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504898" w14:textId="39B1E192" w:rsidR="0031458C" w:rsidRPr="00F103D5" w:rsidRDefault="004328F3" w:rsidP="006A1A2A">
      <w:pPr>
        <w:spacing w:after="200" w:line="276" w:lineRule="auto"/>
        <w:rPr>
          <w:rFonts w:cs="Arial"/>
          <w:sz w:val="20"/>
        </w:rPr>
        <w:sectPr w:rsidR="0031458C" w:rsidRPr="00F103D5" w:rsidSect="00CA34EF">
          <w:footerReference w:type="first" r:id="rId8"/>
          <w:pgSz w:w="11906" w:h="16838"/>
          <w:pgMar w:top="0" w:right="1440" w:bottom="1440" w:left="1440" w:header="708" w:footer="66" w:gutter="0"/>
          <w:pgNumType w:start="0"/>
          <w:cols w:space="720"/>
          <w:docGrid w:linePitch="360"/>
        </w:sectPr>
      </w:pPr>
      <w:r w:rsidRPr="00F103D5">
        <w:rPr>
          <w:rFonts w:cs="Arial"/>
          <w:noProof/>
        </w:rPr>
        <mc:AlternateContent>
          <mc:Choice Requires="wps">
            <w:drawing>
              <wp:anchor distT="0" distB="0" distL="114300" distR="114300" simplePos="0" relativeHeight="251823616" behindDoc="0" locked="0" layoutInCell="1" allowOverlap="1" wp14:anchorId="0364571F" wp14:editId="3D9DCD5B">
                <wp:simplePos x="0" y="0"/>
                <wp:positionH relativeFrom="margin">
                  <wp:posOffset>2131764</wp:posOffset>
                </wp:positionH>
                <wp:positionV relativeFrom="paragraph">
                  <wp:posOffset>6108853</wp:posOffset>
                </wp:positionV>
                <wp:extent cx="1553378" cy="499110"/>
                <wp:effectExtent l="0" t="0" r="8890" b="0"/>
                <wp:wrapNone/>
                <wp:docPr id="154" name="Text Box 154"/>
                <wp:cNvGraphicFramePr/>
                <a:graphic xmlns:a="http://schemas.openxmlformats.org/drawingml/2006/main">
                  <a:graphicData uri="http://schemas.microsoft.com/office/word/2010/wordprocessingShape">
                    <wps:wsp>
                      <wps:cNvSpPr txBox="1"/>
                      <wps:spPr>
                        <a:xfrm>
                          <a:off x="0" y="0"/>
                          <a:ext cx="1553378" cy="499110"/>
                        </a:xfrm>
                        <a:prstGeom prst="rect">
                          <a:avLst/>
                        </a:prstGeom>
                        <a:solidFill>
                          <a:srgbClr val="D50032"/>
                        </a:solidFill>
                        <a:ln w="6350">
                          <a:noFill/>
                        </a:ln>
                      </wps:spPr>
                      <wps:txbx>
                        <w:txbxContent>
                          <w:p w14:paraId="71E7939A" w14:textId="6DEEEB0B" w:rsidR="00FC2681" w:rsidRPr="00B9524B" w:rsidRDefault="00FC2681" w:rsidP="0049770C">
                            <w:pPr>
                              <w:jc w:val="center"/>
                              <w:rPr>
                                <w:rFonts w:cs="Arial"/>
                                <w:color w:val="FFFFFF" w:themeColor="background1"/>
                                <w:sz w:val="48"/>
                                <w:szCs w:val="48"/>
                              </w:rPr>
                            </w:pPr>
                            <w:r w:rsidRPr="00B9524B">
                              <w:rPr>
                                <w:rFonts w:cs="Arial"/>
                                <w:color w:val="FFFFFF" w:themeColor="background1"/>
                                <w:sz w:val="48"/>
                                <w:szCs w:val="48"/>
                              </w:rPr>
                              <w:t>2</w:t>
                            </w:r>
                            <w:r>
                              <w:rPr>
                                <w:rFonts w:cs="Arial"/>
                                <w:color w:val="FFFFFF" w:themeColor="background1"/>
                                <w:sz w:val="48"/>
                                <w:szCs w:val="48"/>
                              </w:rPr>
                              <w:t>0</w:t>
                            </w:r>
                            <w:r w:rsidR="004328F3">
                              <w:rPr>
                                <w:rFonts w:cs="Arial"/>
                                <w:color w:val="FFFFFF" w:themeColor="background1"/>
                                <w:sz w:val="48"/>
                                <w:szCs w:val="48"/>
                              </w:rPr>
                              <w:t>2</w:t>
                            </w:r>
                            <w:r w:rsidR="00482002">
                              <w:rPr>
                                <w:rFonts w:cs="Arial"/>
                                <w:color w:val="FFFFFF" w:themeColor="background1"/>
                                <w:sz w:val="48"/>
                                <w:szCs w:val="48"/>
                              </w:rPr>
                              <w:t>3</w:t>
                            </w:r>
                            <w:r w:rsidRPr="00B9524B">
                              <w:rPr>
                                <w:rFonts w:cs="Arial"/>
                                <w:color w:val="FFFFFF" w:themeColor="background1"/>
                                <w:sz w:val="48"/>
                                <w:szCs w:val="48"/>
                              </w:rPr>
                              <w:t>-2</w:t>
                            </w:r>
                            <w:r w:rsidR="00482002">
                              <w:rPr>
                                <w:rFonts w:cs="Arial"/>
                                <w:color w:val="FFFFFF" w:themeColor="background1"/>
                                <w:sz w:val="48"/>
                                <w:szCs w:val="4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64571F" id="_x0000_t202" coordsize="21600,21600" o:spt="202" path="m,l,21600r21600,l21600,xe">
                <v:stroke joinstyle="miter"/>
                <v:path gradientshapeok="t" o:connecttype="rect"/>
              </v:shapetype>
              <v:shape id="Text Box 154" o:spid="_x0000_s1026" type="#_x0000_t202" style="position:absolute;margin-left:167.85pt;margin-top:481pt;width:122.3pt;height:39.3pt;z-index:25182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" fillcolor="#d50032" stroked="f" strokeweight=".5pt">
                <v:textbox>
                  <w:txbxContent>
                    <w:p w14:paraId="71E7939A" w14:textId="6DEEEB0B" w:rsidR="00FC2681" w:rsidRPr="00B9524B" w:rsidRDefault="00FC2681" w:rsidP="0049770C">
                      <w:pPr>
                        <w:jc w:val="center"/>
                        <w:rPr>
                          <w:rFonts w:cs="Arial"/>
                          <w:color w:val="FFFFFF" w:themeColor="background1"/>
                          <w:sz w:val="48"/>
                          <w:szCs w:val="48"/>
                        </w:rPr>
                      </w:pPr>
                      <w:r w:rsidRPr="00B9524B">
                        <w:rPr>
                          <w:rFonts w:cs="Arial"/>
                          <w:color w:val="FFFFFF" w:themeColor="background1"/>
                          <w:sz w:val="48"/>
                          <w:szCs w:val="48"/>
                        </w:rPr>
                        <w:t>2</w:t>
                      </w:r>
                      <w:r>
                        <w:rPr>
                          <w:rFonts w:cs="Arial"/>
                          <w:color w:val="FFFFFF" w:themeColor="background1"/>
                          <w:sz w:val="48"/>
                          <w:szCs w:val="48"/>
                        </w:rPr>
                        <w:t>0</w:t>
                      </w:r>
                      <w:r w:rsidR="004328F3">
                        <w:rPr>
                          <w:rFonts w:cs="Arial"/>
                          <w:color w:val="FFFFFF" w:themeColor="background1"/>
                          <w:sz w:val="48"/>
                          <w:szCs w:val="48"/>
                        </w:rPr>
                        <w:t>2</w:t>
                      </w:r>
                      <w:r w:rsidR="00482002">
                        <w:rPr>
                          <w:rFonts w:cs="Arial"/>
                          <w:color w:val="FFFFFF" w:themeColor="background1"/>
                          <w:sz w:val="48"/>
                          <w:szCs w:val="48"/>
                        </w:rPr>
                        <w:t>3</w:t>
                      </w:r>
                      <w:r w:rsidRPr="00B9524B">
                        <w:rPr>
                          <w:rFonts w:cs="Arial"/>
                          <w:color w:val="FFFFFF" w:themeColor="background1"/>
                          <w:sz w:val="48"/>
                          <w:szCs w:val="48"/>
                        </w:rPr>
                        <w:t>-2</w:t>
                      </w:r>
                      <w:r w:rsidR="00482002">
                        <w:rPr>
                          <w:rFonts w:cs="Arial"/>
                          <w:color w:val="FFFFFF" w:themeColor="background1"/>
                          <w:sz w:val="48"/>
                          <w:szCs w:val="48"/>
                        </w:rPr>
                        <w:t>4</w:t>
                      </w:r>
                    </w:p>
                  </w:txbxContent>
                </v:textbox>
                <w10:wrap anchorx="margin"/>
              </v:shape>
            </w:pict>
          </mc:Fallback>
        </mc:AlternateContent>
      </w:r>
      <w:r w:rsidR="00162479" w:rsidRPr="00F103D5">
        <w:rPr>
          <w:rFonts w:cs="Arial"/>
          <w:noProof/>
          <w:sz w:val="20"/>
        </w:rPr>
        <w:drawing>
          <wp:anchor distT="0" distB="0" distL="114300" distR="114300" simplePos="0" relativeHeight="251813376" behindDoc="0" locked="0" layoutInCell="1" allowOverlap="1" wp14:anchorId="318C0232" wp14:editId="4B2423E8">
            <wp:simplePos x="0" y="0"/>
            <wp:positionH relativeFrom="margin">
              <wp:posOffset>-627797</wp:posOffset>
            </wp:positionH>
            <wp:positionV relativeFrom="paragraph">
              <wp:posOffset>245660</wp:posOffset>
            </wp:positionV>
            <wp:extent cx="6952919" cy="10222173"/>
            <wp:effectExtent l="0" t="0" r="635" b="8255"/>
            <wp:wrapNone/>
            <wp:docPr id="142" name="Picture 142" descr="\\icnas2.cc.ic.ac.uk\mwong6\downloads\0190531_campus_queens_tower_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nas2.cc.ic.ac.uk\mwong6\downloads\0190531_campus_queens_tower_04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7958" r="5648" b="-444"/>
                    <a:stretch/>
                  </pic:blipFill>
                  <pic:spPr bwMode="auto">
                    <a:xfrm>
                      <a:off x="0" y="0"/>
                      <a:ext cx="6956409" cy="102273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2479" w:rsidRPr="00F103D5">
        <w:rPr>
          <w:rFonts w:cs="Arial"/>
          <w:noProof/>
          <w:sz w:val="20"/>
        </w:rPr>
        <mc:AlternateContent>
          <mc:Choice Requires="wps">
            <w:drawing>
              <wp:anchor distT="0" distB="0" distL="114300" distR="114300" simplePos="0" relativeHeight="251814400" behindDoc="0" locked="0" layoutInCell="1" allowOverlap="1" wp14:anchorId="38B1E47E" wp14:editId="57DA38B7">
                <wp:simplePos x="0" y="0"/>
                <wp:positionH relativeFrom="page">
                  <wp:align>left</wp:align>
                </wp:positionH>
                <wp:positionV relativeFrom="paragraph">
                  <wp:posOffset>12700</wp:posOffset>
                </wp:positionV>
                <wp:extent cx="6226810" cy="13227050"/>
                <wp:effectExtent l="0" t="0" r="2540" b="0"/>
                <wp:wrapNone/>
                <wp:docPr id="95" name="Isosceles Triangle 95"/>
                <wp:cNvGraphicFramePr/>
                <a:graphic xmlns:a="http://schemas.openxmlformats.org/drawingml/2006/main">
                  <a:graphicData uri="http://schemas.microsoft.com/office/word/2010/wordprocessingShape">
                    <wps:wsp>
                      <wps:cNvSpPr/>
                      <wps:spPr>
                        <a:xfrm rot="10800000">
                          <a:off x="0" y="0"/>
                          <a:ext cx="6226810" cy="13227050"/>
                        </a:xfrm>
                        <a:prstGeom prst="triangle">
                          <a:avLst>
                            <a:gd name="adj" fmla="val 100000"/>
                          </a:avLst>
                        </a:prstGeom>
                        <a:solidFill>
                          <a:srgbClr val="003E74">
                            <a:alpha val="5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a14="http://schemas.microsoft.com/office/mac/drawingml/2011/main" xmlns:a14="http://schemas.microsoft.com/office/drawing/2010/main" xmlns:pic="http://schemas.openxmlformats.org/drawingml/2006/picture" xmlns:a="http://schemas.openxmlformats.org/drawingml/2006/main">
            <w:pict w14:anchorId="016F65B1">
              <v:shapetype id="_x0000_t5" coordsize="21600,21600" o:spt="5" adj="10800" path="m@0,l,21600r21600,xe" w14:anchorId="4AF8F813">
                <v:stroke joinstyle="miter"/>
                <v:formulas>
                  <v:f eqn="val #0"/>
                  <v:f eqn="prod #0 1 2"/>
                  <v:f eqn="sum @1 10800 0"/>
                </v:formulas>
                <v:path textboxrect="0,10800,10800,18000;5400,10800,16200,18000;10800,10800,21600,18000;0,7200,7200,21600;7200,7200,14400,21600;14400,7200,21600,21600" gradientshapeok="t" o:connecttype="custom" o:connectlocs="@0,0;@1,10800;0,21600;10800,21600;21600,21600;@2,10800"/>
                <v:handles>
                  <v:h position="#0,topLeft" xrange="0,21600"/>
                </v:handles>
              </v:shapetype>
              <v:shape id="Isosceles Triangle 95" style="position:absolute;margin-left:0;margin-top:1pt;width:490.3pt;height:1041.5pt;rotation:180;z-index:2518144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spid="_x0000_s1026" fillcolor="#003e74" stroked="f" strokeweight="2pt" type="#_x0000_t5" adj="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">
                <v:fill opacity="34181f"/>
                <w10:wrap anchorx="page"/>
              </v:shape>
            </w:pict>
          </mc:Fallback>
        </mc:AlternateContent>
      </w:r>
      <w:r w:rsidR="00D21484" w:rsidRPr="00F103D5">
        <w:rPr>
          <w:rFonts w:cs="Arial"/>
          <w:noProof/>
          <w:sz w:val="20"/>
        </w:rPr>
        <w:drawing>
          <wp:anchor distT="0" distB="0" distL="114300" distR="114300" simplePos="0" relativeHeight="251815424" behindDoc="0" locked="0" layoutInCell="1" allowOverlap="1" wp14:anchorId="209869C5" wp14:editId="6682A8B6">
            <wp:simplePos x="0" y="0"/>
            <wp:positionH relativeFrom="page">
              <wp:posOffset>542290</wp:posOffset>
            </wp:positionH>
            <wp:positionV relativeFrom="paragraph">
              <wp:posOffset>472166</wp:posOffset>
            </wp:positionV>
            <wp:extent cx="3087370" cy="1117600"/>
            <wp:effectExtent l="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87370" cy="111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50114" w:rsidRPr="00F103D5">
        <w:rPr>
          <w:rFonts w:cs="Arial"/>
          <w:noProof/>
        </w:rPr>
        <mc:AlternateContent>
          <mc:Choice Requires="wps">
            <w:drawing>
              <wp:anchor distT="0" distB="0" distL="114300" distR="114300" simplePos="0" relativeHeight="251821568" behindDoc="0" locked="0" layoutInCell="1" allowOverlap="1" wp14:anchorId="4772FB62" wp14:editId="6D1D2A20">
                <wp:simplePos x="0" y="0"/>
                <wp:positionH relativeFrom="margin">
                  <wp:posOffset>632460</wp:posOffset>
                </wp:positionH>
                <wp:positionV relativeFrom="paragraph">
                  <wp:posOffset>5253905</wp:posOffset>
                </wp:positionV>
                <wp:extent cx="4465983" cy="662608"/>
                <wp:effectExtent l="0" t="0" r="0" b="4445"/>
                <wp:wrapNone/>
                <wp:docPr id="153" name="Text Box 153"/>
                <wp:cNvGraphicFramePr/>
                <a:graphic xmlns:a="http://schemas.openxmlformats.org/drawingml/2006/main">
                  <a:graphicData uri="http://schemas.microsoft.com/office/word/2010/wordprocessingShape">
                    <wps:wsp>
                      <wps:cNvSpPr txBox="1"/>
                      <wps:spPr>
                        <a:xfrm>
                          <a:off x="0" y="0"/>
                          <a:ext cx="4465983" cy="662608"/>
                        </a:xfrm>
                        <a:prstGeom prst="rect">
                          <a:avLst/>
                        </a:prstGeom>
                        <a:solidFill>
                          <a:srgbClr val="D50032"/>
                        </a:solidFill>
                        <a:ln w="6350">
                          <a:noFill/>
                        </a:ln>
                      </wps:spPr>
                      <wps:txbx>
                        <w:txbxContent>
                          <w:p w14:paraId="534AF6B9" w14:textId="111DA465" w:rsidR="00FC2681" w:rsidRPr="00B9524B" w:rsidRDefault="00FC2681" w:rsidP="0049770C">
                            <w:pPr>
                              <w:jc w:val="center"/>
                              <w:rPr>
                                <w:rFonts w:cs="Arial"/>
                                <w:color w:val="FFFFFF" w:themeColor="background1"/>
                                <w:sz w:val="72"/>
                                <w:szCs w:val="48"/>
                              </w:rPr>
                            </w:pPr>
                            <w:r w:rsidRPr="00B9524B">
                              <w:rPr>
                                <w:rFonts w:cs="Arial"/>
                                <w:color w:val="FFFFFF" w:themeColor="background1"/>
                                <w:sz w:val="72"/>
                                <w:szCs w:val="48"/>
                              </w:rPr>
                              <w:t>Student Handbook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2FB62" id="Text Box 153" o:spid="_x0000_s1027" type="#_x0000_t202" style="position:absolute;margin-left:49.8pt;margin-top:413.7pt;width:351.65pt;height:52.15pt;z-index:251821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" fillcolor="#d50032" stroked="f" strokeweight=".5pt">
                <v:textbox>
                  <w:txbxContent>
                    <w:p w14:paraId="534AF6B9" w14:textId="111DA465" w:rsidR="00FC2681" w:rsidRPr="00B9524B" w:rsidRDefault="00FC2681" w:rsidP="0049770C">
                      <w:pPr>
                        <w:jc w:val="center"/>
                        <w:rPr>
                          <w:rFonts w:cs="Arial"/>
                          <w:color w:val="FFFFFF" w:themeColor="background1"/>
                          <w:sz w:val="72"/>
                          <w:szCs w:val="48"/>
                        </w:rPr>
                      </w:pPr>
                      <w:r w:rsidRPr="00B9524B">
                        <w:rPr>
                          <w:rFonts w:cs="Arial"/>
                          <w:color w:val="FFFFFF" w:themeColor="background1"/>
                          <w:sz w:val="72"/>
                          <w:szCs w:val="48"/>
                        </w:rPr>
                        <w:t>Student Handbook</w:t>
                      </w:r>
                    </w:p>
                  </w:txbxContent>
                </v:textbox>
                <w10:wrap anchorx="margin"/>
              </v:shape>
            </w:pict>
          </mc:Fallback>
        </mc:AlternateContent>
      </w:r>
      <w:r w:rsidR="00B9524B" w:rsidRPr="00F103D5">
        <w:rPr>
          <w:rFonts w:cs="Arial"/>
          <w:noProof/>
        </w:rPr>
        <mc:AlternateContent>
          <mc:Choice Requires="wps">
            <w:drawing>
              <wp:anchor distT="0" distB="0" distL="114300" distR="114300" simplePos="0" relativeHeight="251817472" behindDoc="0" locked="0" layoutInCell="1" allowOverlap="1" wp14:anchorId="0F350817" wp14:editId="4745D444">
                <wp:simplePos x="0" y="0"/>
                <wp:positionH relativeFrom="column">
                  <wp:posOffset>-556260</wp:posOffset>
                </wp:positionH>
                <wp:positionV relativeFrom="paragraph">
                  <wp:posOffset>2053673</wp:posOffset>
                </wp:positionV>
                <wp:extent cx="3534413" cy="685686"/>
                <wp:effectExtent l="0" t="0" r="0" b="635"/>
                <wp:wrapNone/>
                <wp:docPr id="146" name="Text Box 146"/>
                <wp:cNvGraphicFramePr/>
                <a:graphic xmlns:a="http://schemas.openxmlformats.org/drawingml/2006/main">
                  <a:graphicData uri="http://schemas.microsoft.com/office/word/2010/wordprocessingShape">
                    <wps:wsp>
                      <wps:cNvSpPr txBox="1"/>
                      <wps:spPr>
                        <a:xfrm>
                          <a:off x="0" y="0"/>
                          <a:ext cx="3534413" cy="685686"/>
                        </a:xfrm>
                        <a:prstGeom prst="rect">
                          <a:avLst/>
                        </a:prstGeom>
                        <a:noFill/>
                        <a:ln w="6350">
                          <a:noFill/>
                        </a:ln>
                      </wps:spPr>
                      <wps:txbx>
                        <w:txbxContent>
                          <w:p w14:paraId="032B2C9B" w14:textId="77777777" w:rsidR="00FC2681" w:rsidRPr="00162479" w:rsidRDefault="00FC2681" w:rsidP="00673AE9">
                            <w:pPr>
                              <w:pStyle w:val="TOC2"/>
                              <w:rPr>
                                <w:b/>
                                <w:color w:val="FFFFFF" w:themeColor="background1"/>
                                <w:sz w:val="28"/>
                              </w:rPr>
                            </w:pPr>
                            <w:r w:rsidRPr="00162479">
                              <w:rPr>
                                <w:b/>
                                <w:color w:val="FFFFFF" w:themeColor="background1"/>
                                <w:sz w:val="28"/>
                              </w:rPr>
                              <w:t>Faculty of {insert here}</w:t>
                            </w:r>
                          </w:p>
                          <w:p w14:paraId="2A5AF9BF" w14:textId="77777777" w:rsidR="00FC2681" w:rsidRPr="00162479" w:rsidRDefault="00FC2681" w:rsidP="00673AE9">
                            <w:pPr>
                              <w:pStyle w:val="TOC2"/>
                              <w:rPr>
                                <w:b/>
                                <w:color w:val="FFFFFF" w:themeColor="background1"/>
                                <w:sz w:val="28"/>
                              </w:rPr>
                            </w:pPr>
                            <w:r w:rsidRPr="00162479">
                              <w:rPr>
                                <w:b/>
                                <w:color w:val="FFFFFF" w:themeColor="background1"/>
                                <w:sz w:val="28"/>
                              </w:rPr>
                              <w:t>Department of {insert here}</w:t>
                            </w:r>
                          </w:p>
                          <w:p w14:paraId="7F2BDA25" w14:textId="77777777" w:rsidR="00FC2681" w:rsidRPr="0087606E" w:rsidRDefault="00FC2681" w:rsidP="0049770C">
                            <w:pPr>
                              <w:rPr>
                                <w:rFonts w:cs="Arial"/>
                                <w:b/>
                                <w:color w:val="FFFFFF" w:themeColor="background1"/>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350817" id="Text Box 146" o:spid="_x0000_s1028" type="#_x0000_t202" style="position:absolute;margin-left:-43.8pt;margin-top:161.7pt;width:278.3pt;height:54pt;z-index:251817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" filled="f" stroked="f" strokeweight=".5pt">
                <v:textbox>
                  <w:txbxContent>
                    <w:p w14:paraId="032B2C9B" w14:textId="77777777" w:rsidR="00FC2681" w:rsidRPr="00162479" w:rsidRDefault="00FC2681" w:rsidP="00673AE9">
                      <w:pPr>
                        <w:pStyle w:val="TOC2"/>
                        <w:rPr>
                          <w:b/>
                          <w:color w:val="FFFFFF" w:themeColor="background1"/>
                          <w:sz w:val="28"/>
                        </w:rPr>
                      </w:pPr>
                      <w:r w:rsidRPr="00162479">
                        <w:rPr>
                          <w:b/>
                          <w:color w:val="FFFFFF" w:themeColor="background1"/>
                          <w:sz w:val="28"/>
                        </w:rPr>
                        <w:t>Faculty of {insert here}</w:t>
                      </w:r>
                    </w:p>
                    <w:p w14:paraId="2A5AF9BF" w14:textId="77777777" w:rsidR="00FC2681" w:rsidRPr="00162479" w:rsidRDefault="00FC2681" w:rsidP="00673AE9">
                      <w:pPr>
                        <w:pStyle w:val="TOC2"/>
                        <w:rPr>
                          <w:b/>
                          <w:color w:val="FFFFFF" w:themeColor="background1"/>
                          <w:sz w:val="28"/>
                        </w:rPr>
                      </w:pPr>
                      <w:r w:rsidRPr="00162479">
                        <w:rPr>
                          <w:b/>
                          <w:color w:val="FFFFFF" w:themeColor="background1"/>
                          <w:sz w:val="28"/>
                        </w:rPr>
                        <w:t>Department of {insert here}</w:t>
                      </w:r>
                    </w:p>
                    <w:p w14:paraId="7F2BDA25" w14:textId="77777777" w:rsidR="00FC2681" w:rsidRPr="0087606E" w:rsidRDefault="00FC2681" w:rsidP="0049770C">
                      <w:pPr>
                        <w:rPr>
                          <w:rFonts w:cs="Arial"/>
                          <w:b/>
                          <w:color w:val="FFFFFF" w:themeColor="background1"/>
                          <w:sz w:val="48"/>
                          <w:szCs w:val="48"/>
                        </w:rPr>
                      </w:pPr>
                    </w:p>
                  </w:txbxContent>
                </v:textbox>
              </v:shape>
            </w:pict>
          </mc:Fallback>
        </mc:AlternateContent>
      </w:r>
      <w:r w:rsidR="00B9524B" w:rsidRPr="00F103D5">
        <w:rPr>
          <w:rFonts w:cs="Arial"/>
          <w:noProof/>
        </w:rPr>
        <mc:AlternateContent>
          <mc:Choice Requires="wps">
            <w:drawing>
              <wp:anchor distT="0" distB="0" distL="114300" distR="114300" simplePos="0" relativeHeight="251819520" behindDoc="0" locked="0" layoutInCell="1" allowOverlap="1" wp14:anchorId="77240631" wp14:editId="60850CAE">
                <wp:simplePos x="0" y="0"/>
                <wp:positionH relativeFrom="column">
                  <wp:posOffset>-569595</wp:posOffset>
                </wp:positionH>
                <wp:positionV relativeFrom="paragraph">
                  <wp:posOffset>2980524</wp:posOffset>
                </wp:positionV>
                <wp:extent cx="5486400" cy="1579245"/>
                <wp:effectExtent l="0" t="0" r="0" b="1905"/>
                <wp:wrapNone/>
                <wp:docPr id="147" name="Text Box 147"/>
                <wp:cNvGraphicFramePr/>
                <a:graphic xmlns:a="http://schemas.openxmlformats.org/drawingml/2006/main">
                  <a:graphicData uri="http://schemas.microsoft.com/office/word/2010/wordprocessingShape">
                    <wps:wsp>
                      <wps:cNvSpPr txBox="1"/>
                      <wps:spPr>
                        <a:xfrm>
                          <a:off x="0" y="0"/>
                          <a:ext cx="5486400" cy="1579245"/>
                        </a:xfrm>
                        <a:prstGeom prst="rect">
                          <a:avLst/>
                        </a:prstGeom>
                        <a:noFill/>
                        <a:ln w="6350">
                          <a:noFill/>
                        </a:ln>
                      </wps:spPr>
                      <wps:txbx>
                        <w:txbxContent>
                          <w:p w14:paraId="71F804FB" w14:textId="0F49958F" w:rsidR="00FC2681" w:rsidRPr="00162479" w:rsidRDefault="00FC2681" w:rsidP="00673AE9">
                            <w:pPr>
                              <w:pStyle w:val="TOC2"/>
                              <w:rPr>
                                <w:b/>
                                <w:color w:val="FFFFFF" w:themeColor="background1"/>
                                <w:sz w:val="36"/>
                              </w:rPr>
                            </w:pPr>
                            <w:r>
                              <w:rPr>
                                <w:b/>
                                <w:color w:val="FFFFFF" w:themeColor="background1"/>
                                <w:sz w:val="36"/>
                              </w:rPr>
                              <w:t>MRes/MSc</w:t>
                            </w:r>
                          </w:p>
                          <w:p w14:paraId="52E40E9D" w14:textId="77777777" w:rsidR="00FC2681" w:rsidRPr="00162479" w:rsidRDefault="00FC2681" w:rsidP="00673AE9">
                            <w:pPr>
                              <w:pStyle w:val="TOC2"/>
                              <w:rPr>
                                <w:b/>
                                <w:color w:val="FFFFFF" w:themeColor="background1"/>
                                <w:sz w:val="36"/>
                              </w:rPr>
                            </w:pPr>
                            <w:r w:rsidRPr="00162479">
                              <w:rPr>
                                <w:b/>
                                <w:color w:val="FFFFFF" w:themeColor="background1"/>
                                <w:sz w:val="36"/>
                              </w:rPr>
                              <w:t>{name of course}</w:t>
                            </w:r>
                          </w:p>
                          <w:p w14:paraId="121184F7" w14:textId="77777777" w:rsidR="00FC2681" w:rsidRPr="00285585" w:rsidRDefault="00FC2681" w:rsidP="0049770C">
                            <w:pPr>
                              <w:rPr>
                                <w:rFonts w:cs="Arial"/>
                                <w:b/>
                                <w:color w:val="FFFFFF" w:themeColor="background1"/>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40631" id="Text Box 147" o:spid="_x0000_s1029" type="#_x0000_t202" style="position:absolute;margin-left:-44.85pt;margin-top:234.7pt;width:6in;height:124.3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" filled="f" stroked="f" strokeweight=".5pt">
                <v:textbox>
                  <w:txbxContent>
                    <w:p w14:paraId="71F804FB" w14:textId="0F49958F" w:rsidR="00FC2681" w:rsidRPr="00162479" w:rsidRDefault="00FC2681" w:rsidP="00673AE9">
                      <w:pPr>
                        <w:pStyle w:val="TOC2"/>
                        <w:rPr>
                          <w:b/>
                          <w:color w:val="FFFFFF" w:themeColor="background1"/>
                          <w:sz w:val="36"/>
                        </w:rPr>
                      </w:pPr>
                      <w:r>
                        <w:rPr>
                          <w:b/>
                          <w:color w:val="FFFFFF" w:themeColor="background1"/>
                          <w:sz w:val="36"/>
                        </w:rPr>
                        <w:t>MRes/MSc</w:t>
                      </w:r>
                    </w:p>
                    <w:p w14:paraId="52E40E9D" w14:textId="77777777" w:rsidR="00FC2681" w:rsidRPr="00162479" w:rsidRDefault="00FC2681" w:rsidP="00673AE9">
                      <w:pPr>
                        <w:pStyle w:val="TOC2"/>
                        <w:rPr>
                          <w:b/>
                          <w:color w:val="FFFFFF" w:themeColor="background1"/>
                          <w:sz w:val="36"/>
                        </w:rPr>
                      </w:pPr>
                      <w:r w:rsidRPr="00162479">
                        <w:rPr>
                          <w:b/>
                          <w:color w:val="FFFFFF" w:themeColor="background1"/>
                          <w:sz w:val="36"/>
                        </w:rPr>
                        <w:t>{name of course}</w:t>
                      </w:r>
                    </w:p>
                    <w:p w14:paraId="121184F7" w14:textId="77777777" w:rsidR="00FC2681" w:rsidRPr="00285585" w:rsidRDefault="00FC2681" w:rsidP="0049770C">
                      <w:pPr>
                        <w:rPr>
                          <w:rFonts w:cs="Arial"/>
                          <w:b/>
                          <w:color w:val="FFFFFF" w:themeColor="background1"/>
                          <w:sz w:val="48"/>
                          <w:szCs w:val="48"/>
                        </w:rPr>
                      </w:pPr>
                    </w:p>
                  </w:txbxContent>
                </v:textbox>
              </v:shape>
            </w:pict>
          </mc:Fallback>
        </mc:AlternateContent>
      </w:r>
    </w:p>
    <w:p w14:paraId="4A1BF853" w14:textId="105B9770" w:rsidR="004B45E0" w:rsidRPr="00F103D5" w:rsidRDefault="002528B6" w:rsidP="006A1A2A">
      <w:pPr>
        <w:spacing w:after="200" w:line="276" w:lineRule="auto"/>
        <w:rPr>
          <w:rFonts w:cs="Arial"/>
          <w:sz w:val="20"/>
        </w:rPr>
      </w:pPr>
      <w:r w:rsidRPr="00F103D5">
        <w:rPr>
          <w:rFonts w:cs="Arial"/>
          <w:noProof/>
          <w:sz w:val="20"/>
          <w:lang w:eastAsia="en-GB"/>
        </w:rPr>
        <w:lastRenderedPageBreak/>
        <mc:AlternateContent>
          <mc:Choice Requires="wps">
            <w:drawing>
              <wp:anchor distT="0" distB="0" distL="114300" distR="114300" simplePos="0" relativeHeight="251721216" behindDoc="0" locked="0" layoutInCell="1" allowOverlap="1" wp14:anchorId="6989B585" wp14:editId="6305AF11">
                <wp:simplePos x="0" y="0"/>
                <wp:positionH relativeFrom="column">
                  <wp:posOffset>503883</wp:posOffset>
                </wp:positionH>
                <wp:positionV relativeFrom="paragraph">
                  <wp:posOffset>-7712031</wp:posOffset>
                </wp:positionV>
                <wp:extent cx="4887310" cy="2648607"/>
                <wp:effectExtent l="0" t="0" r="0" b="0"/>
                <wp:wrapNone/>
                <wp:docPr id="81" name="Text Box 81"/>
                <wp:cNvGraphicFramePr/>
                <a:graphic xmlns:a="http://schemas.openxmlformats.org/drawingml/2006/main">
                  <a:graphicData uri="http://schemas.microsoft.com/office/word/2010/wordprocessingShape">
                    <wps:wsp>
                      <wps:cNvSpPr txBox="1"/>
                      <wps:spPr>
                        <a:xfrm>
                          <a:off x="0" y="0"/>
                          <a:ext cx="4887310" cy="2648607"/>
                        </a:xfrm>
                        <a:prstGeom prst="rect">
                          <a:avLst/>
                        </a:prstGeom>
                        <a:noFill/>
                        <a:ln w="6350">
                          <a:noFill/>
                        </a:ln>
                      </wps:spPr>
                      <wps:txbx>
                        <w:txbxContent>
                          <w:p w14:paraId="4264BD8E" w14:textId="77777777" w:rsidR="00FC2681" w:rsidRPr="009165A9" w:rsidRDefault="00FC2681" w:rsidP="002528B6">
                            <w:pPr>
                              <w:pStyle w:val="TOCHeading"/>
                              <w:spacing w:before="0"/>
                              <w:jc w:val="center"/>
                              <w:rPr>
                                <w:b/>
                                <w:color w:val="FFFFFF" w:themeColor="background1"/>
                                <w:sz w:val="28"/>
                                <w:szCs w:val="28"/>
                              </w:rPr>
                            </w:pPr>
                            <w:r w:rsidRPr="009165A9">
                              <w:rPr>
                                <w:b/>
                                <w:color w:val="FFFFFF" w:themeColor="background1"/>
                                <w:sz w:val="28"/>
                                <w:szCs w:val="28"/>
                              </w:rPr>
                              <w:t>Faculty of {insert here}</w:t>
                            </w:r>
                          </w:p>
                          <w:p w14:paraId="2DC8D9F0" w14:textId="77777777" w:rsidR="00FC2681" w:rsidRDefault="00FC2681" w:rsidP="002528B6">
                            <w:pPr>
                              <w:pStyle w:val="TOCHeading"/>
                              <w:spacing w:before="0"/>
                              <w:jc w:val="center"/>
                              <w:rPr>
                                <w:b/>
                                <w:color w:val="FFFFFF" w:themeColor="background1"/>
                                <w:sz w:val="28"/>
                                <w:szCs w:val="28"/>
                              </w:rPr>
                            </w:pPr>
                            <w:r w:rsidRPr="009165A9">
                              <w:rPr>
                                <w:b/>
                                <w:color w:val="FFFFFF" w:themeColor="background1"/>
                                <w:sz w:val="28"/>
                                <w:szCs w:val="28"/>
                              </w:rPr>
                              <w:t>D</w:t>
                            </w:r>
                            <w:r>
                              <w:rPr>
                                <w:b/>
                                <w:color w:val="FFFFFF" w:themeColor="background1"/>
                                <w:sz w:val="28"/>
                                <w:szCs w:val="28"/>
                              </w:rPr>
                              <w:t>epartment of</w:t>
                            </w:r>
                            <w:r w:rsidRPr="009165A9">
                              <w:rPr>
                                <w:b/>
                                <w:color w:val="FFFFFF" w:themeColor="background1"/>
                                <w:sz w:val="28"/>
                                <w:szCs w:val="28"/>
                              </w:rPr>
                              <w:t xml:space="preserve"> {insert here}</w:t>
                            </w:r>
                          </w:p>
                          <w:p w14:paraId="0D5D8E81" w14:textId="77777777" w:rsidR="00FC2681" w:rsidRPr="00CF14B0" w:rsidRDefault="00FC2681" w:rsidP="002528B6">
                            <w:pPr>
                              <w:rPr>
                                <w:lang w:val="en-US"/>
                              </w:rPr>
                            </w:pPr>
                          </w:p>
                          <w:p w14:paraId="593094D2" w14:textId="77777777" w:rsidR="00FC2681" w:rsidRDefault="00FC2681" w:rsidP="002528B6">
                            <w:pPr>
                              <w:pStyle w:val="TOCHeading"/>
                              <w:spacing w:before="0"/>
                              <w:jc w:val="center"/>
                              <w:rPr>
                                <w:b/>
                                <w:color w:val="FFFFFF" w:themeColor="background1"/>
                                <w:sz w:val="36"/>
                                <w:szCs w:val="36"/>
                              </w:rPr>
                            </w:pPr>
                            <w:r>
                              <w:rPr>
                                <w:b/>
                                <w:color w:val="FFFFFF" w:themeColor="background1"/>
                                <w:sz w:val="36"/>
                                <w:szCs w:val="36"/>
                              </w:rPr>
                              <w:t>{insert qualification}</w:t>
                            </w:r>
                            <w:r w:rsidRPr="00E9556D">
                              <w:rPr>
                                <w:b/>
                                <w:color w:val="FFFFFF" w:themeColor="background1"/>
                                <w:sz w:val="36"/>
                                <w:szCs w:val="36"/>
                              </w:rPr>
                              <w:t xml:space="preserve"> </w:t>
                            </w:r>
                          </w:p>
                          <w:p w14:paraId="37CA31B4" w14:textId="77777777" w:rsidR="00FC2681" w:rsidRPr="00E9556D" w:rsidRDefault="00FC2681" w:rsidP="002528B6">
                            <w:pPr>
                              <w:pStyle w:val="TOCHeading"/>
                              <w:spacing w:before="0"/>
                              <w:jc w:val="center"/>
                              <w:rPr>
                                <w:b/>
                                <w:color w:val="FFFFFF" w:themeColor="background1"/>
                                <w:sz w:val="36"/>
                                <w:szCs w:val="36"/>
                              </w:rPr>
                            </w:pPr>
                            <w:r>
                              <w:rPr>
                                <w:b/>
                                <w:color w:val="FFFFFF" w:themeColor="background1"/>
                                <w:sz w:val="36"/>
                                <w:szCs w:val="36"/>
                              </w:rPr>
                              <w:t>{name of course}</w:t>
                            </w:r>
                          </w:p>
                          <w:p w14:paraId="62E19211" w14:textId="77777777" w:rsidR="00FC2681" w:rsidRDefault="00FC26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89B585" id="Text Box 81" o:spid="_x0000_s1030" type="#_x0000_t202" style="position:absolute;margin-left:39.7pt;margin-top:-607.25pt;width:384.85pt;height:208.55pt;z-index:251721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" filled="f" stroked="f" strokeweight=".5pt">
                <v:textbox>
                  <w:txbxContent>
                    <w:p w14:paraId="4264BD8E" w14:textId="77777777" w:rsidR="00FC2681" w:rsidRPr="009165A9" w:rsidRDefault="00FC2681" w:rsidP="002528B6">
                      <w:pPr>
                        <w:pStyle w:val="TOCHeading"/>
                        <w:spacing w:before="0"/>
                        <w:jc w:val="center"/>
                        <w:rPr>
                          <w:b/>
                          <w:color w:val="FFFFFF" w:themeColor="background1"/>
                          <w:sz w:val="28"/>
                          <w:szCs w:val="28"/>
                        </w:rPr>
                      </w:pPr>
                      <w:r w:rsidRPr="009165A9">
                        <w:rPr>
                          <w:b/>
                          <w:color w:val="FFFFFF" w:themeColor="background1"/>
                          <w:sz w:val="28"/>
                          <w:szCs w:val="28"/>
                        </w:rPr>
                        <w:t>Faculty of {insert here}</w:t>
                      </w:r>
                    </w:p>
                    <w:p w14:paraId="2DC8D9F0" w14:textId="77777777" w:rsidR="00FC2681" w:rsidRDefault="00FC2681" w:rsidP="002528B6">
                      <w:pPr>
                        <w:pStyle w:val="TOCHeading"/>
                        <w:spacing w:before="0"/>
                        <w:jc w:val="center"/>
                        <w:rPr>
                          <w:b/>
                          <w:color w:val="FFFFFF" w:themeColor="background1"/>
                          <w:sz w:val="28"/>
                          <w:szCs w:val="28"/>
                        </w:rPr>
                      </w:pPr>
                      <w:r w:rsidRPr="009165A9">
                        <w:rPr>
                          <w:b/>
                          <w:color w:val="FFFFFF" w:themeColor="background1"/>
                          <w:sz w:val="28"/>
                          <w:szCs w:val="28"/>
                        </w:rPr>
                        <w:t>D</w:t>
                      </w:r>
                      <w:r>
                        <w:rPr>
                          <w:b/>
                          <w:color w:val="FFFFFF" w:themeColor="background1"/>
                          <w:sz w:val="28"/>
                          <w:szCs w:val="28"/>
                        </w:rPr>
                        <w:t>epartment of</w:t>
                      </w:r>
                      <w:r w:rsidRPr="009165A9">
                        <w:rPr>
                          <w:b/>
                          <w:color w:val="FFFFFF" w:themeColor="background1"/>
                          <w:sz w:val="28"/>
                          <w:szCs w:val="28"/>
                        </w:rPr>
                        <w:t xml:space="preserve"> {insert here}</w:t>
                      </w:r>
                    </w:p>
                    <w:p w14:paraId="0D5D8E81" w14:textId="77777777" w:rsidR="00FC2681" w:rsidRPr="00CF14B0" w:rsidRDefault="00FC2681" w:rsidP="002528B6">
                      <w:pPr>
                        <w:rPr>
                          <w:lang w:val="en-US"/>
                        </w:rPr>
                      </w:pPr>
                    </w:p>
                    <w:p w14:paraId="593094D2" w14:textId="77777777" w:rsidR="00FC2681" w:rsidRDefault="00FC2681" w:rsidP="002528B6">
                      <w:pPr>
                        <w:pStyle w:val="TOCHeading"/>
                        <w:spacing w:before="0"/>
                        <w:jc w:val="center"/>
                        <w:rPr>
                          <w:b/>
                          <w:color w:val="FFFFFF" w:themeColor="background1"/>
                          <w:sz w:val="36"/>
                          <w:szCs w:val="36"/>
                        </w:rPr>
                      </w:pPr>
                      <w:r>
                        <w:rPr>
                          <w:b/>
                          <w:color w:val="FFFFFF" w:themeColor="background1"/>
                          <w:sz w:val="36"/>
                          <w:szCs w:val="36"/>
                        </w:rPr>
                        <w:t>{insert qualification}</w:t>
                      </w:r>
                      <w:r w:rsidRPr="00E9556D">
                        <w:rPr>
                          <w:b/>
                          <w:color w:val="FFFFFF" w:themeColor="background1"/>
                          <w:sz w:val="36"/>
                          <w:szCs w:val="36"/>
                        </w:rPr>
                        <w:t xml:space="preserve"> </w:t>
                      </w:r>
                    </w:p>
                    <w:p w14:paraId="37CA31B4" w14:textId="77777777" w:rsidR="00FC2681" w:rsidRPr="00E9556D" w:rsidRDefault="00FC2681" w:rsidP="002528B6">
                      <w:pPr>
                        <w:pStyle w:val="TOCHeading"/>
                        <w:spacing w:before="0"/>
                        <w:jc w:val="center"/>
                        <w:rPr>
                          <w:b/>
                          <w:color w:val="FFFFFF" w:themeColor="background1"/>
                          <w:sz w:val="36"/>
                          <w:szCs w:val="36"/>
                        </w:rPr>
                      </w:pPr>
                      <w:r>
                        <w:rPr>
                          <w:b/>
                          <w:color w:val="FFFFFF" w:themeColor="background1"/>
                          <w:sz w:val="36"/>
                          <w:szCs w:val="36"/>
                        </w:rPr>
                        <w:t>{name of course}</w:t>
                      </w:r>
                    </w:p>
                    <w:p w14:paraId="62E19211" w14:textId="77777777" w:rsidR="00FC2681" w:rsidRDefault="00FC2681"/>
                  </w:txbxContent>
                </v:textbox>
              </v:shape>
            </w:pict>
          </mc:Fallback>
        </mc:AlternateContent>
      </w:r>
      <w:r w:rsidRPr="00F103D5">
        <w:rPr>
          <w:rFonts w:cs="Arial"/>
          <w:noProof/>
          <w:sz w:val="20"/>
          <w:lang w:eastAsia="en-GB"/>
        </w:rPr>
        <mc:AlternateContent>
          <mc:Choice Requires="wps">
            <w:drawing>
              <wp:anchor distT="0" distB="0" distL="114300" distR="114300" simplePos="0" relativeHeight="251720192" behindDoc="0" locked="0" layoutInCell="1" allowOverlap="1" wp14:anchorId="6C1A13C3" wp14:editId="3F7511F5">
                <wp:simplePos x="0" y="0"/>
                <wp:positionH relativeFrom="column">
                  <wp:posOffset>2311400</wp:posOffset>
                </wp:positionH>
                <wp:positionV relativeFrom="paragraph">
                  <wp:posOffset>-4076065</wp:posOffset>
                </wp:positionV>
                <wp:extent cx="1337094" cy="48308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1337094" cy="483080"/>
                        </a:xfrm>
                        <a:prstGeom prst="rect">
                          <a:avLst/>
                        </a:prstGeom>
                        <a:solidFill>
                          <a:srgbClr val="D50032"/>
                        </a:solidFill>
                        <a:ln w="6350">
                          <a:noFill/>
                        </a:ln>
                      </wps:spPr>
                      <wps:txbx>
                        <w:txbxContent>
                          <w:p w14:paraId="554FBCDD" w14:textId="77777777" w:rsidR="00FC2681" w:rsidRPr="002528B6" w:rsidRDefault="00FC2681" w:rsidP="002528B6">
                            <w:pPr>
                              <w:jc w:val="center"/>
                              <w:rPr>
                                <w:b/>
                                <w:color w:val="FFFFFF" w:themeColor="background1"/>
                                <w:sz w:val="48"/>
                                <w:szCs w:val="48"/>
                              </w:rPr>
                            </w:pPr>
                            <w:r>
                              <w:rPr>
                                <w:b/>
                                <w:color w:val="FFFFFF" w:themeColor="background1"/>
                                <w:sz w:val="48"/>
                                <w:szCs w:val="48"/>
                              </w:rPr>
                              <w:t>2018-19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A13C3" id="Text Box 57" o:spid="_x0000_s1031" type="#_x0000_t202" style="position:absolute;margin-left:182pt;margin-top:-320.95pt;width:105.3pt;height:38.0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" fillcolor="#d50032" stroked="f" strokeweight=".5pt">
                <v:textbox>
                  <w:txbxContent>
                    <w:p w14:paraId="554FBCDD" w14:textId="77777777" w:rsidR="00FC2681" w:rsidRPr="002528B6" w:rsidRDefault="00FC2681" w:rsidP="002528B6">
                      <w:pPr>
                        <w:jc w:val="center"/>
                        <w:rPr>
                          <w:b/>
                          <w:color w:val="FFFFFF" w:themeColor="background1"/>
                          <w:sz w:val="48"/>
                          <w:szCs w:val="48"/>
                        </w:rPr>
                      </w:pPr>
                      <w:r>
                        <w:rPr>
                          <w:b/>
                          <w:color w:val="FFFFFF" w:themeColor="background1"/>
                          <w:sz w:val="48"/>
                          <w:szCs w:val="48"/>
                        </w:rPr>
                        <w:t>2018-19</w:t>
                      </w:r>
                    </w:p>
                  </w:txbxContent>
                </v:textbox>
              </v:shape>
            </w:pict>
          </mc:Fallback>
        </mc:AlternateContent>
      </w:r>
      <w:r w:rsidRPr="00F103D5">
        <w:rPr>
          <w:rFonts w:cs="Arial"/>
          <w:noProof/>
          <w:sz w:val="20"/>
          <w:lang w:eastAsia="en-GB"/>
        </w:rPr>
        <mc:AlternateContent>
          <mc:Choice Requires="wps">
            <w:drawing>
              <wp:anchor distT="0" distB="0" distL="114300" distR="114300" simplePos="0" relativeHeight="251719168" behindDoc="0" locked="0" layoutInCell="1" allowOverlap="1" wp14:anchorId="093EB00F" wp14:editId="44F4F0F0">
                <wp:simplePos x="0" y="0"/>
                <wp:positionH relativeFrom="column">
                  <wp:posOffset>1216061</wp:posOffset>
                </wp:positionH>
                <wp:positionV relativeFrom="paragraph">
                  <wp:posOffset>-4721860</wp:posOffset>
                </wp:positionV>
                <wp:extent cx="3538846" cy="483080"/>
                <wp:effectExtent l="0" t="0" r="5080" b="0"/>
                <wp:wrapNone/>
                <wp:docPr id="56" name="Text Box 56"/>
                <wp:cNvGraphicFramePr/>
                <a:graphic xmlns:a="http://schemas.openxmlformats.org/drawingml/2006/main">
                  <a:graphicData uri="http://schemas.microsoft.com/office/word/2010/wordprocessingShape">
                    <wps:wsp>
                      <wps:cNvSpPr txBox="1"/>
                      <wps:spPr>
                        <a:xfrm>
                          <a:off x="0" y="0"/>
                          <a:ext cx="3538846" cy="483080"/>
                        </a:xfrm>
                        <a:prstGeom prst="rect">
                          <a:avLst/>
                        </a:prstGeom>
                        <a:solidFill>
                          <a:srgbClr val="D50032"/>
                        </a:solidFill>
                        <a:ln w="6350">
                          <a:noFill/>
                        </a:ln>
                      </wps:spPr>
                      <wps:txbx>
                        <w:txbxContent>
                          <w:p w14:paraId="6A20F220" w14:textId="77777777" w:rsidR="00FC2681" w:rsidRPr="002528B6" w:rsidRDefault="00FC2681" w:rsidP="002528B6">
                            <w:pPr>
                              <w:jc w:val="center"/>
                              <w:rPr>
                                <w:b/>
                                <w:color w:val="FFFFFF" w:themeColor="background1"/>
                                <w:sz w:val="48"/>
                                <w:szCs w:val="48"/>
                              </w:rPr>
                            </w:pPr>
                            <w:r w:rsidRPr="002528B6">
                              <w:rPr>
                                <w:b/>
                                <w:color w:val="FFFFFF" w:themeColor="background1"/>
                                <w:sz w:val="48"/>
                                <w:szCs w:val="48"/>
                              </w:rPr>
                              <w:t>STUDENT HANDBOOK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EB00F" id="Text Box 56" o:spid="_x0000_s1032" type="#_x0000_t202" style="position:absolute;margin-left:95.75pt;margin-top:-371.8pt;width:278.65pt;height:38.0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" fillcolor="#d50032" stroked="f" strokeweight=".5pt">
                <v:textbox>
                  <w:txbxContent>
                    <w:p w14:paraId="6A20F220" w14:textId="77777777" w:rsidR="00FC2681" w:rsidRPr="002528B6" w:rsidRDefault="00FC2681" w:rsidP="002528B6">
                      <w:pPr>
                        <w:jc w:val="center"/>
                        <w:rPr>
                          <w:b/>
                          <w:color w:val="FFFFFF" w:themeColor="background1"/>
                          <w:sz w:val="48"/>
                          <w:szCs w:val="48"/>
                        </w:rPr>
                      </w:pPr>
                      <w:r w:rsidRPr="002528B6">
                        <w:rPr>
                          <w:b/>
                          <w:color w:val="FFFFFF" w:themeColor="background1"/>
                          <w:sz w:val="48"/>
                          <w:szCs w:val="48"/>
                        </w:rPr>
                        <w:t>STUDENT HANDBOOK</w:t>
                      </w:r>
                    </w:p>
                  </w:txbxContent>
                </v:textbox>
              </v:shape>
            </w:pict>
          </mc:Fallback>
        </mc:AlternateContent>
      </w:r>
    </w:p>
    <w:p w14:paraId="1B8D733E" w14:textId="77777777" w:rsidR="0051431A" w:rsidRPr="00F103D5" w:rsidRDefault="0051431A" w:rsidP="006A1A2A">
      <w:pPr>
        <w:pStyle w:val="TOCHeading"/>
        <w:shd w:val="clear" w:color="auto" w:fill="00B0F0"/>
        <w:tabs>
          <w:tab w:val="left" w:pos="1777"/>
          <w:tab w:val="left" w:pos="2113"/>
          <w:tab w:val="left" w:pos="5608"/>
        </w:tabs>
        <w:rPr>
          <w:rFonts w:cs="Arial"/>
          <w:b/>
          <w:color w:val="auto"/>
          <w:sz w:val="28"/>
        </w:rPr>
      </w:pPr>
      <w:r w:rsidRPr="00F103D5">
        <w:rPr>
          <w:rFonts w:cs="Arial"/>
          <w:b/>
          <w:color w:val="FFFFFF" w:themeColor="background1"/>
          <w:sz w:val="28"/>
        </w:rPr>
        <w:t>Contents</w:t>
      </w:r>
      <w:r w:rsidRPr="00F103D5">
        <w:rPr>
          <w:rFonts w:cs="Arial"/>
          <w:b/>
          <w:color w:val="FFFFFF" w:themeColor="background1"/>
          <w:sz w:val="28"/>
        </w:rPr>
        <w:tab/>
      </w:r>
      <w:r w:rsidRPr="00F103D5">
        <w:rPr>
          <w:rFonts w:cs="Arial"/>
          <w:b/>
          <w:color w:val="FFFFFF" w:themeColor="background1"/>
          <w:sz w:val="28"/>
        </w:rPr>
        <w:tab/>
      </w:r>
      <w:r w:rsidRPr="00F103D5">
        <w:rPr>
          <w:rFonts w:cs="Arial"/>
          <w:b/>
          <w:color w:val="auto"/>
          <w:sz w:val="28"/>
        </w:rPr>
        <w:tab/>
      </w:r>
    </w:p>
    <w:p w14:paraId="1C8AC65A" w14:textId="77777777" w:rsidR="0051431A" w:rsidRPr="00F103D5" w:rsidRDefault="0051431A" w:rsidP="006A1A2A">
      <w:pPr>
        <w:rPr>
          <w:rFonts w:cs="Arial"/>
          <w:noProof/>
          <w:sz w:val="20"/>
        </w:rPr>
      </w:pPr>
    </w:p>
    <w:sdt>
      <w:sdtPr>
        <w:rPr>
          <w:rFonts w:eastAsiaTheme="minorHAnsi" w:cs="Arial"/>
          <w:color w:val="auto"/>
          <w:sz w:val="28"/>
          <w:szCs w:val="22"/>
          <w:lang w:val="en-GB"/>
        </w:rPr>
        <w:id w:val="1739124296"/>
        <w:docPartObj>
          <w:docPartGallery w:val="Table of Contents"/>
          <w:docPartUnique/>
        </w:docPartObj>
      </w:sdtPr>
      <w:sdtEndPr>
        <w:rPr>
          <w:b/>
          <w:bCs/>
          <w:noProof/>
          <w:sz w:val="20"/>
        </w:rPr>
      </w:sdtEndPr>
      <w:sdtContent>
        <w:p w14:paraId="12E82059" w14:textId="77777777" w:rsidR="0051431A" w:rsidRPr="00F103D5" w:rsidRDefault="0051431A" w:rsidP="006A1A2A">
          <w:pPr>
            <w:pStyle w:val="TOCHeading"/>
            <w:rPr>
              <w:rFonts w:cs="Arial"/>
              <w:sz w:val="22"/>
              <w:szCs w:val="22"/>
            </w:rPr>
          </w:pPr>
        </w:p>
        <w:p w14:paraId="3BA78A2C" w14:textId="7684C367" w:rsidR="002E6524" w:rsidRDefault="0051431A" w:rsidP="002E6524">
          <w:pPr>
            <w:pStyle w:val="TOC1"/>
            <w:rPr>
              <w:rFonts w:asciiTheme="minorHAnsi" w:eastAsiaTheme="minorEastAsia" w:hAnsiTheme="minorHAnsi" w:cstheme="minorBidi"/>
              <w:lang w:eastAsia="en-GB"/>
            </w:rPr>
          </w:pPr>
          <w:r w:rsidRPr="00F103D5">
            <w:rPr>
              <w:rFonts w:cs="Arial"/>
            </w:rPr>
            <w:fldChar w:fldCharType="begin"/>
          </w:r>
          <w:r w:rsidRPr="00F103D5">
            <w:rPr>
              <w:rFonts w:cs="Arial"/>
            </w:rPr>
            <w:instrText xml:space="preserve"> TOC \o "1-3" \h \z \u </w:instrText>
          </w:r>
          <w:r w:rsidRPr="00F103D5">
            <w:rPr>
              <w:rFonts w:cs="Arial"/>
            </w:rPr>
            <w:fldChar w:fldCharType="separate"/>
          </w:r>
          <w:hyperlink w:anchor="_Toc144894518" w:history="1">
            <w:r w:rsidR="002E6524" w:rsidRPr="00391E4D">
              <w:rPr>
                <w:rStyle w:val="Hyperlink"/>
                <w:rFonts w:cs="Arial"/>
              </w:rPr>
              <w:t>Welcome to the College</w:t>
            </w:r>
            <w:r w:rsidR="002E6524">
              <w:rPr>
                <w:webHidden/>
              </w:rPr>
              <w:tab/>
            </w:r>
            <w:r w:rsidR="002E6524">
              <w:rPr>
                <w:webHidden/>
              </w:rPr>
              <w:fldChar w:fldCharType="begin"/>
            </w:r>
            <w:r w:rsidR="002E6524">
              <w:rPr>
                <w:webHidden/>
              </w:rPr>
              <w:instrText xml:space="preserve"> PAGEREF _Toc144894518 \h </w:instrText>
            </w:r>
            <w:r w:rsidR="002E6524">
              <w:rPr>
                <w:webHidden/>
              </w:rPr>
            </w:r>
            <w:r w:rsidR="002E6524">
              <w:rPr>
                <w:webHidden/>
              </w:rPr>
              <w:fldChar w:fldCharType="separate"/>
            </w:r>
            <w:r w:rsidR="002E6524">
              <w:rPr>
                <w:webHidden/>
              </w:rPr>
              <w:t>1</w:t>
            </w:r>
            <w:r w:rsidR="002E6524">
              <w:rPr>
                <w:webHidden/>
              </w:rPr>
              <w:fldChar w:fldCharType="end"/>
            </w:r>
          </w:hyperlink>
        </w:p>
        <w:p w14:paraId="256C9519" w14:textId="7215ED46" w:rsidR="002E6524" w:rsidRDefault="004A427E" w:rsidP="002E6524">
          <w:pPr>
            <w:pStyle w:val="TOC1"/>
            <w:rPr>
              <w:rFonts w:asciiTheme="minorHAnsi" w:eastAsiaTheme="minorEastAsia" w:hAnsiTheme="minorHAnsi" w:cstheme="minorBidi"/>
              <w:lang w:eastAsia="en-GB"/>
            </w:rPr>
          </w:pPr>
          <w:hyperlink w:anchor="_Toc144894519" w:history="1">
            <w:r w:rsidR="002E6524" w:rsidRPr="00391E4D">
              <w:rPr>
                <w:rStyle w:val="Hyperlink"/>
                <w:rFonts w:cs="Arial"/>
              </w:rPr>
              <w:t>Our Principles</w:t>
            </w:r>
            <w:r w:rsidR="002E6524">
              <w:rPr>
                <w:webHidden/>
              </w:rPr>
              <w:tab/>
            </w:r>
            <w:r w:rsidR="002E6524">
              <w:rPr>
                <w:webHidden/>
              </w:rPr>
              <w:fldChar w:fldCharType="begin"/>
            </w:r>
            <w:r w:rsidR="002E6524">
              <w:rPr>
                <w:webHidden/>
              </w:rPr>
              <w:instrText xml:space="preserve"> PAGEREF _Toc144894519 \h </w:instrText>
            </w:r>
            <w:r w:rsidR="002E6524">
              <w:rPr>
                <w:webHidden/>
              </w:rPr>
            </w:r>
            <w:r w:rsidR="002E6524">
              <w:rPr>
                <w:webHidden/>
              </w:rPr>
              <w:fldChar w:fldCharType="separate"/>
            </w:r>
            <w:r w:rsidR="002E6524">
              <w:rPr>
                <w:webHidden/>
              </w:rPr>
              <w:t>2</w:t>
            </w:r>
            <w:r w:rsidR="002E6524">
              <w:rPr>
                <w:webHidden/>
              </w:rPr>
              <w:fldChar w:fldCharType="end"/>
            </w:r>
          </w:hyperlink>
        </w:p>
        <w:p w14:paraId="51A0B520" w14:textId="69F103C8" w:rsidR="002E6524" w:rsidRDefault="004A427E" w:rsidP="002E6524">
          <w:pPr>
            <w:pStyle w:val="TOC1"/>
            <w:rPr>
              <w:rFonts w:asciiTheme="minorHAnsi" w:eastAsiaTheme="minorEastAsia" w:hAnsiTheme="minorHAnsi" w:cstheme="minorBidi"/>
              <w:lang w:eastAsia="en-GB"/>
            </w:rPr>
          </w:pPr>
          <w:hyperlink w:anchor="_Toc144894520" w:history="1">
            <w:r w:rsidR="002E6524" w:rsidRPr="00391E4D">
              <w:rPr>
                <w:rStyle w:val="Hyperlink"/>
                <w:rFonts w:cs="Arial"/>
              </w:rPr>
              <w:t>Welcome from the Graduate School</w:t>
            </w:r>
            <w:r w:rsidR="002E6524">
              <w:rPr>
                <w:webHidden/>
              </w:rPr>
              <w:tab/>
            </w:r>
            <w:r w:rsidR="002E6524">
              <w:rPr>
                <w:webHidden/>
              </w:rPr>
              <w:fldChar w:fldCharType="begin"/>
            </w:r>
            <w:r w:rsidR="002E6524">
              <w:rPr>
                <w:webHidden/>
              </w:rPr>
              <w:instrText xml:space="preserve"> PAGEREF _Toc144894520 \h </w:instrText>
            </w:r>
            <w:r w:rsidR="002E6524">
              <w:rPr>
                <w:webHidden/>
              </w:rPr>
            </w:r>
            <w:r w:rsidR="002E6524">
              <w:rPr>
                <w:webHidden/>
              </w:rPr>
              <w:fldChar w:fldCharType="separate"/>
            </w:r>
            <w:r w:rsidR="002E6524">
              <w:rPr>
                <w:webHidden/>
              </w:rPr>
              <w:t>3</w:t>
            </w:r>
            <w:r w:rsidR="002E6524">
              <w:rPr>
                <w:webHidden/>
              </w:rPr>
              <w:fldChar w:fldCharType="end"/>
            </w:r>
          </w:hyperlink>
        </w:p>
        <w:p w14:paraId="1D516CAF" w14:textId="13FD26CC" w:rsidR="002E6524" w:rsidRDefault="004A427E" w:rsidP="002E6524">
          <w:pPr>
            <w:pStyle w:val="TOC1"/>
            <w:rPr>
              <w:rFonts w:asciiTheme="minorHAnsi" w:eastAsiaTheme="minorEastAsia" w:hAnsiTheme="minorHAnsi" w:cstheme="minorBidi"/>
              <w:lang w:eastAsia="en-GB"/>
            </w:rPr>
          </w:pPr>
          <w:hyperlink w:anchor="_Toc144894521" w:history="1">
            <w:r w:rsidR="002E6524" w:rsidRPr="00391E4D">
              <w:rPr>
                <w:rStyle w:val="Hyperlink"/>
                <w:rFonts w:cs="Arial"/>
              </w:rPr>
              <w:t>The Graduate School</w:t>
            </w:r>
            <w:r w:rsidR="002E6524">
              <w:rPr>
                <w:webHidden/>
              </w:rPr>
              <w:tab/>
            </w:r>
            <w:r w:rsidR="002E6524">
              <w:rPr>
                <w:webHidden/>
              </w:rPr>
              <w:fldChar w:fldCharType="begin"/>
            </w:r>
            <w:r w:rsidR="002E6524">
              <w:rPr>
                <w:webHidden/>
              </w:rPr>
              <w:instrText xml:space="preserve"> PAGEREF _Toc144894521 \h </w:instrText>
            </w:r>
            <w:r w:rsidR="002E6524">
              <w:rPr>
                <w:webHidden/>
              </w:rPr>
            </w:r>
            <w:r w:rsidR="002E6524">
              <w:rPr>
                <w:webHidden/>
              </w:rPr>
              <w:fldChar w:fldCharType="separate"/>
            </w:r>
            <w:r w:rsidR="002E6524">
              <w:rPr>
                <w:webHidden/>
              </w:rPr>
              <w:t>4</w:t>
            </w:r>
            <w:r w:rsidR="002E6524">
              <w:rPr>
                <w:webHidden/>
              </w:rPr>
              <w:fldChar w:fldCharType="end"/>
            </w:r>
          </w:hyperlink>
        </w:p>
        <w:p w14:paraId="57C34A2B" w14:textId="2669F9A0" w:rsidR="002E6524" w:rsidRDefault="004A427E" w:rsidP="002E6524">
          <w:pPr>
            <w:pStyle w:val="TOC1"/>
            <w:rPr>
              <w:rFonts w:asciiTheme="minorHAnsi" w:eastAsiaTheme="minorEastAsia" w:hAnsiTheme="minorHAnsi" w:cstheme="minorBidi"/>
              <w:lang w:eastAsia="en-GB"/>
            </w:rPr>
          </w:pPr>
          <w:hyperlink w:anchor="_Toc144894522" w:history="1">
            <w:r w:rsidR="002E6524" w:rsidRPr="00391E4D">
              <w:rPr>
                <w:rStyle w:val="Hyperlink"/>
              </w:rPr>
              <w:t>1.</w:t>
            </w:r>
            <w:r w:rsidR="002E6524">
              <w:rPr>
                <w:rFonts w:asciiTheme="minorHAnsi" w:eastAsiaTheme="minorEastAsia" w:hAnsiTheme="minorHAnsi" w:cstheme="minorBidi"/>
                <w:lang w:eastAsia="en-GB"/>
              </w:rPr>
              <w:tab/>
            </w:r>
            <w:r w:rsidR="002E6524" w:rsidRPr="00391E4D">
              <w:rPr>
                <w:rStyle w:val="Hyperlink"/>
                <w:rFonts w:cs="Arial"/>
              </w:rPr>
              <w:t>Introduction to the Department</w:t>
            </w:r>
            <w:r w:rsidR="002E6524">
              <w:rPr>
                <w:webHidden/>
              </w:rPr>
              <w:tab/>
            </w:r>
            <w:r w:rsidR="002E6524">
              <w:rPr>
                <w:webHidden/>
              </w:rPr>
              <w:fldChar w:fldCharType="begin"/>
            </w:r>
            <w:r w:rsidR="002E6524">
              <w:rPr>
                <w:webHidden/>
              </w:rPr>
              <w:instrText xml:space="preserve"> PAGEREF _Toc144894522 \h </w:instrText>
            </w:r>
            <w:r w:rsidR="002E6524">
              <w:rPr>
                <w:webHidden/>
              </w:rPr>
            </w:r>
            <w:r w:rsidR="002E6524">
              <w:rPr>
                <w:webHidden/>
              </w:rPr>
              <w:fldChar w:fldCharType="separate"/>
            </w:r>
            <w:r w:rsidR="002E6524">
              <w:rPr>
                <w:webHidden/>
              </w:rPr>
              <w:t>5</w:t>
            </w:r>
            <w:r w:rsidR="002E6524">
              <w:rPr>
                <w:webHidden/>
              </w:rPr>
              <w:fldChar w:fldCharType="end"/>
            </w:r>
          </w:hyperlink>
        </w:p>
        <w:p w14:paraId="7A01303B" w14:textId="4007BA08" w:rsidR="002E6524" w:rsidRDefault="004A427E">
          <w:pPr>
            <w:pStyle w:val="TOC2"/>
            <w:rPr>
              <w:rFonts w:asciiTheme="minorHAnsi" w:eastAsiaTheme="minorEastAsia" w:hAnsiTheme="minorHAnsi"/>
              <w:noProof/>
              <w:lang w:eastAsia="en-GB"/>
            </w:rPr>
          </w:pPr>
          <w:hyperlink w:anchor="_Toc144894523" w:history="1">
            <w:r w:rsidR="002E6524" w:rsidRPr="00391E4D">
              <w:rPr>
                <w:rStyle w:val="Hyperlink"/>
                <w:rFonts w:cs="Arial"/>
                <w:noProof/>
              </w:rPr>
              <w:t>Welcome from Head of Department and/or Programme Director</w:t>
            </w:r>
            <w:r w:rsidR="002E6524">
              <w:rPr>
                <w:noProof/>
                <w:webHidden/>
              </w:rPr>
              <w:tab/>
            </w:r>
            <w:r w:rsidR="002E6524">
              <w:rPr>
                <w:noProof/>
                <w:webHidden/>
              </w:rPr>
              <w:fldChar w:fldCharType="begin"/>
            </w:r>
            <w:r w:rsidR="002E6524">
              <w:rPr>
                <w:noProof/>
                <w:webHidden/>
              </w:rPr>
              <w:instrText xml:space="preserve"> PAGEREF _Toc144894523 \h </w:instrText>
            </w:r>
            <w:r w:rsidR="002E6524">
              <w:rPr>
                <w:noProof/>
                <w:webHidden/>
              </w:rPr>
            </w:r>
            <w:r w:rsidR="002E6524">
              <w:rPr>
                <w:noProof/>
                <w:webHidden/>
              </w:rPr>
              <w:fldChar w:fldCharType="separate"/>
            </w:r>
            <w:r w:rsidR="002E6524">
              <w:rPr>
                <w:noProof/>
                <w:webHidden/>
              </w:rPr>
              <w:t>5</w:t>
            </w:r>
            <w:r w:rsidR="002E6524">
              <w:rPr>
                <w:noProof/>
                <w:webHidden/>
              </w:rPr>
              <w:fldChar w:fldCharType="end"/>
            </w:r>
          </w:hyperlink>
        </w:p>
        <w:p w14:paraId="1AA434C2" w14:textId="05A117F6" w:rsidR="002E6524" w:rsidRDefault="004A427E">
          <w:pPr>
            <w:pStyle w:val="TOC2"/>
            <w:rPr>
              <w:rFonts w:asciiTheme="minorHAnsi" w:eastAsiaTheme="minorEastAsia" w:hAnsiTheme="minorHAnsi"/>
              <w:noProof/>
              <w:lang w:eastAsia="en-GB"/>
            </w:rPr>
          </w:pPr>
          <w:hyperlink w:anchor="_Toc144894524" w:history="1">
            <w:r w:rsidR="002E6524" w:rsidRPr="00391E4D">
              <w:rPr>
                <w:rStyle w:val="Hyperlink"/>
                <w:rFonts w:cs="Arial"/>
                <w:noProof/>
              </w:rPr>
              <w:t>Welcome from PG Student Representative</w:t>
            </w:r>
            <w:r w:rsidR="002E6524">
              <w:rPr>
                <w:noProof/>
                <w:webHidden/>
              </w:rPr>
              <w:tab/>
            </w:r>
            <w:r w:rsidR="002E6524">
              <w:rPr>
                <w:noProof/>
                <w:webHidden/>
              </w:rPr>
              <w:fldChar w:fldCharType="begin"/>
            </w:r>
            <w:r w:rsidR="002E6524">
              <w:rPr>
                <w:noProof/>
                <w:webHidden/>
              </w:rPr>
              <w:instrText xml:space="preserve"> PAGEREF _Toc144894524 \h </w:instrText>
            </w:r>
            <w:r w:rsidR="002E6524">
              <w:rPr>
                <w:noProof/>
                <w:webHidden/>
              </w:rPr>
            </w:r>
            <w:r w:rsidR="002E6524">
              <w:rPr>
                <w:noProof/>
                <w:webHidden/>
              </w:rPr>
              <w:fldChar w:fldCharType="separate"/>
            </w:r>
            <w:r w:rsidR="002E6524">
              <w:rPr>
                <w:noProof/>
                <w:webHidden/>
              </w:rPr>
              <w:t>5</w:t>
            </w:r>
            <w:r w:rsidR="002E6524">
              <w:rPr>
                <w:noProof/>
                <w:webHidden/>
              </w:rPr>
              <w:fldChar w:fldCharType="end"/>
            </w:r>
          </w:hyperlink>
        </w:p>
        <w:p w14:paraId="2888AA8E" w14:textId="03ED190C" w:rsidR="002E6524" w:rsidRDefault="004A427E">
          <w:pPr>
            <w:pStyle w:val="TOC2"/>
            <w:rPr>
              <w:rFonts w:asciiTheme="minorHAnsi" w:eastAsiaTheme="minorEastAsia" w:hAnsiTheme="minorHAnsi"/>
              <w:noProof/>
              <w:lang w:eastAsia="en-GB"/>
            </w:rPr>
          </w:pPr>
          <w:hyperlink w:anchor="_Toc144894525" w:history="1">
            <w:r w:rsidR="002E6524" w:rsidRPr="00391E4D">
              <w:rPr>
                <w:rStyle w:val="Hyperlink"/>
                <w:rFonts w:cs="Arial"/>
                <w:noProof/>
              </w:rPr>
              <w:t>Welcome from Programme Representative</w:t>
            </w:r>
            <w:r w:rsidR="002E6524">
              <w:rPr>
                <w:noProof/>
                <w:webHidden/>
              </w:rPr>
              <w:tab/>
            </w:r>
            <w:r w:rsidR="002E6524">
              <w:rPr>
                <w:noProof/>
                <w:webHidden/>
              </w:rPr>
              <w:fldChar w:fldCharType="begin"/>
            </w:r>
            <w:r w:rsidR="002E6524">
              <w:rPr>
                <w:noProof/>
                <w:webHidden/>
              </w:rPr>
              <w:instrText xml:space="preserve"> PAGEREF _Toc144894525 \h </w:instrText>
            </w:r>
            <w:r w:rsidR="002E6524">
              <w:rPr>
                <w:noProof/>
                <w:webHidden/>
              </w:rPr>
            </w:r>
            <w:r w:rsidR="002E6524">
              <w:rPr>
                <w:noProof/>
                <w:webHidden/>
              </w:rPr>
              <w:fldChar w:fldCharType="separate"/>
            </w:r>
            <w:r w:rsidR="002E6524">
              <w:rPr>
                <w:noProof/>
                <w:webHidden/>
              </w:rPr>
              <w:t>5</w:t>
            </w:r>
            <w:r w:rsidR="002E6524">
              <w:rPr>
                <w:noProof/>
                <w:webHidden/>
              </w:rPr>
              <w:fldChar w:fldCharType="end"/>
            </w:r>
          </w:hyperlink>
        </w:p>
        <w:p w14:paraId="1E03C648" w14:textId="317997BF" w:rsidR="002E6524" w:rsidRDefault="004A427E">
          <w:pPr>
            <w:pStyle w:val="TOC2"/>
            <w:rPr>
              <w:rFonts w:asciiTheme="minorHAnsi" w:eastAsiaTheme="minorEastAsia" w:hAnsiTheme="minorHAnsi"/>
              <w:noProof/>
              <w:lang w:eastAsia="en-GB"/>
            </w:rPr>
          </w:pPr>
          <w:hyperlink w:anchor="_Toc144894526" w:history="1">
            <w:r w:rsidR="002E6524" w:rsidRPr="00391E4D">
              <w:rPr>
                <w:rStyle w:val="Hyperlink"/>
                <w:rFonts w:cs="Arial"/>
                <w:noProof/>
              </w:rPr>
              <w:t>Welcome from Departmental Representative</w:t>
            </w:r>
            <w:r w:rsidR="002E6524">
              <w:rPr>
                <w:noProof/>
                <w:webHidden/>
              </w:rPr>
              <w:tab/>
            </w:r>
            <w:r w:rsidR="002E6524">
              <w:rPr>
                <w:noProof/>
                <w:webHidden/>
              </w:rPr>
              <w:fldChar w:fldCharType="begin"/>
            </w:r>
            <w:r w:rsidR="002E6524">
              <w:rPr>
                <w:noProof/>
                <w:webHidden/>
              </w:rPr>
              <w:instrText xml:space="preserve"> PAGEREF _Toc144894526 \h </w:instrText>
            </w:r>
            <w:r w:rsidR="002E6524">
              <w:rPr>
                <w:noProof/>
                <w:webHidden/>
              </w:rPr>
            </w:r>
            <w:r w:rsidR="002E6524">
              <w:rPr>
                <w:noProof/>
                <w:webHidden/>
              </w:rPr>
              <w:fldChar w:fldCharType="separate"/>
            </w:r>
            <w:r w:rsidR="002E6524">
              <w:rPr>
                <w:noProof/>
                <w:webHidden/>
              </w:rPr>
              <w:t>5</w:t>
            </w:r>
            <w:r w:rsidR="002E6524">
              <w:rPr>
                <w:noProof/>
                <w:webHidden/>
              </w:rPr>
              <w:fldChar w:fldCharType="end"/>
            </w:r>
          </w:hyperlink>
        </w:p>
        <w:p w14:paraId="11DA7095" w14:textId="25538F95" w:rsidR="002E6524" w:rsidRDefault="004A427E">
          <w:pPr>
            <w:pStyle w:val="TOC2"/>
            <w:rPr>
              <w:rFonts w:asciiTheme="minorHAnsi" w:eastAsiaTheme="minorEastAsia" w:hAnsiTheme="minorHAnsi"/>
              <w:noProof/>
              <w:lang w:eastAsia="en-GB"/>
            </w:rPr>
          </w:pPr>
          <w:hyperlink w:anchor="_Toc144894527" w:history="1">
            <w:r w:rsidR="002E6524" w:rsidRPr="00391E4D">
              <w:rPr>
                <w:rStyle w:val="Hyperlink"/>
                <w:rFonts w:cs="Arial"/>
                <w:noProof/>
              </w:rPr>
              <w:t>Academic and Administrative staff</w:t>
            </w:r>
            <w:r w:rsidR="002E6524">
              <w:rPr>
                <w:noProof/>
                <w:webHidden/>
              </w:rPr>
              <w:tab/>
            </w:r>
            <w:r w:rsidR="002E6524">
              <w:rPr>
                <w:noProof/>
                <w:webHidden/>
              </w:rPr>
              <w:fldChar w:fldCharType="begin"/>
            </w:r>
            <w:r w:rsidR="002E6524">
              <w:rPr>
                <w:noProof/>
                <w:webHidden/>
              </w:rPr>
              <w:instrText xml:space="preserve"> PAGEREF _Toc144894527 \h </w:instrText>
            </w:r>
            <w:r w:rsidR="002E6524">
              <w:rPr>
                <w:noProof/>
                <w:webHidden/>
              </w:rPr>
            </w:r>
            <w:r w:rsidR="002E6524">
              <w:rPr>
                <w:noProof/>
                <w:webHidden/>
              </w:rPr>
              <w:fldChar w:fldCharType="separate"/>
            </w:r>
            <w:r w:rsidR="002E6524">
              <w:rPr>
                <w:noProof/>
                <w:webHidden/>
              </w:rPr>
              <w:t>6</w:t>
            </w:r>
            <w:r w:rsidR="002E6524">
              <w:rPr>
                <w:noProof/>
                <w:webHidden/>
              </w:rPr>
              <w:fldChar w:fldCharType="end"/>
            </w:r>
          </w:hyperlink>
        </w:p>
        <w:p w14:paraId="041DAEFE" w14:textId="430C7E64" w:rsidR="002E6524" w:rsidRDefault="004A427E">
          <w:pPr>
            <w:pStyle w:val="TOC2"/>
            <w:rPr>
              <w:rFonts w:asciiTheme="minorHAnsi" w:eastAsiaTheme="minorEastAsia" w:hAnsiTheme="minorHAnsi"/>
              <w:noProof/>
              <w:lang w:eastAsia="en-GB"/>
            </w:rPr>
          </w:pPr>
          <w:hyperlink w:anchor="_Toc144894528" w:history="1">
            <w:r w:rsidR="002E6524" w:rsidRPr="00391E4D">
              <w:rPr>
                <w:rStyle w:val="Hyperlink"/>
                <w:rFonts w:cs="Arial"/>
                <w:noProof/>
              </w:rPr>
              <w:t>English language requirement</w:t>
            </w:r>
            <w:r w:rsidR="002E6524">
              <w:rPr>
                <w:noProof/>
                <w:webHidden/>
              </w:rPr>
              <w:tab/>
            </w:r>
            <w:r w:rsidR="002E6524">
              <w:rPr>
                <w:noProof/>
                <w:webHidden/>
              </w:rPr>
              <w:fldChar w:fldCharType="begin"/>
            </w:r>
            <w:r w:rsidR="002E6524">
              <w:rPr>
                <w:noProof/>
                <w:webHidden/>
              </w:rPr>
              <w:instrText xml:space="preserve"> PAGEREF _Toc144894528 \h </w:instrText>
            </w:r>
            <w:r w:rsidR="002E6524">
              <w:rPr>
                <w:noProof/>
                <w:webHidden/>
              </w:rPr>
            </w:r>
            <w:r w:rsidR="002E6524">
              <w:rPr>
                <w:noProof/>
                <w:webHidden/>
              </w:rPr>
              <w:fldChar w:fldCharType="separate"/>
            </w:r>
            <w:r w:rsidR="002E6524">
              <w:rPr>
                <w:noProof/>
                <w:webHidden/>
              </w:rPr>
              <w:t>8</w:t>
            </w:r>
            <w:r w:rsidR="002E6524">
              <w:rPr>
                <w:noProof/>
                <w:webHidden/>
              </w:rPr>
              <w:fldChar w:fldCharType="end"/>
            </w:r>
          </w:hyperlink>
        </w:p>
        <w:p w14:paraId="01CEF5DB" w14:textId="52A0BEA4" w:rsidR="002E6524" w:rsidRDefault="004A427E">
          <w:pPr>
            <w:pStyle w:val="TOC2"/>
            <w:rPr>
              <w:rFonts w:asciiTheme="minorHAnsi" w:eastAsiaTheme="minorEastAsia" w:hAnsiTheme="minorHAnsi"/>
              <w:noProof/>
              <w:lang w:eastAsia="en-GB"/>
            </w:rPr>
          </w:pPr>
          <w:hyperlink w:anchor="_Toc144894529" w:history="1">
            <w:r w:rsidR="002E6524" w:rsidRPr="00391E4D">
              <w:rPr>
                <w:rStyle w:val="Hyperlink"/>
                <w:rFonts w:cs="Arial"/>
                <w:noProof/>
              </w:rPr>
              <w:t>Attendance and absence</w:t>
            </w:r>
            <w:r w:rsidR="002E6524">
              <w:rPr>
                <w:noProof/>
                <w:webHidden/>
              </w:rPr>
              <w:tab/>
            </w:r>
            <w:r w:rsidR="002E6524">
              <w:rPr>
                <w:noProof/>
                <w:webHidden/>
              </w:rPr>
              <w:fldChar w:fldCharType="begin"/>
            </w:r>
            <w:r w:rsidR="002E6524">
              <w:rPr>
                <w:noProof/>
                <w:webHidden/>
              </w:rPr>
              <w:instrText xml:space="preserve"> PAGEREF _Toc144894529 \h </w:instrText>
            </w:r>
            <w:r w:rsidR="002E6524">
              <w:rPr>
                <w:noProof/>
                <w:webHidden/>
              </w:rPr>
            </w:r>
            <w:r w:rsidR="002E6524">
              <w:rPr>
                <w:noProof/>
                <w:webHidden/>
              </w:rPr>
              <w:fldChar w:fldCharType="separate"/>
            </w:r>
            <w:r w:rsidR="002E6524">
              <w:rPr>
                <w:noProof/>
                <w:webHidden/>
              </w:rPr>
              <w:t>8</w:t>
            </w:r>
            <w:r w:rsidR="002E6524">
              <w:rPr>
                <w:noProof/>
                <w:webHidden/>
              </w:rPr>
              <w:fldChar w:fldCharType="end"/>
            </w:r>
          </w:hyperlink>
        </w:p>
        <w:p w14:paraId="7BBA9325" w14:textId="0E1D62DB" w:rsidR="002E6524" w:rsidRDefault="004A427E">
          <w:pPr>
            <w:pStyle w:val="TOC2"/>
            <w:rPr>
              <w:rFonts w:asciiTheme="minorHAnsi" w:eastAsiaTheme="minorEastAsia" w:hAnsiTheme="minorHAnsi"/>
              <w:noProof/>
              <w:lang w:eastAsia="en-GB"/>
            </w:rPr>
          </w:pPr>
          <w:hyperlink w:anchor="_Toc144894530" w:history="1">
            <w:r w:rsidR="002E6524" w:rsidRPr="00391E4D">
              <w:rPr>
                <w:rStyle w:val="Hyperlink"/>
                <w:rFonts w:cs="Arial"/>
                <w:noProof/>
              </w:rPr>
              <w:t>Key dates 2023–24</w:t>
            </w:r>
            <w:r w:rsidR="002E6524">
              <w:rPr>
                <w:noProof/>
                <w:webHidden/>
              </w:rPr>
              <w:tab/>
            </w:r>
            <w:r w:rsidR="002E6524">
              <w:rPr>
                <w:noProof/>
                <w:webHidden/>
              </w:rPr>
              <w:fldChar w:fldCharType="begin"/>
            </w:r>
            <w:r w:rsidR="002E6524">
              <w:rPr>
                <w:noProof/>
                <w:webHidden/>
              </w:rPr>
              <w:instrText xml:space="preserve"> PAGEREF _Toc144894530 \h </w:instrText>
            </w:r>
            <w:r w:rsidR="002E6524">
              <w:rPr>
                <w:noProof/>
                <w:webHidden/>
              </w:rPr>
            </w:r>
            <w:r w:rsidR="002E6524">
              <w:rPr>
                <w:noProof/>
                <w:webHidden/>
              </w:rPr>
              <w:fldChar w:fldCharType="separate"/>
            </w:r>
            <w:r w:rsidR="002E6524">
              <w:rPr>
                <w:noProof/>
                <w:webHidden/>
              </w:rPr>
              <w:t>8</w:t>
            </w:r>
            <w:r w:rsidR="002E6524">
              <w:rPr>
                <w:noProof/>
                <w:webHidden/>
              </w:rPr>
              <w:fldChar w:fldCharType="end"/>
            </w:r>
          </w:hyperlink>
        </w:p>
        <w:p w14:paraId="3FABE250" w14:textId="48E0B19F" w:rsidR="002E6524" w:rsidRDefault="004A427E" w:rsidP="002E6524">
          <w:pPr>
            <w:pStyle w:val="TOC1"/>
            <w:rPr>
              <w:rFonts w:asciiTheme="minorHAnsi" w:eastAsiaTheme="minorEastAsia" w:hAnsiTheme="minorHAnsi" w:cstheme="minorBidi"/>
              <w:lang w:eastAsia="en-GB"/>
            </w:rPr>
          </w:pPr>
          <w:hyperlink w:anchor="_Toc144894531" w:history="1">
            <w:r w:rsidR="002E6524" w:rsidRPr="00391E4D">
              <w:rPr>
                <w:rStyle w:val="Hyperlink"/>
                <w:rFonts w:cs="Arial"/>
              </w:rPr>
              <w:t>2.</w:t>
            </w:r>
            <w:r w:rsidR="002E6524">
              <w:rPr>
                <w:rFonts w:asciiTheme="minorHAnsi" w:eastAsiaTheme="minorEastAsia" w:hAnsiTheme="minorHAnsi" w:cstheme="minorBidi"/>
                <w:lang w:eastAsia="en-GB"/>
              </w:rPr>
              <w:tab/>
            </w:r>
            <w:r w:rsidR="002E6524" w:rsidRPr="00391E4D">
              <w:rPr>
                <w:rStyle w:val="Hyperlink"/>
                <w:rFonts w:cs="Arial"/>
              </w:rPr>
              <w:t>Programme Information</w:t>
            </w:r>
            <w:r w:rsidR="002E6524">
              <w:rPr>
                <w:webHidden/>
              </w:rPr>
              <w:tab/>
            </w:r>
            <w:r w:rsidR="002E6524">
              <w:rPr>
                <w:webHidden/>
              </w:rPr>
              <w:fldChar w:fldCharType="begin"/>
            </w:r>
            <w:r w:rsidR="002E6524">
              <w:rPr>
                <w:webHidden/>
              </w:rPr>
              <w:instrText xml:space="preserve"> PAGEREF _Toc144894531 \h </w:instrText>
            </w:r>
            <w:r w:rsidR="002E6524">
              <w:rPr>
                <w:webHidden/>
              </w:rPr>
            </w:r>
            <w:r w:rsidR="002E6524">
              <w:rPr>
                <w:webHidden/>
              </w:rPr>
              <w:fldChar w:fldCharType="separate"/>
            </w:r>
            <w:r w:rsidR="002E6524">
              <w:rPr>
                <w:webHidden/>
              </w:rPr>
              <w:t>9</w:t>
            </w:r>
            <w:r w:rsidR="002E6524">
              <w:rPr>
                <w:webHidden/>
              </w:rPr>
              <w:fldChar w:fldCharType="end"/>
            </w:r>
          </w:hyperlink>
        </w:p>
        <w:p w14:paraId="4015E8CF" w14:textId="1344FD42" w:rsidR="002E6524" w:rsidRDefault="004A427E">
          <w:pPr>
            <w:pStyle w:val="TOC2"/>
            <w:rPr>
              <w:rFonts w:asciiTheme="minorHAnsi" w:eastAsiaTheme="minorEastAsia" w:hAnsiTheme="minorHAnsi"/>
              <w:noProof/>
              <w:lang w:eastAsia="en-GB"/>
            </w:rPr>
          </w:pPr>
          <w:hyperlink w:anchor="_Toc144894532" w:history="1">
            <w:r w:rsidR="002E6524" w:rsidRPr="00391E4D">
              <w:rPr>
                <w:rStyle w:val="Hyperlink"/>
                <w:rFonts w:cs="Arial"/>
                <w:noProof/>
              </w:rPr>
              <w:t>Imperial Mobile app</w:t>
            </w:r>
            <w:r w:rsidR="002E6524">
              <w:rPr>
                <w:noProof/>
                <w:webHidden/>
              </w:rPr>
              <w:tab/>
            </w:r>
            <w:r w:rsidR="002E6524">
              <w:rPr>
                <w:noProof/>
                <w:webHidden/>
              </w:rPr>
              <w:fldChar w:fldCharType="begin"/>
            </w:r>
            <w:r w:rsidR="002E6524">
              <w:rPr>
                <w:noProof/>
                <w:webHidden/>
              </w:rPr>
              <w:instrText xml:space="preserve"> PAGEREF _Toc144894532 \h </w:instrText>
            </w:r>
            <w:r w:rsidR="002E6524">
              <w:rPr>
                <w:noProof/>
                <w:webHidden/>
              </w:rPr>
            </w:r>
            <w:r w:rsidR="002E6524">
              <w:rPr>
                <w:noProof/>
                <w:webHidden/>
              </w:rPr>
              <w:fldChar w:fldCharType="separate"/>
            </w:r>
            <w:r w:rsidR="002E6524">
              <w:rPr>
                <w:noProof/>
                <w:webHidden/>
              </w:rPr>
              <w:t>9</w:t>
            </w:r>
            <w:r w:rsidR="002E6524">
              <w:rPr>
                <w:noProof/>
                <w:webHidden/>
              </w:rPr>
              <w:fldChar w:fldCharType="end"/>
            </w:r>
          </w:hyperlink>
        </w:p>
        <w:p w14:paraId="23912D8F" w14:textId="7E29FF20" w:rsidR="002E6524" w:rsidRDefault="004A427E">
          <w:pPr>
            <w:pStyle w:val="TOC2"/>
            <w:rPr>
              <w:rFonts w:asciiTheme="minorHAnsi" w:eastAsiaTheme="minorEastAsia" w:hAnsiTheme="minorHAnsi"/>
              <w:noProof/>
              <w:lang w:eastAsia="en-GB"/>
            </w:rPr>
          </w:pPr>
          <w:hyperlink w:anchor="_Toc144894533" w:history="1">
            <w:r w:rsidR="002E6524" w:rsidRPr="00391E4D">
              <w:rPr>
                <w:rStyle w:val="Hyperlink"/>
                <w:rFonts w:cs="Arial"/>
                <w:noProof/>
              </w:rPr>
              <w:t>Welcome to Imperial app</w:t>
            </w:r>
            <w:r w:rsidR="002E6524">
              <w:rPr>
                <w:noProof/>
                <w:webHidden/>
              </w:rPr>
              <w:tab/>
            </w:r>
            <w:r w:rsidR="002E6524">
              <w:rPr>
                <w:noProof/>
                <w:webHidden/>
              </w:rPr>
              <w:fldChar w:fldCharType="begin"/>
            </w:r>
            <w:r w:rsidR="002E6524">
              <w:rPr>
                <w:noProof/>
                <w:webHidden/>
              </w:rPr>
              <w:instrText xml:space="preserve"> PAGEREF _Toc144894533 \h </w:instrText>
            </w:r>
            <w:r w:rsidR="002E6524">
              <w:rPr>
                <w:noProof/>
                <w:webHidden/>
              </w:rPr>
            </w:r>
            <w:r w:rsidR="002E6524">
              <w:rPr>
                <w:noProof/>
                <w:webHidden/>
              </w:rPr>
              <w:fldChar w:fldCharType="separate"/>
            </w:r>
            <w:r w:rsidR="002E6524">
              <w:rPr>
                <w:noProof/>
                <w:webHidden/>
              </w:rPr>
              <w:t>9</w:t>
            </w:r>
            <w:r w:rsidR="002E6524">
              <w:rPr>
                <w:noProof/>
                <w:webHidden/>
              </w:rPr>
              <w:fldChar w:fldCharType="end"/>
            </w:r>
          </w:hyperlink>
        </w:p>
        <w:p w14:paraId="138D910E" w14:textId="4D32D001" w:rsidR="002E6524" w:rsidRDefault="004A427E">
          <w:pPr>
            <w:pStyle w:val="TOC2"/>
            <w:rPr>
              <w:rFonts w:asciiTheme="minorHAnsi" w:eastAsiaTheme="minorEastAsia" w:hAnsiTheme="minorHAnsi"/>
              <w:noProof/>
              <w:lang w:eastAsia="en-GB"/>
            </w:rPr>
          </w:pPr>
          <w:hyperlink w:anchor="_Toc144894534" w:history="1">
            <w:r w:rsidR="002E6524" w:rsidRPr="00391E4D">
              <w:rPr>
                <w:rStyle w:val="Hyperlink"/>
                <w:rFonts w:cs="Arial"/>
                <w:noProof/>
              </w:rPr>
              <w:t>Imperial Success Guide</w:t>
            </w:r>
            <w:r w:rsidR="002E6524">
              <w:rPr>
                <w:noProof/>
                <w:webHidden/>
              </w:rPr>
              <w:tab/>
            </w:r>
            <w:r w:rsidR="002E6524">
              <w:rPr>
                <w:noProof/>
                <w:webHidden/>
              </w:rPr>
              <w:fldChar w:fldCharType="begin"/>
            </w:r>
            <w:r w:rsidR="002E6524">
              <w:rPr>
                <w:noProof/>
                <w:webHidden/>
              </w:rPr>
              <w:instrText xml:space="preserve"> PAGEREF _Toc144894534 \h </w:instrText>
            </w:r>
            <w:r w:rsidR="002E6524">
              <w:rPr>
                <w:noProof/>
                <w:webHidden/>
              </w:rPr>
            </w:r>
            <w:r w:rsidR="002E6524">
              <w:rPr>
                <w:noProof/>
                <w:webHidden/>
              </w:rPr>
              <w:fldChar w:fldCharType="separate"/>
            </w:r>
            <w:r w:rsidR="002E6524">
              <w:rPr>
                <w:noProof/>
                <w:webHidden/>
              </w:rPr>
              <w:t>9</w:t>
            </w:r>
            <w:r w:rsidR="002E6524">
              <w:rPr>
                <w:noProof/>
                <w:webHidden/>
              </w:rPr>
              <w:fldChar w:fldCharType="end"/>
            </w:r>
          </w:hyperlink>
        </w:p>
        <w:p w14:paraId="39029237" w14:textId="2AD322BC" w:rsidR="002E6524" w:rsidRDefault="004A427E" w:rsidP="002E6524">
          <w:pPr>
            <w:pStyle w:val="TOC1"/>
            <w:rPr>
              <w:rFonts w:asciiTheme="minorHAnsi" w:eastAsiaTheme="minorEastAsia" w:hAnsiTheme="minorHAnsi" w:cstheme="minorBidi"/>
              <w:lang w:eastAsia="en-GB"/>
            </w:rPr>
          </w:pPr>
          <w:hyperlink w:anchor="_Toc144894535" w:history="1">
            <w:r w:rsidR="002E6524" w:rsidRPr="00391E4D">
              <w:rPr>
                <w:rStyle w:val="Hyperlink"/>
                <w:rFonts w:cs="Arial"/>
              </w:rPr>
              <w:t>3.</w:t>
            </w:r>
            <w:r w:rsidR="002E6524">
              <w:rPr>
                <w:rFonts w:asciiTheme="minorHAnsi" w:eastAsiaTheme="minorEastAsia" w:hAnsiTheme="minorHAnsi" w:cstheme="minorBidi"/>
                <w:lang w:eastAsia="en-GB"/>
              </w:rPr>
              <w:tab/>
            </w:r>
            <w:r w:rsidR="002E6524" w:rsidRPr="00391E4D">
              <w:rPr>
                <w:rStyle w:val="Hyperlink"/>
                <w:rFonts w:cs="Arial"/>
              </w:rPr>
              <w:t>Assessment</w:t>
            </w:r>
            <w:r w:rsidR="002E6524">
              <w:rPr>
                <w:webHidden/>
              </w:rPr>
              <w:tab/>
            </w:r>
            <w:r w:rsidR="002E6524">
              <w:rPr>
                <w:webHidden/>
              </w:rPr>
              <w:fldChar w:fldCharType="begin"/>
            </w:r>
            <w:r w:rsidR="002E6524">
              <w:rPr>
                <w:webHidden/>
              </w:rPr>
              <w:instrText xml:space="preserve"> PAGEREF _Toc144894535 \h </w:instrText>
            </w:r>
            <w:r w:rsidR="002E6524">
              <w:rPr>
                <w:webHidden/>
              </w:rPr>
            </w:r>
            <w:r w:rsidR="002E6524">
              <w:rPr>
                <w:webHidden/>
              </w:rPr>
              <w:fldChar w:fldCharType="separate"/>
            </w:r>
            <w:r w:rsidR="002E6524">
              <w:rPr>
                <w:webHidden/>
              </w:rPr>
              <w:t>10</w:t>
            </w:r>
            <w:r w:rsidR="002E6524">
              <w:rPr>
                <w:webHidden/>
              </w:rPr>
              <w:fldChar w:fldCharType="end"/>
            </w:r>
          </w:hyperlink>
        </w:p>
        <w:p w14:paraId="32B01070" w14:textId="2C799F74" w:rsidR="002E6524" w:rsidRDefault="004A427E">
          <w:pPr>
            <w:pStyle w:val="TOC2"/>
            <w:rPr>
              <w:rFonts w:asciiTheme="minorHAnsi" w:eastAsiaTheme="minorEastAsia" w:hAnsiTheme="minorHAnsi"/>
              <w:noProof/>
              <w:lang w:eastAsia="en-GB"/>
            </w:rPr>
          </w:pPr>
          <w:hyperlink w:anchor="_Toc144894536" w:history="1">
            <w:r w:rsidR="002E6524" w:rsidRPr="00391E4D">
              <w:rPr>
                <w:rStyle w:val="Hyperlink"/>
                <w:rFonts w:cs="Arial"/>
                <w:noProof/>
              </w:rPr>
              <w:t>Plagiarism</w:t>
            </w:r>
            <w:r w:rsidR="002E6524">
              <w:rPr>
                <w:noProof/>
                <w:webHidden/>
              </w:rPr>
              <w:tab/>
            </w:r>
            <w:r w:rsidR="002E6524">
              <w:rPr>
                <w:noProof/>
                <w:webHidden/>
              </w:rPr>
              <w:fldChar w:fldCharType="begin"/>
            </w:r>
            <w:r w:rsidR="002E6524">
              <w:rPr>
                <w:noProof/>
                <w:webHidden/>
              </w:rPr>
              <w:instrText xml:space="preserve"> PAGEREF _Toc144894536 \h </w:instrText>
            </w:r>
            <w:r w:rsidR="002E6524">
              <w:rPr>
                <w:noProof/>
                <w:webHidden/>
              </w:rPr>
            </w:r>
            <w:r w:rsidR="002E6524">
              <w:rPr>
                <w:noProof/>
                <w:webHidden/>
              </w:rPr>
              <w:fldChar w:fldCharType="separate"/>
            </w:r>
            <w:r w:rsidR="002E6524">
              <w:rPr>
                <w:noProof/>
                <w:webHidden/>
              </w:rPr>
              <w:t>10</w:t>
            </w:r>
            <w:r w:rsidR="002E6524">
              <w:rPr>
                <w:noProof/>
                <w:webHidden/>
              </w:rPr>
              <w:fldChar w:fldCharType="end"/>
            </w:r>
          </w:hyperlink>
        </w:p>
        <w:p w14:paraId="277364F7" w14:textId="1C2B53B4" w:rsidR="002E6524" w:rsidRDefault="004A427E">
          <w:pPr>
            <w:pStyle w:val="TOC2"/>
            <w:rPr>
              <w:rFonts w:asciiTheme="minorHAnsi" w:eastAsiaTheme="minorEastAsia" w:hAnsiTheme="minorHAnsi"/>
              <w:noProof/>
              <w:lang w:eastAsia="en-GB"/>
            </w:rPr>
          </w:pPr>
          <w:hyperlink w:anchor="_Toc144894537" w:history="1">
            <w:r w:rsidR="002E6524" w:rsidRPr="00391E4D">
              <w:rPr>
                <w:rStyle w:val="Hyperlink"/>
                <w:rFonts w:cs="Arial"/>
                <w:noProof/>
              </w:rPr>
              <w:t>Collusion</w:t>
            </w:r>
            <w:r w:rsidR="002E6524">
              <w:rPr>
                <w:noProof/>
                <w:webHidden/>
              </w:rPr>
              <w:tab/>
            </w:r>
            <w:r w:rsidR="002E6524">
              <w:rPr>
                <w:noProof/>
                <w:webHidden/>
              </w:rPr>
              <w:fldChar w:fldCharType="begin"/>
            </w:r>
            <w:r w:rsidR="002E6524">
              <w:rPr>
                <w:noProof/>
                <w:webHidden/>
              </w:rPr>
              <w:instrText xml:space="preserve"> PAGEREF _Toc144894537 \h </w:instrText>
            </w:r>
            <w:r w:rsidR="002E6524">
              <w:rPr>
                <w:noProof/>
                <w:webHidden/>
              </w:rPr>
            </w:r>
            <w:r w:rsidR="002E6524">
              <w:rPr>
                <w:noProof/>
                <w:webHidden/>
              </w:rPr>
              <w:fldChar w:fldCharType="separate"/>
            </w:r>
            <w:r w:rsidR="002E6524">
              <w:rPr>
                <w:noProof/>
                <w:webHidden/>
              </w:rPr>
              <w:t>11</w:t>
            </w:r>
            <w:r w:rsidR="002E6524">
              <w:rPr>
                <w:noProof/>
                <w:webHidden/>
              </w:rPr>
              <w:fldChar w:fldCharType="end"/>
            </w:r>
          </w:hyperlink>
        </w:p>
        <w:p w14:paraId="10F52E20" w14:textId="5BE026F5" w:rsidR="002E6524" w:rsidRDefault="004A427E">
          <w:pPr>
            <w:pStyle w:val="TOC2"/>
            <w:rPr>
              <w:rFonts w:asciiTheme="minorHAnsi" w:eastAsiaTheme="minorEastAsia" w:hAnsiTheme="minorHAnsi"/>
              <w:noProof/>
              <w:lang w:eastAsia="en-GB"/>
            </w:rPr>
          </w:pPr>
          <w:hyperlink w:anchor="_Toc144894538" w:history="1">
            <w:r w:rsidR="002E6524" w:rsidRPr="00391E4D">
              <w:rPr>
                <w:rStyle w:val="Hyperlink"/>
                <w:rFonts w:cs="Arial"/>
                <w:noProof/>
              </w:rPr>
              <w:t>Exam offences</w:t>
            </w:r>
            <w:r w:rsidR="002E6524">
              <w:rPr>
                <w:noProof/>
                <w:webHidden/>
              </w:rPr>
              <w:tab/>
            </w:r>
            <w:r w:rsidR="002E6524">
              <w:rPr>
                <w:noProof/>
                <w:webHidden/>
              </w:rPr>
              <w:fldChar w:fldCharType="begin"/>
            </w:r>
            <w:r w:rsidR="002E6524">
              <w:rPr>
                <w:noProof/>
                <w:webHidden/>
              </w:rPr>
              <w:instrText xml:space="preserve"> PAGEREF _Toc144894538 \h </w:instrText>
            </w:r>
            <w:r w:rsidR="002E6524">
              <w:rPr>
                <w:noProof/>
                <w:webHidden/>
              </w:rPr>
            </w:r>
            <w:r w:rsidR="002E6524">
              <w:rPr>
                <w:noProof/>
                <w:webHidden/>
              </w:rPr>
              <w:fldChar w:fldCharType="separate"/>
            </w:r>
            <w:r w:rsidR="002E6524">
              <w:rPr>
                <w:noProof/>
                <w:webHidden/>
              </w:rPr>
              <w:t>11</w:t>
            </w:r>
            <w:r w:rsidR="002E6524">
              <w:rPr>
                <w:noProof/>
                <w:webHidden/>
              </w:rPr>
              <w:fldChar w:fldCharType="end"/>
            </w:r>
          </w:hyperlink>
        </w:p>
        <w:p w14:paraId="28F745A9" w14:textId="0AD4ED55" w:rsidR="002E6524" w:rsidRDefault="004A427E">
          <w:pPr>
            <w:pStyle w:val="TOC2"/>
            <w:rPr>
              <w:rFonts w:asciiTheme="minorHAnsi" w:eastAsiaTheme="minorEastAsia" w:hAnsiTheme="minorHAnsi"/>
              <w:noProof/>
              <w:lang w:eastAsia="en-GB"/>
            </w:rPr>
          </w:pPr>
          <w:hyperlink w:anchor="_Toc144894539" w:history="1">
            <w:r w:rsidR="002E6524" w:rsidRPr="00391E4D">
              <w:rPr>
                <w:rStyle w:val="Hyperlink"/>
                <w:rFonts w:cs="Arial"/>
                <w:noProof/>
              </w:rPr>
              <w:t>Dishonest practice</w:t>
            </w:r>
            <w:r w:rsidR="002E6524">
              <w:rPr>
                <w:noProof/>
                <w:webHidden/>
              </w:rPr>
              <w:tab/>
            </w:r>
            <w:r w:rsidR="002E6524">
              <w:rPr>
                <w:noProof/>
                <w:webHidden/>
              </w:rPr>
              <w:fldChar w:fldCharType="begin"/>
            </w:r>
            <w:r w:rsidR="002E6524">
              <w:rPr>
                <w:noProof/>
                <w:webHidden/>
              </w:rPr>
              <w:instrText xml:space="preserve"> PAGEREF _Toc144894539 \h </w:instrText>
            </w:r>
            <w:r w:rsidR="002E6524">
              <w:rPr>
                <w:noProof/>
                <w:webHidden/>
              </w:rPr>
            </w:r>
            <w:r w:rsidR="002E6524">
              <w:rPr>
                <w:noProof/>
                <w:webHidden/>
              </w:rPr>
              <w:fldChar w:fldCharType="separate"/>
            </w:r>
            <w:r w:rsidR="002E6524">
              <w:rPr>
                <w:noProof/>
                <w:webHidden/>
              </w:rPr>
              <w:t>11</w:t>
            </w:r>
            <w:r w:rsidR="002E6524">
              <w:rPr>
                <w:noProof/>
                <w:webHidden/>
              </w:rPr>
              <w:fldChar w:fldCharType="end"/>
            </w:r>
          </w:hyperlink>
        </w:p>
        <w:p w14:paraId="31383B8A" w14:textId="5BF7AB93" w:rsidR="002E6524" w:rsidRDefault="004A427E" w:rsidP="002E6524">
          <w:pPr>
            <w:pStyle w:val="TOC1"/>
            <w:rPr>
              <w:rFonts w:asciiTheme="minorHAnsi" w:eastAsiaTheme="minorEastAsia" w:hAnsiTheme="minorHAnsi" w:cstheme="minorBidi"/>
              <w:lang w:eastAsia="en-GB"/>
            </w:rPr>
          </w:pPr>
          <w:hyperlink w:anchor="_Toc144894540" w:history="1">
            <w:r w:rsidR="002E6524" w:rsidRPr="00391E4D">
              <w:rPr>
                <w:rStyle w:val="Hyperlink"/>
                <w:rFonts w:cs="Arial"/>
              </w:rPr>
              <w:t>4.</w:t>
            </w:r>
            <w:r w:rsidR="002E6524">
              <w:rPr>
                <w:rFonts w:asciiTheme="minorHAnsi" w:eastAsiaTheme="minorEastAsia" w:hAnsiTheme="minorHAnsi" w:cstheme="minorBidi"/>
                <w:lang w:eastAsia="en-GB"/>
              </w:rPr>
              <w:tab/>
            </w:r>
            <w:r w:rsidR="002E6524" w:rsidRPr="00391E4D">
              <w:rPr>
                <w:rStyle w:val="Hyperlink"/>
                <w:rFonts w:cs="Arial"/>
              </w:rPr>
              <w:t>Board of Examiners</w:t>
            </w:r>
            <w:r w:rsidR="002E6524">
              <w:rPr>
                <w:webHidden/>
              </w:rPr>
              <w:tab/>
            </w:r>
            <w:r w:rsidR="002E6524">
              <w:rPr>
                <w:webHidden/>
              </w:rPr>
              <w:fldChar w:fldCharType="begin"/>
            </w:r>
            <w:r w:rsidR="002E6524">
              <w:rPr>
                <w:webHidden/>
              </w:rPr>
              <w:instrText xml:space="preserve"> PAGEREF _Toc144894540 \h </w:instrText>
            </w:r>
            <w:r w:rsidR="002E6524">
              <w:rPr>
                <w:webHidden/>
              </w:rPr>
            </w:r>
            <w:r w:rsidR="002E6524">
              <w:rPr>
                <w:webHidden/>
              </w:rPr>
              <w:fldChar w:fldCharType="separate"/>
            </w:r>
            <w:r w:rsidR="002E6524">
              <w:rPr>
                <w:webHidden/>
              </w:rPr>
              <w:t>13</w:t>
            </w:r>
            <w:r w:rsidR="002E6524">
              <w:rPr>
                <w:webHidden/>
              </w:rPr>
              <w:fldChar w:fldCharType="end"/>
            </w:r>
          </w:hyperlink>
        </w:p>
        <w:p w14:paraId="5550DA20" w14:textId="6B95DAC3" w:rsidR="002E6524" w:rsidRDefault="004A427E" w:rsidP="002E6524">
          <w:pPr>
            <w:pStyle w:val="TOC1"/>
            <w:rPr>
              <w:rFonts w:asciiTheme="minorHAnsi" w:eastAsiaTheme="minorEastAsia" w:hAnsiTheme="minorHAnsi" w:cstheme="minorBidi"/>
              <w:lang w:eastAsia="en-GB"/>
            </w:rPr>
          </w:pPr>
          <w:hyperlink w:anchor="_Toc144894541" w:history="1">
            <w:r w:rsidR="002E6524" w:rsidRPr="00391E4D">
              <w:rPr>
                <w:rStyle w:val="Hyperlink"/>
                <w:rFonts w:cs="Arial"/>
              </w:rPr>
              <w:t>5 Location and Facilities</w:t>
            </w:r>
            <w:r w:rsidR="002E6524">
              <w:rPr>
                <w:webHidden/>
              </w:rPr>
              <w:tab/>
            </w:r>
            <w:r w:rsidR="002E6524">
              <w:rPr>
                <w:webHidden/>
              </w:rPr>
              <w:fldChar w:fldCharType="begin"/>
            </w:r>
            <w:r w:rsidR="002E6524">
              <w:rPr>
                <w:webHidden/>
              </w:rPr>
              <w:instrText xml:space="preserve"> PAGEREF _Toc144894541 \h </w:instrText>
            </w:r>
            <w:r w:rsidR="002E6524">
              <w:rPr>
                <w:webHidden/>
              </w:rPr>
            </w:r>
            <w:r w:rsidR="002E6524">
              <w:rPr>
                <w:webHidden/>
              </w:rPr>
              <w:fldChar w:fldCharType="separate"/>
            </w:r>
            <w:r w:rsidR="002E6524">
              <w:rPr>
                <w:webHidden/>
              </w:rPr>
              <w:t>14</w:t>
            </w:r>
            <w:r w:rsidR="002E6524">
              <w:rPr>
                <w:webHidden/>
              </w:rPr>
              <w:fldChar w:fldCharType="end"/>
            </w:r>
          </w:hyperlink>
        </w:p>
        <w:p w14:paraId="19CCD1EC" w14:textId="47349E6D" w:rsidR="002E6524" w:rsidRDefault="004A427E" w:rsidP="002E6524">
          <w:pPr>
            <w:pStyle w:val="TOC1"/>
            <w:rPr>
              <w:rFonts w:asciiTheme="minorHAnsi" w:eastAsiaTheme="minorEastAsia" w:hAnsiTheme="minorHAnsi" w:cstheme="minorBidi"/>
              <w:lang w:eastAsia="en-GB"/>
            </w:rPr>
          </w:pPr>
          <w:hyperlink w:anchor="_Toc144894542" w:history="1">
            <w:r w:rsidR="002E6524" w:rsidRPr="00391E4D">
              <w:rPr>
                <w:rStyle w:val="Hyperlink"/>
                <w:rFonts w:cs="Arial"/>
              </w:rPr>
              <w:t>6.Placements</w:t>
            </w:r>
            <w:r w:rsidR="002E6524">
              <w:rPr>
                <w:webHidden/>
              </w:rPr>
              <w:tab/>
            </w:r>
            <w:r w:rsidR="002E6524">
              <w:rPr>
                <w:webHidden/>
              </w:rPr>
              <w:fldChar w:fldCharType="begin"/>
            </w:r>
            <w:r w:rsidR="002E6524">
              <w:rPr>
                <w:webHidden/>
              </w:rPr>
              <w:instrText xml:space="preserve"> PAGEREF _Toc144894542 \h </w:instrText>
            </w:r>
            <w:r w:rsidR="002E6524">
              <w:rPr>
                <w:webHidden/>
              </w:rPr>
            </w:r>
            <w:r w:rsidR="002E6524">
              <w:rPr>
                <w:webHidden/>
              </w:rPr>
              <w:fldChar w:fldCharType="separate"/>
            </w:r>
            <w:r w:rsidR="002E6524">
              <w:rPr>
                <w:webHidden/>
              </w:rPr>
              <w:t>16</w:t>
            </w:r>
            <w:r w:rsidR="002E6524">
              <w:rPr>
                <w:webHidden/>
              </w:rPr>
              <w:fldChar w:fldCharType="end"/>
            </w:r>
          </w:hyperlink>
        </w:p>
        <w:p w14:paraId="619E0B78" w14:textId="1526B95A" w:rsidR="002E6524" w:rsidRDefault="004A427E" w:rsidP="002E6524">
          <w:pPr>
            <w:pStyle w:val="TOC1"/>
            <w:rPr>
              <w:rFonts w:asciiTheme="minorHAnsi" w:eastAsiaTheme="minorEastAsia" w:hAnsiTheme="minorHAnsi" w:cstheme="minorBidi"/>
              <w:lang w:eastAsia="en-GB"/>
            </w:rPr>
          </w:pPr>
          <w:hyperlink w:anchor="_Toc144894543" w:history="1">
            <w:r w:rsidR="002E6524" w:rsidRPr="00391E4D">
              <w:rPr>
                <w:rStyle w:val="Hyperlink"/>
                <w:rFonts w:cs="Arial"/>
              </w:rPr>
              <w:t>7. Working While Studying</w:t>
            </w:r>
            <w:r w:rsidR="002E6524">
              <w:rPr>
                <w:webHidden/>
              </w:rPr>
              <w:tab/>
            </w:r>
            <w:r w:rsidR="002E6524">
              <w:rPr>
                <w:webHidden/>
              </w:rPr>
              <w:fldChar w:fldCharType="begin"/>
            </w:r>
            <w:r w:rsidR="002E6524">
              <w:rPr>
                <w:webHidden/>
              </w:rPr>
              <w:instrText xml:space="preserve"> PAGEREF _Toc144894543 \h </w:instrText>
            </w:r>
            <w:r w:rsidR="002E6524">
              <w:rPr>
                <w:webHidden/>
              </w:rPr>
            </w:r>
            <w:r w:rsidR="002E6524">
              <w:rPr>
                <w:webHidden/>
              </w:rPr>
              <w:fldChar w:fldCharType="separate"/>
            </w:r>
            <w:r w:rsidR="002E6524">
              <w:rPr>
                <w:webHidden/>
              </w:rPr>
              <w:t>17</w:t>
            </w:r>
            <w:r w:rsidR="002E6524">
              <w:rPr>
                <w:webHidden/>
              </w:rPr>
              <w:fldChar w:fldCharType="end"/>
            </w:r>
          </w:hyperlink>
        </w:p>
        <w:p w14:paraId="072AF867" w14:textId="0AAAC2EC" w:rsidR="002E6524" w:rsidRDefault="004A427E" w:rsidP="002E6524">
          <w:pPr>
            <w:pStyle w:val="TOC1"/>
            <w:rPr>
              <w:rFonts w:asciiTheme="minorHAnsi" w:eastAsiaTheme="minorEastAsia" w:hAnsiTheme="minorHAnsi" w:cstheme="minorBidi"/>
              <w:lang w:eastAsia="en-GB"/>
            </w:rPr>
          </w:pPr>
          <w:hyperlink w:anchor="_Toc144894544" w:history="1">
            <w:r w:rsidR="002E6524" w:rsidRPr="00391E4D">
              <w:rPr>
                <w:rStyle w:val="Hyperlink"/>
                <w:rFonts w:cs="Arial"/>
              </w:rPr>
              <w:t>8. Health and Safety</w:t>
            </w:r>
            <w:r w:rsidR="002E6524">
              <w:rPr>
                <w:webHidden/>
              </w:rPr>
              <w:tab/>
            </w:r>
            <w:r w:rsidR="002E6524">
              <w:rPr>
                <w:webHidden/>
              </w:rPr>
              <w:fldChar w:fldCharType="begin"/>
            </w:r>
            <w:r w:rsidR="002E6524">
              <w:rPr>
                <w:webHidden/>
              </w:rPr>
              <w:instrText xml:space="preserve"> PAGEREF _Toc144894544 \h </w:instrText>
            </w:r>
            <w:r w:rsidR="002E6524">
              <w:rPr>
                <w:webHidden/>
              </w:rPr>
            </w:r>
            <w:r w:rsidR="002E6524">
              <w:rPr>
                <w:webHidden/>
              </w:rPr>
              <w:fldChar w:fldCharType="separate"/>
            </w:r>
            <w:r w:rsidR="002E6524">
              <w:rPr>
                <w:webHidden/>
              </w:rPr>
              <w:t>18</w:t>
            </w:r>
            <w:r w:rsidR="002E6524">
              <w:rPr>
                <w:webHidden/>
              </w:rPr>
              <w:fldChar w:fldCharType="end"/>
            </w:r>
          </w:hyperlink>
        </w:p>
        <w:p w14:paraId="168839EC" w14:textId="17A1D7B9" w:rsidR="002E6524" w:rsidRDefault="004A427E">
          <w:pPr>
            <w:pStyle w:val="TOC3"/>
            <w:tabs>
              <w:tab w:val="right" w:leader="dot" w:pos="9016"/>
            </w:tabs>
            <w:rPr>
              <w:noProof/>
              <w:lang w:val="en-GB" w:eastAsia="en-GB"/>
            </w:rPr>
          </w:pPr>
          <w:hyperlink w:anchor="_Toc144894545" w:history="1">
            <w:r w:rsidR="002E6524" w:rsidRPr="00391E4D">
              <w:rPr>
                <w:rStyle w:val="Hyperlink"/>
                <w:rFonts w:ascii="Arial" w:hAnsi="Arial" w:cs="Arial"/>
                <w:noProof/>
              </w:rPr>
              <w:t>The College Safety Department</w:t>
            </w:r>
            <w:r w:rsidR="002E6524">
              <w:rPr>
                <w:noProof/>
                <w:webHidden/>
              </w:rPr>
              <w:tab/>
            </w:r>
            <w:r w:rsidR="002E6524">
              <w:rPr>
                <w:noProof/>
                <w:webHidden/>
              </w:rPr>
              <w:fldChar w:fldCharType="begin"/>
            </w:r>
            <w:r w:rsidR="002E6524">
              <w:rPr>
                <w:noProof/>
                <w:webHidden/>
              </w:rPr>
              <w:instrText xml:space="preserve"> PAGEREF _Toc144894545 \h </w:instrText>
            </w:r>
            <w:r w:rsidR="002E6524">
              <w:rPr>
                <w:noProof/>
                <w:webHidden/>
              </w:rPr>
            </w:r>
            <w:r w:rsidR="002E6524">
              <w:rPr>
                <w:noProof/>
                <w:webHidden/>
              </w:rPr>
              <w:fldChar w:fldCharType="separate"/>
            </w:r>
            <w:r w:rsidR="002E6524">
              <w:rPr>
                <w:noProof/>
                <w:webHidden/>
              </w:rPr>
              <w:t>18</w:t>
            </w:r>
            <w:r w:rsidR="002E6524">
              <w:rPr>
                <w:noProof/>
                <w:webHidden/>
              </w:rPr>
              <w:fldChar w:fldCharType="end"/>
            </w:r>
          </w:hyperlink>
        </w:p>
        <w:p w14:paraId="0322D68C" w14:textId="075E5882" w:rsidR="002E6524" w:rsidRDefault="004A427E">
          <w:pPr>
            <w:pStyle w:val="TOC3"/>
            <w:tabs>
              <w:tab w:val="right" w:leader="dot" w:pos="9016"/>
            </w:tabs>
            <w:rPr>
              <w:noProof/>
              <w:lang w:val="en-GB" w:eastAsia="en-GB"/>
            </w:rPr>
          </w:pPr>
          <w:hyperlink w:anchor="_Toc144894546" w:history="1">
            <w:r w:rsidR="002E6524" w:rsidRPr="00391E4D">
              <w:rPr>
                <w:rStyle w:val="Hyperlink"/>
                <w:rFonts w:ascii="Arial" w:hAnsi="Arial" w:cs="Arial"/>
                <w:noProof/>
              </w:rPr>
              <w:t>Occupational Health Requirements</w:t>
            </w:r>
            <w:r w:rsidR="002E6524">
              <w:rPr>
                <w:noProof/>
                <w:webHidden/>
              </w:rPr>
              <w:tab/>
            </w:r>
            <w:r w:rsidR="002E6524">
              <w:rPr>
                <w:noProof/>
                <w:webHidden/>
              </w:rPr>
              <w:fldChar w:fldCharType="begin"/>
            </w:r>
            <w:r w:rsidR="002E6524">
              <w:rPr>
                <w:noProof/>
                <w:webHidden/>
              </w:rPr>
              <w:instrText xml:space="preserve"> PAGEREF _Toc144894546 \h </w:instrText>
            </w:r>
            <w:r w:rsidR="002E6524">
              <w:rPr>
                <w:noProof/>
                <w:webHidden/>
              </w:rPr>
            </w:r>
            <w:r w:rsidR="002E6524">
              <w:rPr>
                <w:noProof/>
                <w:webHidden/>
              </w:rPr>
              <w:fldChar w:fldCharType="separate"/>
            </w:r>
            <w:r w:rsidR="002E6524">
              <w:rPr>
                <w:noProof/>
                <w:webHidden/>
              </w:rPr>
              <w:t>19</w:t>
            </w:r>
            <w:r w:rsidR="002E6524">
              <w:rPr>
                <w:noProof/>
                <w:webHidden/>
              </w:rPr>
              <w:fldChar w:fldCharType="end"/>
            </w:r>
          </w:hyperlink>
        </w:p>
        <w:p w14:paraId="6A8D7B18" w14:textId="43C5E225" w:rsidR="002E6524" w:rsidRDefault="004A427E" w:rsidP="002E6524">
          <w:pPr>
            <w:pStyle w:val="TOC1"/>
            <w:rPr>
              <w:rFonts w:asciiTheme="minorHAnsi" w:eastAsiaTheme="minorEastAsia" w:hAnsiTheme="minorHAnsi" w:cstheme="minorBidi"/>
              <w:lang w:eastAsia="en-GB"/>
            </w:rPr>
          </w:pPr>
          <w:hyperlink w:anchor="_Toc144894547" w:history="1">
            <w:r w:rsidR="002E6524" w:rsidRPr="00391E4D">
              <w:rPr>
                <w:rStyle w:val="Hyperlink"/>
                <w:rFonts w:cs="Arial"/>
              </w:rPr>
              <w:t>9. College Policies and Procedures</w:t>
            </w:r>
            <w:r w:rsidR="002E6524">
              <w:rPr>
                <w:webHidden/>
              </w:rPr>
              <w:tab/>
            </w:r>
            <w:r w:rsidR="002E6524">
              <w:rPr>
                <w:webHidden/>
              </w:rPr>
              <w:fldChar w:fldCharType="begin"/>
            </w:r>
            <w:r w:rsidR="002E6524">
              <w:rPr>
                <w:webHidden/>
              </w:rPr>
              <w:instrText xml:space="preserve"> PAGEREF _Toc144894547 \h </w:instrText>
            </w:r>
            <w:r w:rsidR="002E6524">
              <w:rPr>
                <w:webHidden/>
              </w:rPr>
            </w:r>
            <w:r w:rsidR="002E6524">
              <w:rPr>
                <w:webHidden/>
              </w:rPr>
              <w:fldChar w:fldCharType="separate"/>
            </w:r>
            <w:r w:rsidR="002E6524">
              <w:rPr>
                <w:webHidden/>
              </w:rPr>
              <w:t>20</w:t>
            </w:r>
            <w:r w:rsidR="002E6524">
              <w:rPr>
                <w:webHidden/>
              </w:rPr>
              <w:fldChar w:fldCharType="end"/>
            </w:r>
          </w:hyperlink>
        </w:p>
        <w:p w14:paraId="50B83770" w14:textId="2B42050A" w:rsidR="002E6524" w:rsidRDefault="004A427E">
          <w:pPr>
            <w:pStyle w:val="TOC2"/>
            <w:rPr>
              <w:rFonts w:asciiTheme="minorHAnsi" w:eastAsiaTheme="minorEastAsia" w:hAnsiTheme="minorHAnsi"/>
              <w:noProof/>
              <w:lang w:eastAsia="en-GB"/>
            </w:rPr>
          </w:pPr>
          <w:hyperlink w:anchor="_Toc144894548" w:history="1">
            <w:r w:rsidR="002E6524" w:rsidRPr="00391E4D">
              <w:rPr>
                <w:rStyle w:val="Hyperlink"/>
                <w:rFonts w:cs="Arial"/>
                <w:noProof/>
              </w:rPr>
              <w:t>Student Academic Regulations</w:t>
            </w:r>
            <w:r w:rsidR="002E6524">
              <w:rPr>
                <w:noProof/>
                <w:webHidden/>
              </w:rPr>
              <w:tab/>
            </w:r>
            <w:r w:rsidR="002E6524">
              <w:rPr>
                <w:noProof/>
                <w:webHidden/>
              </w:rPr>
              <w:fldChar w:fldCharType="begin"/>
            </w:r>
            <w:r w:rsidR="002E6524">
              <w:rPr>
                <w:noProof/>
                <w:webHidden/>
              </w:rPr>
              <w:instrText xml:space="preserve"> PAGEREF _Toc144894548 \h </w:instrText>
            </w:r>
            <w:r w:rsidR="002E6524">
              <w:rPr>
                <w:noProof/>
                <w:webHidden/>
              </w:rPr>
            </w:r>
            <w:r w:rsidR="002E6524">
              <w:rPr>
                <w:noProof/>
                <w:webHidden/>
              </w:rPr>
              <w:fldChar w:fldCharType="separate"/>
            </w:r>
            <w:r w:rsidR="002E6524">
              <w:rPr>
                <w:noProof/>
                <w:webHidden/>
              </w:rPr>
              <w:t>20</w:t>
            </w:r>
            <w:r w:rsidR="002E6524">
              <w:rPr>
                <w:noProof/>
                <w:webHidden/>
              </w:rPr>
              <w:fldChar w:fldCharType="end"/>
            </w:r>
          </w:hyperlink>
        </w:p>
        <w:p w14:paraId="4633ADDC" w14:textId="53F79107" w:rsidR="002E6524" w:rsidRDefault="004A427E">
          <w:pPr>
            <w:pStyle w:val="TOC2"/>
            <w:rPr>
              <w:rFonts w:asciiTheme="minorHAnsi" w:eastAsiaTheme="minorEastAsia" w:hAnsiTheme="minorHAnsi"/>
              <w:noProof/>
              <w:lang w:eastAsia="en-GB"/>
            </w:rPr>
          </w:pPr>
          <w:hyperlink w:anchor="_Toc144894549" w:history="1">
            <w:r w:rsidR="002E6524" w:rsidRPr="00391E4D">
              <w:rPr>
                <w:rStyle w:val="Hyperlink"/>
                <w:rFonts w:cs="Arial"/>
                <w:noProof/>
              </w:rPr>
              <w:t>Academic Feedback Policy</w:t>
            </w:r>
            <w:r w:rsidR="002E6524">
              <w:rPr>
                <w:noProof/>
                <w:webHidden/>
              </w:rPr>
              <w:tab/>
            </w:r>
            <w:r w:rsidR="002E6524">
              <w:rPr>
                <w:noProof/>
                <w:webHidden/>
              </w:rPr>
              <w:fldChar w:fldCharType="begin"/>
            </w:r>
            <w:r w:rsidR="002E6524">
              <w:rPr>
                <w:noProof/>
                <w:webHidden/>
              </w:rPr>
              <w:instrText xml:space="preserve"> PAGEREF _Toc144894549 \h </w:instrText>
            </w:r>
            <w:r w:rsidR="002E6524">
              <w:rPr>
                <w:noProof/>
                <w:webHidden/>
              </w:rPr>
            </w:r>
            <w:r w:rsidR="002E6524">
              <w:rPr>
                <w:noProof/>
                <w:webHidden/>
              </w:rPr>
              <w:fldChar w:fldCharType="separate"/>
            </w:r>
            <w:r w:rsidR="002E6524">
              <w:rPr>
                <w:noProof/>
                <w:webHidden/>
              </w:rPr>
              <w:t>20</w:t>
            </w:r>
            <w:r w:rsidR="002E6524">
              <w:rPr>
                <w:noProof/>
                <w:webHidden/>
              </w:rPr>
              <w:fldChar w:fldCharType="end"/>
            </w:r>
          </w:hyperlink>
        </w:p>
        <w:p w14:paraId="47A1B986" w14:textId="6F112A71" w:rsidR="002E6524" w:rsidRDefault="004A427E">
          <w:pPr>
            <w:pStyle w:val="TOC2"/>
            <w:rPr>
              <w:rFonts w:asciiTheme="minorHAnsi" w:eastAsiaTheme="minorEastAsia" w:hAnsiTheme="minorHAnsi"/>
              <w:noProof/>
              <w:lang w:eastAsia="en-GB"/>
            </w:rPr>
          </w:pPr>
          <w:hyperlink w:anchor="_Toc144894550" w:history="1">
            <w:r w:rsidR="002E6524" w:rsidRPr="00391E4D">
              <w:rPr>
                <w:rStyle w:val="Hyperlink"/>
                <w:rFonts w:cs="Arial"/>
                <w:noProof/>
              </w:rPr>
              <w:t>Provisional Marks Guidance</w:t>
            </w:r>
            <w:r w:rsidR="002E6524">
              <w:rPr>
                <w:noProof/>
                <w:webHidden/>
              </w:rPr>
              <w:tab/>
            </w:r>
            <w:r w:rsidR="002E6524">
              <w:rPr>
                <w:noProof/>
                <w:webHidden/>
              </w:rPr>
              <w:fldChar w:fldCharType="begin"/>
            </w:r>
            <w:r w:rsidR="002E6524">
              <w:rPr>
                <w:noProof/>
                <w:webHidden/>
              </w:rPr>
              <w:instrText xml:space="preserve"> PAGEREF _Toc144894550 \h </w:instrText>
            </w:r>
            <w:r w:rsidR="002E6524">
              <w:rPr>
                <w:noProof/>
                <w:webHidden/>
              </w:rPr>
            </w:r>
            <w:r w:rsidR="002E6524">
              <w:rPr>
                <w:noProof/>
                <w:webHidden/>
              </w:rPr>
              <w:fldChar w:fldCharType="separate"/>
            </w:r>
            <w:r w:rsidR="002E6524">
              <w:rPr>
                <w:noProof/>
                <w:webHidden/>
              </w:rPr>
              <w:t>20</w:t>
            </w:r>
            <w:r w:rsidR="002E6524">
              <w:rPr>
                <w:noProof/>
                <w:webHidden/>
              </w:rPr>
              <w:fldChar w:fldCharType="end"/>
            </w:r>
          </w:hyperlink>
        </w:p>
        <w:p w14:paraId="22571309" w14:textId="14FDD2FE" w:rsidR="002E6524" w:rsidRDefault="004A427E">
          <w:pPr>
            <w:pStyle w:val="TOC2"/>
            <w:rPr>
              <w:rFonts w:asciiTheme="minorHAnsi" w:eastAsiaTheme="minorEastAsia" w:hAnsiTheme="minorHAnsi"/>
              <w:noProof/>
              <w:lang w:eastAsia="en-GB"/>
            </w:rPr>
          </w:pPr>
          <w:hyperlink w:anchor="_Toc144894551" w:history="1">
            <w:r w:rsidR="002E6524" w:rsidRPr="00391E4D">
              <w:rPr>
                <w:rStyle w:val="Hyperlink"/>
                <w:rFonts w:cs="Arial"/>
                <w:noProof/>
              </w:rPr>
              <w:t>Late Submission Policy</w:t>
            </w:r>
            <w:r w:rsidR="002E6524">
              <w:rPr>
                <w:noProof/>
                <w:webHidden/>
              </w:rPr>
              <w:tab/>
            </w:r>
            <w:r w:rsidR="002E6524">
              <w:rPr>
                <w:noProof/>
                <w:webHidden/>
              </w:rPr>
              <w:fldChar w:fldCharType="begin"/>
            </w:r>
            <w:r w:rsidR="002E6524">
              <w:rPr>
                <w:noProof/>
                <w:webHidden/>
              </w:rPr>
              <w:instrText xml:space="preserve"> PAGEREF _Toc144894551 \h </w:instrText>
            </w:r>
            <w:r w:rsidR="002E6524">
              <w:rPr>
                <w:noProof/>
                <w:webHidden/>
              </w:rPr>
            </w:r>
            <w:r w:rsidR="002E6524">
              <w:rPr>
                <w:noProof/>
                <w:webHidden/>
              </w:rPr>
              <w:fldChar w:fldCharType="separate"/>
            </w:r>
            <w:r w:rsidR="002E6524">
              <w:rPr>
                <w:noProof/>
                <w:webHidden/>
              </w:rPr>
              <w:t>20</w:t>
            </w:r>
            <w:r w:rsidR="002E6524">
              <w:rPr>
                <w:noProof/>
                <w:webHidden/>
              </w:rPr>
              <w:fldChar w:fldCharType="end"/>
            </w:r>
          </w:hyperlink>
        </w:p>
        <w:p w14:paraId="01821372" w14:textId="08F38B27" w:rsidR="002E6524" w:rsidRDefault="004A427E">
          <w:pPr>
            <w:pStyle w:val="TOC2"/>
            <w:rPr>
              <w:rFonts w:asciiTheme="minorHAnsi" w:eastAsiaTheme="minorEastAsia" w:hAnsiTheme="minorHAnsi"/>
              <w:noProof/>
              <w:lang w:eastAsia="en-GB"/>
            </w:rPr>
          </w:pPr>
          <w:hyperlink w:anchor="_Toc144894552" w:history="1">
            <w:r w:rsidR="002E6524" w:rsidRPr="00391E4D">
              <w:rPr>
                <w:rStyle w:val="Hyperlink"/>
                <w:rFonts w:cs="Arial"/>
                <w:noProof/>
              </w:rPr>
              <w:t>Mitigating Circumstances</w:t>
            </w:r>
            <w:r w:rsidR="002E6524">
              <w:rPr>
                <w:noProof/>
                <w:webHidden/>
              </w:rPr>
              <w:tab/>
            </w:r>
            <w:r w:rsidR="002E6524">
              <w:rPr>
                <w:noProof/>
                <w:webHidden/>
              </w:rPr>
              <w:fldChar w:fldCharType="begin"/>
            </w:r>
            <w:r w:rsidR="002E6524">
              <w:rPr>
                <w:noProof/>
                <w:webHidden/>
              </w:rPr>
              <w:instrText xml:space="preserve"> PAGEREF _Toc144894552 \h </w:instrText>
            </w:r>
            <w:r w:rsidR="002E6524">
              <w:rPr>
                <w:noProof/>
                <w:webHidden/>
              </w:rPr>
            </w:r>
            <w:r w:rsidR="002E6524">
              <w:rPr>
                <w:noProof/>
                <w:webHidden/>
              </w:rPr>
              <w:fldChar w:fldCharType="separate"/>
            </w:r>
            <w:r w:rsidR="002E6524">
              <w:rPr>
                <w:noProof/>
                <w:webHidden/>
              </w:rPr>
              <w:t>21</w:t>
            </w:r>
            <w:r w:rsidR="002E6524">
              <w:rPr>
                <w:noProof/>
                <w:webHidden/>
              </w:rPr>
              <w:fldChar w:fldCharType="end"/>
            </w:r>
          </w:hyperlink>
        </w:p>
        <w:p w14:paraId="7630A15A" w14:textId="74A6F13E" w:rsidR="002E6524" w:rsidRDefault="004A427E">
          <w:pPr>
            <w:pStyle w:val="TOC2"/>
            <w:rPr>
              <w:rFonts w:asciiTheme="minorHAnsi" w:eastAsiaTheme="minorEastAsia" w:hAnsiTheme="minorHAnsi"/>
              <w:noProof/>
              <w:lang w:eastAsia="en-GB"/>
            </w:rPr>
          </w:pPr>
          <w:hyperlink w:anchor="_Toc144894553" w:history="1">
            <w:r w:rsidR="002E6524" w:rsidRPr="00391E4D">
              <w:rPr>
                <w:rStyle w:val="Hyperlink"/>
                <w:rFonts w:cs="Arial"/>
                <w:noProof/>
              </w:rPr>
              <w:t>Academic Misconduct Policy and Procedures</w:t>
            </w:r>
            <w:r w:rsidR="002E6524">
              <w:rPr>
                <w:noProof/>
                <w:webHidden/>
              </w:rPr>
              <w:tab/>
            </w:r>
            <w:r w:rsidR="002E6524">
              <w:rPr>
                <w:noProof/>
                <w:webHidden/>
              </w:rPr>
              <w:fldChar w:fldCharType="begin"/>
            </w:r>
            <w:r w:rsidR="002E6524">
              <w:rPr>
                <w:noProof/>
                <w:webHidden/>
              </w:rPr>
              <w:instrText xml:space="preserve"> PAGEREF _Toc144894553 \h </w:instrText>
            </w:r>
            <w:r w:rsidR="002E6524">
              <w:rPr>
                <w:noProof/>
                <w:webHidden/>
              </w:rPr>
            </w:r>
            <w:r w:rsidR="002E6524">
              <w:rPr>
                <w:noProof/>
                <w:webHidden/>
              </w:rPr>
              <w:fldChar w:fldCharType="separate"/>
            </w:r>
            <w:r w:rsidR="002E6524">
              <w:rPr>
                <w:noProof/>
                <w:webHidden/>
              </w:rPr>
              <w:t>21</w:t>
            </w:r>
            <w:r w:rsidR="002E6524">
              <w:rPr>
                <w:noProof/>
                <w:webHidden/>
              </w:rPr>
              <w:fldChar w:fldCharType="end"/>
            </w:r>
          </w:hyperlink>
        </w:p>
        <w:p w14:paraId="42AAE897" w14:textId="6C858637" w:rsidR="002E6524" w:rsidRDefault="004A427E">
          <w:pPr>
            <w:pStyle w:val="TOC2"/>
            <w:rPr>
              <w:rFonts w:asciiTheme="minorHAnsi" w:eastAsiaTheme="minorEastAsia" w:hAnsiTheme="minorHAnsi"/>
              <w:noProof/>
              <w:lang w:eastAsia="en-GB"/>
            </w:rPr>
          </w:pPr>
          <w:hyperlink w:anchor="_Toc144894554" w:history="1">
            <w:r w:rsidR="002E6524" w:rsidRPr="00391E4D">
              <w:rPr>
                <w:rStyle w:val="Hyperlink"/>
                <w:rFonts w:cs="Arial"/>
                <w:noProof/>
              </w:rPr>
              <w:t>Unsatisfactory Engagement</w:t>
            </w:r>
            <w:r w:rsidR="002E6524">
              <w:rPr>
                <w:noProof/>
                <w:webHidden/>
              </w:rPr>
              <w:tab/>
            </w:r>
            <w:r w:rsidR="002E6524">
              <w:rPr>
                <w:noProof/>
                <w:webHidden/>
              </w:rPr>
              <w:fldChar w:fldCharType="begin"/>
            </w:r>
            <w:r w:rsidR="002E6524">
              <w:rPr>
                <w:noProof/>
                <w:webHidden/>
              </w:rPr>
              <w:instrText xml:space="preserve"> PAGEREF _Toc144894554 \h </w:instrText>
            </w:r>
            <w:r w:rsidR="002E6524">
              <w:rPr>
                <w:noProof/>
                <w:webHidden/>
              </w:rPr>
            </w:r>
            <w:r w:rsidR="002E6524">
              <w:rPr>
                <w:noProof/>
                <w:webHidden/>
              </w:rPr>
              <w:fldChar w:fldCharType="separate"/>
            </w:r>
            <w:r w:rsidR="002E6524">
              <w:rPr>
                <w:noProof/>
                <w:webHidden/>
              </w:rPr>
              <w:t>21</w:t>
            </w:r>
            <w:r w:rsidR="002E6524">
              <w:rPr>
                <w:noProof/>
                <w:webHidden/>
              </w:rPr>
              <w:fldChar w:fldCharType="end"/>
            </w:r>
          </w:hyperlink>
        </w:p>
        <w:p w14:paraId="31A9C7A4" w14:textId="43527BCA" w:rsidR="002E6524" w:rsidRDefault="004A427E">
          <w:pPr>
            <w:pStyle w:val="TOC2"/>
            <w:rPr>
              <w:rFonts w:asciiTheme="minorHAnsi" w:eastAsiaTheme="minorEastAsia" w:hAnsiTheme="minorHAnsi"/>
              <w:noProof/>
              <w:lang w:eastAsia="en-GB"/>
            </w:rPr>
          </w:pPr>
          <w:hyperlink w:anchor="_Toc144894555" w:history="1">
            <w:r w:rsidR="002E6524" w:rsidRPr="00391E4D">
              <w:rPr>
                <w:rStyle w:val="Hyperlink"/>
                <w:rFonts w:cs="Arial"/>
                <w:noProof/>
              </w:rPr>
              <w:t>Fitness to Practise Medicine</w:t>
            </w:r>
            <w:r w:rsidR="002E6524">
              <w:rPr>
                <w:noProof/>
                <w:webHidden/>
              </w:rPr>
              <w:tab/>
            </w:r>
            <w:r w:rsidR="002E6524">
              <w:rPr>
                <w:noProof/>
                <w:webHidden/>
              </w:rPr>
              <w:fldChar w:fldCharType="begin"/>
            </w:r>
            <w:r w:rsidR="002E6524">
              <w:rPr>
                <w:noProof/>
                <w:webHidden/>
              </w:rPr>
              <w:instrText xml:space="preserve"> PAGEREF _Toc144894555 \h </w:instrText>
            </w:r>
            <w:r w:rsidR="002E6524">
              <w:rPr>
                <w:noProof/>
                <w:webHidden/>
              </w:rPr>
            </w:r>
            <w:r w:rsidR="002E6524">
              <w:rPr>
                <w:noProof/>
                <w:webHidden/>
              </w:rPr>
              <w:fldChar w:fldCharType="separate"/>
            </w:r>
            <w:r w:rsidR="002E6524">
              <w:rPr>
                <w:noProof/>
                <w:webHidden/>
              </w:rPr>
              <w:t>22</w:t>
            </w:r>
            <w:r w:rsidR="002E6524">
              <w:rPr>
                <w:noProof/>
                <w:webHidden/>
              </w:rPr>
              <w:fldChar w:fldCharType="end"/>
            </w:r>
          </w:hyperlink>
        </w:p>
        <w:p w14:paraId="595CAFCD" w14:textId="382C6761" w:rsidR="002E6524" w:rsidRDefault="004A427E">
          <w:pPr>
            <w:pStyle w:val="TOC2"/>
            <w:rPr>
              <w:rFonts w:asciiTheme="minorHAnsi" w:eastAsiaTheme="minorEastAsia" w:hAnsiTheme="minorHAnsi"/>
              <w:noProof/>
              <w:lang w:eastAsia="en-GB"/>
            </w:rPr>
          </w:pPr>
          <w:hyperlink w:anchor="_Toc144894556" w:history="1">
            <w:r w:rsidR="002E6524" w:rsidRPr="00391E4D">
              <w:rPr>
                <w:rStyle w:val="Hyperlink"/>
                <w:rFonts w:cs="Arial"/>
                <w:noProof/>
              </w:rPr>
              <w:t>Mutual Expectations</w:t>
            </w:r>
            <w:r w:rsidR="002E6524">
              <w:rPr>
                <w:noProof/>
                <w:webHidden/>
              </w:rPr>
              <w:tab/>
            </w:r>
            <w:r w:rsidR="002E6524">
              <w:rPr>
                <w:noProof/>
                <w:webHidden/>
              </w:rPr>
              <w:fldChar w:fldCharType="begin"/>
            </w:r>
            <w:r w:rsidR="002E6524">
              <w:rPr>
                <w:noProof/>
                <w:webHidden/>
              </w:rPr>
              <w:instrText xml:space="preserve"> PAGEREF _Toc144894556 \h </w:instrText>
            </w:r>
            <w:r w:rsidR="002E6524">
              <w:rPr>
                <w:noProof/>
                <w:webHidden/>
              </w:rPr>
            </w:r>
            <w:r w:rsidR="002E6524">
              <w:rPr>
                <w:noProof/>
                <w:webHidden/>
              </w:rPr>
              <w:fldChar w:fldCharType="separate"/>
            </w:r>
            <w:r w:rsidR="002E6524">
              <w:rPr>
                <w:noProof/>
                <w:webHidden/>
              </w:rPr>
              <w:t>22</w:t>
            </w:r>
            <w:r w:rsidR="002E6524">
              <w:rPr>
                <w:noProof/>
                <w:webHidden/>
              </w:rPr>
              <w:fldChar w:fldCharType="end"/>
            </w:r>
          </w:hyperlink>
        </w:p>
        <w:p w14:paraId="53D1216A" w14:textId="721E4748" w:rsidR="002E6524" w:rsidRDefault="004A427E">
          <w:pPr>
            <w:pStyle w:val="TOC2"/>
            <w:rPr>
              <w:rFonts w:asciiTheme="minorHAnsi" w:eastAsiaTheme="minorEastAsia" w:hAnsiTheme="minorHAnsi"/>
              <w:noProof/>
              <w:lang w:eastAsia="en-GB"/>
            </w:rPr>
          </w:pPr>
          <w:hyperlink w:anchor="_Toc144894557" w:history="1">
            <w:r w:rsidR="002E6524" w:rsidRPr="00391E4D">
              <w:rPr>
                <w:rStyle w:val="Hyperlink"/>
                <w:rFonts w:cs="Arial"/>
                <w:noProof/>
              </w:rPr>
              <w:t>Academic Appeals Procedure</w:t>
            </w:r>
            <w:r w:rsidR="002E6524">
              <w:rPr>
                <w:noProof/>
                <w:webHidden/>
              </w:rPr>
              <w:tab/>
            </w:r>
            <w:r w:rsidR="002E6524">
              <w:rPr>
                <w:noProof/>
                <w:webHidden/>
              </w:rPr>
              <w:fldChar w:fldCharType="begin"/>
            </w:r>
            <w:r w:rsidR="002E6524">
              <w:rPr>
                <w:noProof/>
                <w:webHidden/>
              </w:rPr>
              <w:instrText xml:space="preserve"> PAGEREF _Toc144894557 \h </w:instrText>
            </w:r>
            <w:r w:rsidR="002E6524">
              <w:rPr>
                <w:noProof/>
                <w:webHidden/>
              </w:rPr>
            </w:r>
            <w:r w:rsidR="002E6524">
              <w:rPr>
                <w:noProof/>
                <w:webHidden/>
              </w:rPr>
              <w:fldChar w:fldCharType="separate"/>
            </w:r>
            <w:r w:rsidR="002E6524">
              <w:rPr>
                <w:noProof/>
                <w:webHidden/>
              </w:rPr>
              <w:t>22</w:t>
            </w:r>
            <w:r w:rsidR="002E6524">
              <w:rPr>
                <w:noProof/>
                <w:webHidden/>
              </w:rPr>
              <w:fldChar w:fldCharType="end"/>
            </w:r>
          </w:hyperlink>
        </w:p>
        <w:p w14:paraId="18FBC676" w14:textId="1B0E8471" w:rsidR="002E6524" w:rsidRDefault="004A427E">
          <w:pPr>
            <w:pStyle w:val="TOC2"/>
            <w:rPr>
              <w:rFonts w:asciiTheme="minorHAnsi" w:eastAsiaTheme="minorEastAsia" w:hAnsiTheme="minorHAnsi"/>
              <w:noProof/>
              <w:lang w:eastAsia="en-GB"/>
            </w:rPr>
          </w:pPr>
          <w:hyperlink w:anchor="_Toc144894558" w:history="1">
            <w:r w:rsidR="002E6524" w:rsidRPr="00391E4D">
              <w:rPr>
                <w:rStyle w:val="Hyperlink"/>
                <w:rFonts w:cs="Arial"/>
                <w:noProof/>
              </w:rPr>
              <w:t>Arithmetic Marks Check</w:t>
            </w:r>
            <w:r w:rsidR="002E6524">
              <w:rPr>
                <w:noProof/>
                <w:webHidden/>
              </w:rPr>
              <w:tab/>
            </w:r>
            <w:r w:rsidR="002E6524">
              <w:rPr>
                <w:noProof/>
                <w:webHidden/>
              </w:rPr>
              <w:fldChar w:fldCharType="begin"/>
            </w:r>
            <w:r w:rsidR="002E6524">
              <w:rPr>
                <w:noProof/>
                <w:webHidden/>
              </w:rPr>
              <w:instrText xml:space="preserve"> PAGEREF _Toc144894558 \h </w:instrText>
            </w:r>
            <w:r w:rsidR="002E6524">
              <w:rPr>
                <w:noProof/>
                <w:webHidden/>
              </w:rPr>
            </w:r>
            <w:r w:rsidR="002E6524">
              <w:rPr>
                <w:noProof/>
                <w:webHidden/>
              </w:rPr>
              <w:fldChar w:fldCharType="separate"/>
            </w:r>
            <w:r w:rsidR="002E6524">
              <w:rPr>
                <w:noProof/>
                <w:webHidden/>
              </w:rPr>
              <w:t>22</w:t>
            </w:r>
            <w:r w:rsidR="002E6524">
              <w:rPr>
                <w:noProof/>
                <w:webHidden/>
              </w:rPr>
              <w:fldChar w:fldCharType="end"/>
            </w:r>
          </w:hyperlink>
        </w:p>
        <w:p w14:paraId="0DF96660" w14:textId="09206331" w:rsidR="002E6524" w:rsidRDefault="004A427E">
          <w:pPr>
            <w:pStyle w:val="TOC2"/>
            <w:rPr>
              <w:rFonts w:asciiTheme="minorHAnsi" w:eastAsiaTheme="minorEastAsia" w:hAnsiTheme="minorHAnsi"/>
              <w:noProof/>
              <w:lang w:eastAsia="en-GB"/>
            </w:rPr>
          </w:pPr>
          <w:hyperlink w:anchor="_Toc144894559" w:history="1">
            <w:r w:rsidR="002E6524" w:rsidRPr="00391E4D">
              <w:rPr>
                <w:rStyle w:val="Hyperlink"/>
                <w:rFonts w:cs="Arial"/>
                <w:noProof/>
              </w:rPr>
              <w:t>Student Complaints</w:t>
            </w:r>
            <w:r w:rsidR="002E6524">
              <w:rPr>
                <w:noProof/>
                <w:webHidden/>
              </w:rPr>
              <w:tab/>
            </w:r>
            <w:r w:rsidR="002E6524">
              <w:rPr>
                <w:noProof/>
                <w:webHidden/>
              </w:rPr>
              <w:fldChar w:fldCharType="begin"/>
            </w:r>
            <w:r w:rsidR="002E6524">
              <w:rPr>
                <w:noProof/>
                <w:webHidden/>
              </w:rPr>
              <w:instrText xml:space="preserve"> PAGEREF _Toc144894559 \h </w:instrText>
            </w:r>
            <w:r w:rsidR="002E6524">
              <w:rPr>
                <w:noProof/>
                <w:webHidden/>
              </w:rPr>
            </w:r>
            <w:r w:rsidR="002E6524">
              <w:rPr>
                <w:noProof/>
                <w:webHidden/>
              </w:rPr>
              <w:fldChar w:fldCharType="separate"/>
            </w:r>
            <w:r w:rsidR="002E6524">
              <w:rPr>
                <w:noProof/>
                <w:webHidden/>
              </w:rPr>
              <w:t>22</w:t>
            </w:r>
            <w:r w:rsidR="002E6524">
              <w:rPr>
                <w:noProof/>
                <w:webHidden/>
              </w:rPr>
              <w:fldChar w:fldCharType="end"/>
            </w:r>
          </w:hyperlink>
        </w:p>
        <w:p w14:paraId="33D92B9F" w14:textId="4BE9C522" w:rsidR="002E6524" w:rsidRDefault="004A427E">
          <w:pPr>
            <w:pStyle w:val="TOC2"/>
            <w:rPr>
              <w:rFonts w:asciiTheme="minorHAnsi" w:eastAsiaTheme="minorEastAsia" w:hAnsiTheme="minorHAnsi"/>
              <w:noProof/>
              <w:lang w:eastAsia="en-GB"/>
            </w:rPr>
          </w:pPr>
          <w:hyperlink w:anchor="_Toc144894560" w:history="1">
            <w:r w:rsidR="002E6524" w:rsidRPr="00391E4D">
              <w:rPr>
                <w:rStyle w:val="Hyperlink"/>
                <w:rFonts w:cs="Arial"/>
                <w:noProof/>
              </w:rPr>
              <w:t>Student Disciplinary Procedure</w:t>
            </w:r>
            <w:r w:rsidR="002E6524">
              <w:rPr>
                <w:noProof/>
                <w:webHidden/>
              </w:rPr>
              <w:tab/>
            </w:r>
            <w:r w:rsidR="002E6524">
              <w:rPr>
                <w:noProof/>
                <w:webHidden/>
              </w:rPr>
              <w:fldChar w:fldCharType="begin"/>
            </w:r>
            <w:r w:rsidR="002E6524">
              <w:rPr>
                <w:noProof/>
                <w:webHidden/>
              </w:rPr>
              <w:instrText xml:space="preserve"> PAGEREF _Toc144894560 \h </w:instrText>
            </w:r>
            <w:r w:rsidR="002E6524">
              <w:rPr>
                <w:noProof/>
                <w:webHidden/>
              </w:rPr>
            </w:r>
            <w:r w:rsidR="002E6524">
              <w:rPr>
                <w:noProof/>
                <w:webHidden/>
              </w:rPr>
              <w:fldChar w:fldCharType="separate"/>
            </w:r>
            <w:r w:rsidR="002E6524">
              <w:rPr>
                <w:noProof/>
                <w:webHidden/>
              </w:rPr>
              <w:t>23</w:t>
            </w:r>
            <w:r w:rsidR="002E6524">
              <w:rPr>
                <w:noProof/>
                <w:webHidden/>
              </w:rPr>
              <w:fldChar w:fldCharType="end"/>
            </w:r>
          </w:hyperlink>
        </w:p>
        <w:p w14:paraId="2D6B35D3" w14:textId="614D77E0" w:rsidR="002E6524" w:rsidRDefault="004A427E">
          <w:pPr>
            <w:pStyle w:val="TOC2"/>
            <w:rPr>
              <w:rFonts w:asciiTheme="minorHAnsi" w:eastAsiaTheme="minorEastAsia" w:hAnsiTheme="minorHAnsi"/>
              <w:noProof/>
              <w:lang w:eastAsia="en-GB"/>
            </w:rPr>
          </w:pPr>
          <w:hyperlink w:anchor="_Toc144894561" w:history="1">
            <w:r w:rsidR="002E6524" w:rsidRPr="00391E4D">
              <w:rPr>
                <w:rStyle w:val="Hyperlink"/>
                <w:rFonts w:cs="Arial"/>
                <w:noProof/>
              </w:rPr>
              <w:t>Intellectual Property Rights Policy</w:t>
            </w:r>
            <w:r w:rsidR="002E6524">
              <w:rPr>
                <w:noProof/>
                <w:webHidden/>
              </w:rPr>
              <w:tab/>
            </w:r>
            <w:r w:rsidR="002E6524">
              <w:rPr>
                <w:noProof/>
                <w:webHidden/>
              </w:rPr>
              <w:fldChar w:fldCharType="begin"/>
            </w:r>
            <w:r w:rsidR="002E6524">
              <w:rPr>
                <w:noProof/>
                <w:webHidden/>
              </w:rPr>
              <w:instrText xml:space="preserve"> PAGEREF _Toc144894561 \h </w:instrText>
            </w:r>
            <w:r w:rsidR="002E6524">
              <w:rPr>
                <w:noProof/>
                <w:webHidden/>
              </w:rPr>
            </w:r>
            <w:r w:rsidR="002E6524">
              <w:rPr>
                <w:noProof/>
                <w:webHidden/>
              </w:rPr>
              <w:fldChar w:fldCharType="separate"/>
            </w:r>
            <w:r w:rsidR="002E6524">
              <w:rPr>
                <w:noProof/>
                <w:webHidden/>
              </w:rPr>
              <w:t>23</w:t>
            </w:r>
            <w:r w:rsidR="002E6524">
              <w:rPr>
                <w:noProof/>
                <w:webHidden/>
              </w:rPr>
              <w:fldChar w:fldCharType="end"/>
            </w:r>
          </w:hyperlink>
        </w:p>
        <w:p w14:paraId="04FCA8F0" w14:textId="4CDF02BD" w:rsidR="002E6524" w:rsidRDefault="004A427E">
          <w:pPr>
            <w:pStyle w:val="TOC2"/>
            <w:rPr>
              <w:rFonts w:asciiTheme="minorHAnsi" w:eastAsiaTheme="minorEastAsia" w:hAnsiTheme="minorHAnsi"/>
              <w:noProof/>
              <w:lang w:eastAsia="en-GB"/>
            </w:rPr>
          </w:pPr>
          <w:hyperlink w:anchor="_Toc144894562" w:history="1">
            <w:r w:rsidR="002E6524" w:rsidRPr="00391E4D">
              <w:rPr>
                <w:rStyle w:val="Hyperlink"/>
                <w:rFonts w:cs="Arial"/>
                <w:noProof/>
              </w:rPr>
              <w:t>Use of IT Facilities</w:t>
            </w:r>
            <w:r w:rsidR="002E6524">
              <w:rPr>
                <w:noProof/>
                <w:webHidden/>
              </w:rPr>
              <w:tab/>
            </w:r>
            <w:r w:rsidR="002E6524">
              <w:rPr>
                <w:noProof/>
                <w:webHidden/>
              </w:rPr>
              <w:fldChar w:fldCharType="begin"/>
            </w:r>
            <w:r w:rsidR="002E6524">
              <w:rPr>
                <w:noProof/>
                <w:webHidden/>
              </w:rPr>
              <w:instrText xml:space="preserve"> PAGEREF _Toc144894562 \h </w:instrText>
            </w:r>
            <w:r w:rsidR="002E6524">
              <w:rPr>
                <w:noProof/>
                <w:webHidden/>
              </w:rPr>
            </w:r>
            <w:r w:rsidR="002E6524">
              <w:rPr>
                <w:noProof/>
                <w:webHidden/>
              </w:rPr>
              <w:fldChar w:fldCharType="separate"/>
            </w:r>
            <w:r w:rsidR="002E6524">
              <w:rPr>
                <w:noProof/>
                <w:webHidden/>
              </w:rPr>
              <w:t>23</w:t>
            </w:r>
            <w:r w:rsidR="002E6524">
              <w:rPr>
                <w:noProof/>
                <w:webHidden/>
              </w:rPr>
              <w:fldChar w:fldCharType="end"/>
            </w:r>
          </w:hyperlink>
        </w:p>
        <w:p w14:paraId="6BE9A506" w14:textId="66D1EA36" w:rsidR="002E6524" w:rsidRDefault="004A427E">
          <w:pPr>
            <w:pStyle w:val="TOC2"/>
            <w:rPr>
              <w:rFonts w:asciiTheme="minorHAnsi" w:eastAsiaTheme="minorEastAsia" w:hAnsiTheme="minorHAnsi"/>
              <w:noProof/>
              <w:lang w:eastAsia="en-GB"/>
            </w:rPr>
          </w:pPr>
          <w:hyperlink w:anchor="_Toc144894563" w:history="1">
            <w:r w:rsidR="002E6524" w:rsidRPr="00391E4D">
              <w:rPr>
                <w:rStyle w:val="Hyperlink"/>
                <w:rFonts w:cs="Arial"/>
                <w:noProof/>
              </w:rPr>
              <w:t>General Data Protection Regulation (GDPR)</w:t>
            </w:r>
            <w:r w:rsidR="002E6524">
              <w:rPr>
                <w:noProof/>
                <w:webHidden/>
              </w:rPr>
              <w:tab/>
            </w:r>
            <w:r w:rsidR="002E6524">
              <w:rPr>
                <w:noProof/>
                <w:webHidden/>
              </w:rPr>
              <w:fldChar w:fldCharType="begin"/>
            </w:r>
            <w:r w:rsidR="002E6524">
              <w:rPr>
                <w:noProof/>
                <w:webHidden/>
              </w:rPr>
              <w:instrText xml:space="preserve"> PAGEREF _Toc144894563 \h </w:instrText>
            </w:r>
            <w:r w:rsidR="002E6524">
              <w:rPr>
                <w:noProof/>
                <w:webHidden/>
              </w:rPr>
            </w:r>
            <w:r w:rsidR="002E6524">
              <w:rPr>
                <w:noProof/>
                <w:webHidden/>
              </w:rPr>
              <w:fldChar w:fldCharType="separate"/>
            </w:r>
            <w:r w:rsidR="002E6524">
              <w:rPr>
                <w:noProof/>
                <w:webHidden/>
              </w:rPr>
              <w:t>23</w:t>
            </w:r>
            <w:r w:rsidR="002E6524">
              <w:rPr>
                <w:noProof/>
                <w:webHidden/>
              </w:rPr>
              <w:fldChar w:fldCharType="end"/>
            </w:r>
          </w:hyperlink>
        </w:p>
        <w:p w14:paraId="7D6CCCF7" w14:textId="5567D5D7" w:rsidR="002E6524" w:rsidRDefault="004A427E" w:rsidP="002E6524">
          <w:pPr>
            <w:pStyle w:val="TOC1"/>
            <w:rPr>
              <w:rFonts w:asciiTheme="minorHAnsi" w:eastAsiaTheme="minorEastAsia" w:hAnsiTheme="minorHAnsi" w:cstheme="minorBidi"/>
              <w:lang w:eastAsia="en-GB"/>
            </w:rPr>
          </w:pPr>
          <w:hyperlink w:anchor="_Toc144894564" w:history="1">
            <w:r w:rsidR="002E6524" w:rsidRPr="00391E4D">
              <w:rPr>
                <w:rStyle w:val="Hyperlink"/>
                <w:rFonts w:cs="Arial"/>
              </w:rPr>
              <w:t>10. Animal Research</w:t>
            </w:r>
            <w:r w:rsidR="002E6524">
              <w:rPr>
                <w:webHidden/>
              </w:rPr>
              <w:tab/>
            </w:r>
            <w:r w:rsidR="002E6524">
              <w:rPr>
                <w:webHidden/>
              </w:rPr>
              <w:fldChar w:fldCharType="begin"/>
            </w:r>
            <w:r w:rsidR="002E6524">
              <w:rPr>
                <w:webHidden/>
              </w:rPr>
              <w:instrText xml:space="preserve"> PAGEREF _Toc144894564 \h </w:instrText>
            </w:r>
            <w:r w:rsidR="002E6524">
              <w:rPr>
                <w:webHidden/>
              </w:rPr>
            </w:r>
            <w:r w:rsidR="002E6524">
              <w:rPr>
                <w:webHidden/>
              </w:rPr>
              <w:fldChar w:fldCharType="separate"/>
            </w:r>
            <w:r w:rsidR="002E6524">
              <w:rPr>
                <w:webHidden/>
              </w:rPr>
              <w:t>24</w:t>
            </w:r>
            <w:r w:rsidR="002E6524">
              <w:rPr>
                <w:webHidden/>
              </w:rPr>
              <w:fldChar w:fldCharType="end"/>
            </w:r>
          </w:hyperlink>
        </w:p>
        <w:p w14:paraId="52000E40" w14:textId="607B8F4E" w:rsidR="002E6524" w:rsidRDefault="004A427E" w:rsidP="002E6524">
          <w:pPr>
            <w:pStyle w:val="TOC1"/>
            <w:rPr>
              <w:rFonts w:asciiTheme="minorHAnsi" w:eastAsiaTheme="minorEastAsia" w:hAnsiTheme="minorHAnsi" w:cstheme="minorBidi"/>
              <w:lang w:eastAsia="en-GB"/>
            </w:rPr>
          </w:pPr>
          <w:hyperlink w:anchor="_Toc144894565" w:history="1">
            <w:r w:rsidR="002E6524" w:rsidRPr="00391E4D">
              <w:rPr>
                <w:rStyle w:val="Hyperlink"/>
                <w:rFonts w:cs="Arial"/>
              </w:rPr>
              <w:t>11.Wellbeing, Support and Advice</w:t>
            </w:r>
            <w:r w:rsidR="002E6524">
              <w:rPr>
                <w:webHidden/>
              </w:rPr>
              <w:tab/>
            </w:r>
            <w:r w:rsidR="002E6524">
              <w:rPr>
                <w:webHidden/>
              </w:rPr>
              <w:fldChar w:fldCharType="begin"/>
            </w:r>
            <w:r w:rsidR="002E6524">
              <w:rPr>
                <w:webHidden/>
              </w:rPr>
              <w:instrText xml:space="preserve"> PAGEREF _Toc144894565 \h </w:instrText>
            </w:r>
            <w:r w:rsidR="002E6524">
              <w:rPr>
                <w:webHidden/>
              </w:rPr>
            </w:r>
            <w:r w:rsidR="002E6524">
              <w:rPr>
                <w:webHidden/>
              </w:rPr>
              <w:fldChar w:fldCharType="separate"/>
            </w:r>
            <w:r w:rsidR="002E6524">
              <w:rPr>
                <w:webHidden/>
              </w:rPr>
              <w:t>25</w:t>
            </w:r>
            <w:r w:rsidR="002E6524">
              <w:rPr>
                <w:webHidden/>
              </w:rPr>
              <w:fldChar w:fldCharType="end"/>
            </w:r>
          </w:hyperlink>
        </w:p>
        <w:p w14:paraId="672F8417" w14:textId="0D526B6D" w:rsidR="002E6524" w:rsidRDefault="004A427E">
          <w:pPr>
            <w:pStyle w:val="TOC2"/>
            <w:rPr>
              <w:rFonts w:asciiTheme="minorHAnsi" w:eastAsiaTheme="minorEastAsia" w:hAnsiTheme="minorHAnsi"/>
              <w:noProof/>
              <w:lang w:eastAsia="en-GB"/>
            </w:rPr>
          </w:pPr>
          <w:hyperlink w:anchor="_Toc144894566" w:history="1">
            <w:r w:rsidR="002E6524" w:rsidRPr="00391E4D">
              <w:rPr>
                <w:rStyle w:val="Hyperlink"/>
                <w:rFonts w:cs="Arial"/>
                <w:noProof/>
              </w:rPr>
              <w:t>In your department</w:t>
            </w:r>
            <w:r w:rsidR="002E6524">
              <w:rPr>
                <w:noProof/>
                <w:webHidden/>
              </w:rPr>
              <w:tab/>
            </w:r>
            <w:r w:rsidR="002E6524">
              <w:rPr>
                <w:noProof/>
                <w:webHidden/>
              </w:rPr>
              <w:fldChar w:fldCharType="begin"/>
            </w:r>
            <w:r w:rsidR="002E6524">
              <w:rPr>
                <w:noProof/>
                <w:webHidden/>
              </w:rPr>
              <w:instrText xml:space="preserve"> PAGEREF _Toc144894566 \h </w:instrText>
            </w:r>
            <w:r w:rsidR="002E6524">
              <w:rPr>
                <w:noProof/>
                <w:webHidden/>
              </w:rPr>
            </w:r>
            <w:r w:rsidR="002E6524">
              <w:rPr>
                <w:noProof/>
                <w:webHidden/>
              </w:rPr>
              <w:fldChar w:fldCharType="separate"/>
            </w:r>
            <w:r w:rsidR="002E6524">
              <w:rPr>
                <w:noProof/>
                <w:webHidden/>
              </w:rPr>
              <w:t>25</w:t>
            </w:r>
            <w:r w:rsidR="002E6524">
              <w:rPr>
                <w:noProof/>
                <w:webHidden/>
              </w:rPr>
              <w:fldChar w:fldCharType="end"/>
            </w:r>
          </w:hyperlink>
        </w:p>
        <w:p w14:paraId="24EB5434" w14:textId="39EEA6B7" w:rsidR="002E6524" w:rsidRDefault="004A427E">
          <w:pPr>
            <w:pStyle w:val="TOC2"/>
            <w:rPr>
              <w:rFonts w:asciiTheme="minorHAnsi" w:eastAsiaTheme="minorEastAsia" w:hAnsiTheme="minorHAnsi"/>
              <w:noProof/>
              <w:lang w:eastAsia="en-GB"/>
            </w:rPr>
          </w:pPr>
          <w:hyperlink w:anchor="_Toc144894567" w:history="1">
            <w:r w:rsidR="002E6524" w:rsidRPr="00391E4D">
              <w:rPr>
                <w:rStyle w:val="Hyperlink"/>
                <w:rFonts w:cs="Arial"/>
                <w:noProof/>
              </w:rPr>
              <w:t>Postgraduate Coaching</w:t>
            </w:r>
            <w:r w:rsidR="002E6524">
              <w:rPr>
                <w:noProof/>
                <w:webHidden/>
              </w:rPr>
              <w:tab/>
            </w:r>
            <w:r w:rsidR="002E6524">
              <w:rPr>
                <w:noProof/>
                <w:webHidden/>
              </w:rPr>
              <w:fldChar w:fldCharType="begin"/>
            </w:r>
            <w:r w:rsidR="002E6524">
              <w:rPr>
                <w:noProof/>
                <w:webHidden/>
              </w:rPr>
              <w:instrText xml:space="preserve"> PAGEREF _Toc144894567 \h </w:instrText>
            </w:r>
            <w:r w:rsidR="002E6524">
              <w:rPr>
                <w:noProof/>
                <w:webHidden/>
              </w:rPr>
            </w:r>
            <w:r w:rsidR="002E6524">
              <w:rPr>
                <w:noProof/>
                <w:webHidden/>
              </w:rPr>
              <w:fldChar w:fldCharType="separate"/>
            </w:r>
            <w:r w:rsidR="002E6524">
              <w:rPr>
                <w:noProof/>
                <w:webHidden/>
              </w:rPr>
              <w:t>25</w:t>
            </w:r>
            <w:r w:rsidR="002E6524">
              <w:rPr>
                <w:noProof/>
                <w:webHidden/>
              </w:rPr>
              <w:fldChar w:fldCharType="end"/>
            </w:r>
          </w:hyperlink>
        </w:p>
        <w:p w14:paraId="730A0D4E" w14:textId="0264B9D2" w:rsidR="002E6524" w:rsidRDefault="004A427E">
          <w:pPr>
            <w:pStyle w:val="TOC2"/>
            <w:rPr>
              <w:rFonts w:asciiTheme="minorHAnsi" w:eastAsiaTheme="minorEastAsia" w:hAnsiTheme="minorHAnsi"/>
              <w:noProof/>
              <w:lang w:eastAsia="en-GB"/>
            </w:rPr>
          </w:pPr>
          <w:hyperlink w:anchor="_Toc144894568" w:history="1">
            <w:r w:rsidR="002E6524" w:rsidRPr="00391E4D">
              <w:rPr>
                <w:rStyle w:val="Hyperlink"/>
                <w:rFonts w:cs="Arial"/>
                <w:noProof/>
              </w:rPr>
              <w:t>Attributes and Aspiration Short Course</w:t>
            </w:r>
            <w:r w:rsidR="002E6524">
              <w:rPr>
                <w:noProof/>
                <w:webHidden/>
              </w:rPr>
              <w:tab/>
            </w:r>
            <w:r w:rsidR="002E6524">
              <w:rPr>
                <w:noProof/>
                <w:webHidden/>
              </w:rPr>
              <w:fldChar w:fldCharType="begin"/>
            </w:r>
            <w:r w:rsidR="002E6524">
              <w:rPr>
                <w:noProof/>
                <w:webHidden/>
              </w:rPr>
              <w:instrText xml:space="preserve"> PAGEREF _Toc144894568 \h </w:instrText>
            </w:r>
            <w:r w:rsidR="002E6524">
              <w:rPr>
                <w:noProof/>
                <w:webHidden/>
              </w:rPr>
            </w:r>
            <w:r w:rsidR="002E6524">
              <w:rPr>
                <w:noProof/>
                <w:webHidden/>
              </w:rPr>
              <w:fldChar w:fldCharType="separate"/>
            </w:r>
            <w:r w:rsidR="002E6524">
              <w:rPr>
                <w:noProof/>
                <w:webHidden/>
              </w:rPr>
              <w:t>26</w:t>
            </w:r>
            <w:r w:rsidR="002E6524">
              <w:rPr>
                <w:noProof/>
                <w:webHidden/>
              </w:rPr>
              <w:fldChar w:fldCharType="end"/>
            </w:r>
          </w:hyperlink>
        </w:p>
        <w:p w14:paraId="63AD4EF0" w14:textId="76824F7F" w:rsidR="002E6524" w:rsidRDefault="004A427E">
          <w:pPr>
            <w:pStyle w:val="TOC2"/>
            <w:rPr>
              <w:rFonts w:asciiTheme="minorHAnsi" w:eastAsiaTheme="minorEastAsia" w:hAnsiTheme="minorHAnsi"/>
              <w:noProof/>
              <w:lang w:eastAsia="en-GB"/>
            </w:rPr>
          </w:pPr>
          <w:hyperlink w:anchor="_Toc144894569" w:history="1">
            <w:r w:rsidR="002E6524" w:rsidRPr="00391E4D">
              <w:rPr>
                <w:rStyle w:val="Hyperlink"/>
                <w:rFonts w:cs="Arial"/>
                <w:noProof/>
              </w:rPr>
              <w:t>Your Union</w:t>
            </w:r>
            <w:r w:rsidR="002E6524">
              <w:rPr>
                <w:noProof/>
                <w:webHidden/>
              </w:rPr>
              <w:tab/>
            </w:r>
            <w:r w:rsidR="002E6524">
              <w:rPr>
                <w:noProof/>
                <w:webHidden/>
              </w:rPr>
              <w:fldChar w:fldCharType="begin"/>
            </w:r>
            <w:r w:rsidR="002E6524">
              <w:rPr>
                <w:noProof/>
                <w:webHidden/>
              </w:rPr>
              <w:instrText xml:space="preserve"> PAGEREF _Toc144894569 \h </w:instrText>
            </w:r>
            <w:r w:rsidR="002E6524">
              <w:rPr>
                <w:noProof/>
                <w:webHidden/>
              </w:rPr>
            </w:r>
            <w:r w:rsidR="002E6524">
              <w:rPr>
                <w:noProof/>
                <w:webHidden/>
              </w:rPr>
              <w:fldChar w:fldCharType="separate"/>
            </w:r>
            <w:r w:rsidR="002E6524">
              <w:rPr>
                <w:noProof/>
                <w:webHidden/>
              </w:rPr>
              <w:t>26</w:t>
            </w:r>
            <w:r w:rsidR="002E6524">
              <w:rPr>
                <w:noProof/>
                <w:webHidden/>
              </w:rPr>
              <w:fldChar w:fldCharType="end"/>
            </w:r>
          </w:hyperlink>
        </w:p>
        <w:p w14:paraId="0ABA32B8" w14:textId="06C3E13B" w:rsidR="002E6524" w:rsidRDefault="004A427E">
          <w:pPr>
            <w:pStyle w:val="TOC2"/>
            <w:rPr>
              <w:rFonts w:asciiTheme="minorHAnsi" w:eastAsiaTheme="minorEastAsia" w:hAnsiTheme="minorHAnsi"/>
              <w:noProof/>
              <w:lang w:eastAsia="en-GB"/>
            </w:rPr>
          </w:pPr>
          <w:hyperlink w:anchor="_Toc144894570" w:history="1">
            <w:r w:rsidR="002E6524" w:rsidRPr="00391E4D">
              <w:rPr>
                <w:rStyle w:val="Hyperlink"/>
                <w:rFonts w:cs="Arial"/>
                <w:noProof/>
              </w:rPr>
              <w:t>Student Hub</w:t>
            </w:r>
            <w:r w:rsidR="002E6524">
              <w:rPr>
                <w:noProof/>
                <w:webHidden/>
              </w:rPr>
              <w:tab/>
            </w:r>
            <w:r w:rsidR="002E6524">
              <w:rPr>
                <w:noProof/>
                <w:webHidden/>
              </w:rPr>
              <w:fldChar w:fldCharType="begin"/>
            </w:r>
            <w:r w:rsidR="002E6524">
              <w:rPr>
                <w:noProof/>
                <w:webHidden/>
              </w:rPr>
              <w:instrText xml:space="preserve"> PAGEREF _Toc144894570 \h </w:instrText>
            </w:r>
            <w:r w:rsidR="002E6524">
              <w:rPr>
                <w:noProof/>
                <w:webHidden/>
              </w:rPr>
            </w:r>
            <w:r w:rsidR="002E6524">
              <w:rPr>
                <w:noProof/>
                <w:webHidden/>
              </w:rPr>
              <w:fldChar w:fldCharType="separate"/>
            </w:r>
            <w:r w:rsidR="002E6524">
              <w:rPr>
                <w:noProof/>
                <w:webHidden/>
              </w:rPr>
              <w:t>26</w:t>
            </w:r>
            <w:r w:rsidR="002E6524">
              <w:rPr>
                <w:noProof/>
                <w:webHidden/>
              </w:rPr>
              <w:fldChar w:fldCharType="end"/>
            </w:r>
          </w:hyperlink>
        </w:p>
        <w:p w14:paraId="2438750B" w14:textId="44FE5948" w:rsidR="002E6524" w:rsidRDefault="004A427E">
          <w:pPr>
            <w:pStyle w:val="TOC2"/>
            <w:rPr>
              <w:rFonts w:asciiTheme="minorHAnsi" w:eastAsiaTheme="minorEastAsia" w:hAnsiTheme="minorHAnsi"/>
              <w:noProof/>
              <w:lang w:eastAsia="en-GB"/>
            </w:rPr>
          </w:pPr>
          <w:hyperlink w:anchor="_Toc144894571" w:history="1">
            <w:r w:rsidR="002E6524" w:rsidRPr="00391E4D">
              <w:rPr>
                <w:rStyle w:val="Hyperlink"/>
                <w:rFonts w:cs="Arial"/>
                <w:noProof/>
              </w:rPr>
              <w:t>Student Support Zone</w:t>
            </w:r>
            <w:r w:rsidR="002E6524">
              <w:rPr>
                <w:noProof/>
                <w:webHidden/>
              </w:rPr>
              <w:tab/>
            </w:r>
            <w:r w:rsidR="002E6524">
              <w:rPr>
                <w:noProof/>
                <w:webHidden/>
              </w:rPr>
              <w:fldChar w:fldCharType="begin"/>
            </w:r>
            <w:r w:rsidR="002E6524">
              <w:rPr>
                <w:noProof/>
                <w:webHidden/>
              </w:rPr>
              <w:instrText xml:space="preserve"> PAGEREF _Toc144894571 \h </w:instrText>
            </w:r>
            <w:r w:rsidR="002E6524">
              <w:rPr>
                <w:noProof/>
                <w:webHidden/>
              </w:rPr>
            </w:r>
            <w:r w:rsidR="002E6524">
              <w:rPr>
                <w:noProof/>
                <w:webHidden/>
              </w:rPr>
              <w:fldChar w:fldCharType="separate"/>
            </w:r>
            <w:r w:rsidR="002E6524">
              <w:rPr>
                <w:noProof/>
                <w:webHidden/>
              </w:rPr>
              <w:t>27</w:t>
            </w:r>
            <w:r w:rsidR="002E6524">
              <w:rPr>
                <w:noProof/>
                <w:webHidden/>
              </w:rPr>
              <w:fldChar w:fldCharType="end"/>
            </w:r>
          </w:hyperlink>
        </w:p>
        <w:p w14:paraId="24EEE351" w14:textId="54ECFC6E" w:rsidR="002E6524" w:rsidRDefault="004A427E">
          <w:pPr>
            <w:pStyle w:val="TOC2"/>
            <w:rPr>
              <w:rFonts w:asciiTheme="minorHAnsi" w:eastAsiaTheme="minorEastAsia" w:hAnsiTheme="minorHAnsi"/>
              <w:noProof/>
              <w:lang w:eastAsia="en-GB"/>
            </w:rPr>
          </w:pPr>
          <w:hyperlink w:anchor="_Toc144894572" w:history="1">
            <w:r w:rsidR="002E6524" w:rsidRPr="00391E4D">
              <w:rPr>
                <w:rStyle w:val="Hyperlink"/>
                <w:rFonts w:cs="Arial"/>
                <w:noProof/>
              </w:rPr>
              <w:t>Useful support contacts</w:t>
            </w:r>
            <w:r w:rsidR="002E6524">
              <w:rPr>
                <w:noProof/>
                <w:webHidden/>
              </w:rPr>
              <w:tab/>
            </w:r>
            <w:r w:rsidR="002E6524">
              <w:rPr>
                <w:noProof/>
                <w:webHidden/>
              </w:rPr>
              <w:fldChar w:fldCharType="begin"/>
            </w:r>
            <w:r w:rsidR="002E6524">
              <w:rPr>
                <w:noProof/>
                <w:webHidden/>
              </w:rPr>
              <w:instrText xml:space="preserve"> PAGEREF _Toc144894572 \h </w:instrText>
            </w:r>
            <w:r w:rsidR="002E6524">
              <w:rPr>
                <w:noProof/>
                <w:webHidden/>
              </w:rPr>
            </w:r>
            <w:r w:rsidR="002E6524">
              <w:rPr>
                <w:noProof/>
                <w:webHidden/>
              </w:rPr>
              <w:fldChar w:fldCharType="separate"/>
            </w:r>
            <w:r w:rsidR="002E6524">
              <w:rPr>
                <w:noProof/>
                <w:webHidden/>
              </w:rPr>
              <w:t>27</w:t>
            </w:r>
            <w:r w:rsidR="002E6524">
              <w:rPr>
                <w:noProof/>
                <w:webHidden/>
              </w:rPr>
              <w:fldChar w:fldCharType="end"/>
            </w:r>
          </w:hyperlink>
        </w:p>
        <w:p w14:paraId="7B93565D" w14:textId="38E39761" w:rsidR="002E6524" w:rsidRDefault="004A427E" w:rsidP="002E6524">
          <w:pPr>
            <w:pStyle w:val="TOC1"/>
            <w:rPr>
              <w:rFonts w:asciiTheme="minorHAnsi" w:eastAsiaTheme="minorEastAsia" w:hAnsiTheme="minorHAnsi" w:cstheme="minorBidi"/>
              <w:lang w:eastAsia="en-GB"/>
            </w:rPr>
          </w:pPr>
          <w:hyperlink w:anchor="_Toc144894573" w:history="1">
            <w:r w:rsidR="002E6524" w:rsidRPr="00391E4D">
              <w:rPr>
                <w:rStyle w:val="Hyperlink"/>
                <w:rFonts w:cs="Arial"/>
              </w:rPr>
              <w:t>12. Student Administration</w:t>
            </w:r>
            <w:r w:rsidR="002E6524">
              <w:rPr>
                <w:webHidden/>
              </w:rPr>
              <w:tab/>
            </w:r>
            <w:r w:rsidR="002E6524">
              <w:rPr>
                <w:webHidden/>
              </w:rPr>
              <w:fldChar w:fldCharType="begin"/>
            </w:r>
            <w:r w:rsidR="002E6524">
              <w:rPr>
                <w:webHidden/>
              </w:rPr>
              <w:instrText xml:space="preserve"> PAGEREF _Toc144894573 \h </w:instrText>
            </w:r>
            <w:r w:rsidR="002E6524">
              <w:rPr>
                <w:webHidden/>
              </w:rPr>
            </w:r>
            <w:r w:rsidR="002E6524">
              <w:rPr>
                <w:webHidden/>
              </w:rPr>
              <w:fldChar w:fldCharType="separate"/>
            </w:r>
            <w:r w:rsidR="002E6524">
              <w:rPr>
                <w:webHidden/>
              </w:rPr>
              <w:t>29</w:t>
            </w:r>
            <w:r w:rsidR="002E6524">
              <w:rPr>
                <w:webHidden/>
              </w:rPr>
              <w:fldChar w:fldCharType="end"/>
            </w:r>
          </w:hyperlink>
        </w:p>
        <w:p w14:paraId="5E6539F9" w14:textId="5452F745" w:rsidR="002E6524" w:rsidRDefault="004A427E" w:rsidP="002E6524">
          <w:pPr>
            <w:pStyle w:val="TOC1"/>
            <w:rPr>
              <w:rFonts w:asciiTheme="minorHAnsi" w:eastAsiaTheme="minorEastAsia" w:hAnsiTheme="minorHAnsi" w:cstheme="minorBidi"/>
              <w:lang w:eastAsia="en-GB"/>
            </w:rPr>
          </w:pPr>
          <w:hyperlink w:anchor="_Toc144894574" w:history="1">
            <w:r w:rsidR="002E6524" w:rsidRPr="00391E4D">
              <w:rPr>
                <w:rStyle w:val="Hyperlink"/>
              </w:rPr>
              <w:t>13.</w:t>
            </w:r>
            <w:r w:rsidR="002E6524">
              <w:rPr>
                <w:rFonts w:asciiTheme="minorHAnsi" w:eastAsiaTheme="minorEastAsia" w:hAnsiTheme="minorHAnsi" w:cstheme="minorBidi"/>
                <w:lang w:eastAsia="en-GB"/>
              </w:rPr>
              <w:tab/>
            </w:r>
            <w:r w:rsidR="002E6524" w:rsidRPr="00391E4D">
              <w:rPr>
                <w:rStyle w:val="Hyperlink"/>
                <w:rFonts w:cs="Arial"/>
              </w:rPr>
              <w:t>Work-life Balance</w:t>
            </w:r>
            <w:r w:rsidR="002E6524">
              <w:rPr>
                <w:webHidden/>
              </w:rPr>
              <w:tab/>
            </w:r>
            <w:r w:rsidR="002E6524">
              <w:rPr>
                <w:webHidden/>
              </w:rPr>
              <w:fldChar w:fldCharType="begin"/>
            </w:r>
            <w:r w:rsidR="002E6524">
              <w:rPr>
                <w:webHidden/>
              </w:rPr>
              <w:instrText xml:space="preserve"> PAGEREF _Toc144894574 \h </w:instrText>
            </w:r>
            <w:r w:rsidR="002E6524">
              <w:rPr>
                <w:webHidden/>
              </w:rPr>
            </w:r>
            <w:r w:rsidR="002E6524">
              <w:rPr>
                <w:webHidden/>
              </w:rPr>
              <w:fldChar w:fldCharType="separate"/>
            </w:r>
            <w:r w:rsidR="002E6524">
              <w:rPr>
                <w:webHidden/>
              </w:rPr>
              <w:t>30</w:t>
            </w:r>
            <w:r w:rsidR="002E6524">
              <w:rPr>
                <w:webHidden/>
              </w:rPr>
              <w:fldChar w:fldCharType="end"/>
            </w:r>
          </w:hyperlink>
        </w:p>
        <w:p w14:paraId="6C6DFFF6" w14:textId="01E7B46D" w:rsidR="002E6524" w:rsidRDefault="004A427E">
          <w:pPr>
            <w:pStyle w:val="TOC2"/>
            <w:rPr>
              <w:rFonts w:asciiTheme="minorHAnsi" w:eastAsiaTheme="minorEastAsia" w:hAnsiTheme="minorHAnsi"/>
              <w:noProof/>
              <w:lang w:eastAsia="en-GB"/>
            </w:rPr>
          </w:pPr>
          <w:hyperlink w:anchor="_Toc144894575" w:history="1">
            <w:r w:rsidR="002E6524" w:rsidRPr="00391E4D">
              <w:rPr>
                <w:rStyle w:val="Hyperlink"/>
                <w:rFonts w:cs="Arial"/>
                <w:noProof/>
              </w:rPr>
              <w:t>Imperial College Union</w:t>
            </w:r>
            <w:r w:rsidR="002E6524">
              <w:rPr>
                <w:noProof/>
                <w:webHidden/>
              </w:rPr>
              <w:tab/>
            </w:r>
            <w:r w:rsidR="002E6524">
              <w:rPr>
                <w:noProof/>
                <w:webHidden/>
              </w:rPr>
              <w:fldChar w:fldCharType="begin"/>
            </w:r>
            <w:r w:rsidR="002E6524">
              <w:rPr>
                <w:noProof/>
                <w:webHidden/>
              </w:rPr>
              <w:instrText xml:space="preserve"> PAGEREF _Toc144894575 \h </w:instrText>
            </w:r>
            <w:r w:rsidR="002E6524">
              <w:rPr>
                <w:noProof/>
                <w:webHidden/>
              </w:rPr>
            </w:r>
            <w:r w:rsidR="002E6524">
              <w:rPr>
                <w:noProof/>
                <w:webHidden/>
              </w:rPr>
              <w:fldChar w:fldCharType="separate"/>
            </w:r>
            <w:r w:rsidR="002E6524">
              <w:rPr>
                <w:noProof/>
                <w:webHidden/>
              </w:rPr>
              <w:t>30</w:t>
            </w:r>
            <w:r w:rsidR="002E6524">
              <w:rPr>
                <w:noProof/>
                <w:webHidden/>
              </w:rPr>
              <w:fldChar w:fldCharType="end"/>
            </w:r>
          </w:hyperlink>
        </w:p>
        <w:p w14:paraId="53017FE5" w14:textId="6C6771B3" w:rsidR="002E6524" w:rsidRDefault="004A427E">
          <w:pPr>
            <w:pStyle w:val="TOC2"/>
            <w:rPr>
              <w:rFonts w:asciiTheme="minorHAnsi" w:eastAsiaTheme="minorEastAsia" w:hAnsiTheme="minorHAnsi"/>
              <w:noProof/>
              <w:lang w:eastAsia="en-GB"/>
            </w:rPr>
          </w:pPr>
          <w:hyperlink w:anchor="_Toc144894576" w:history="1">
            <w:r w:rsidR="002E6524" w:rsidRPr="00391E4D">
              <w:rPr>
                <w:rStyle w:val="Hyperlink"/>
                <w:rFonts w:cs="Arial"/>
                <w:noProof/>
              </w:rPr>
              <w:t>Move Imperial</w:t>
            </w:r>
            <w:r w:rsidR="002E6524">
              <w:rPr>
                <w:noProof/>
                <w:webHidden/>
              </w:rPr>
              <w:tab/>
            </w:r>
            <w:r w:rsidR="002E6524">
              <w:rPr>
                <w:noProof/>
                <w:webHidden/>
              </w:rPr>
              <w:fldChar w:fldCharType="begin"/>
            </w:r>
            <w:r w:rsidR="002E6524">
              <w:rPr>
                <w:noProof/>
                <w:webHidden/>
              </w:rPr>
              <w:instrText xml:space="preserve"> PAGEREF _Toc144894576 \h </w:instrText>
            </w:r>
            <w:r w:rsidR="002E6524">
              <w:rPr>
                <w:noProof/>
                <w:webHidden/>
              </w:rPr>
            </w:r>
            <w:r w:rsidR="002E6524">
              <w:rPr>
                <w:noProof/>
                <w:webHidden/>
              </w:rPr>
              <w:fldChar w:fldCharType="separate"/>
            </w:r>
            <w:r w:rsidR="002E6524">
              <w:rPr>
                <w:noProof/>
                <w:webHidden/>
              </w:rPr>
              <w:t>30</w:t>
            </w:r>
            <w:r w:rsidR="002E6524">
              <w:rPr>
                <w:noProof/>
                <w:webHidden/>
              </w:rPr>
              <w:fldChar w:fldCharType="end"/>
            </w:r>
          </w:hyperlink>
        </w:p>
        <w:p w14:paraId="7B945405" w14:textId="06378EC8" w:rsidR="002E6524" w:rsidRDefault="004A427E" w:rsidP="002E6524">
          <w:pPr>
            <w:pStyle w:val="TOC1"/>
            <w:rPr>
              <w:rFonts w:asciiTheme="minorHAnsi" w:eastAsiaTheme="minorEastAsia" w:hAnsiTheme="minorHAnsi" w:cstheme="minorBidi"/>
              <w:lang w:eastAsia="en-GB"/>
            </w:rPr>
          </w:pPr>
          <w:hyperlink w:anchor="_Toc144894577" w:history="1">
            <w:r w:rsidR="002E6524" w:rsidRPr="00391E4D">
              <w:rPr>
                <w:rStyle w:val="Hyperlink"/>
              </w:rPr>
              <w:t>14.</w:t>
            </w:r>
            <w:r w:rsidR="002E6524">
              <w:rPr>
                <w:rFonts w:asciiTheme="minorHAnsi" w:eastAsiaTheme="minorEastAsia" w:hAnsiTheme="minorHAnsi" w:cstheme="minorBidi"/>
                <w:lang w:eastAsia="en-GB"/>
              </w:rPr>
              <w:tab/>
            </w:r>
            <w:r w:rsidR="002E6524" w:rsidRPr="00391E4D">
              <w:rPr>
                <w:rStyle w:val="Hyperlink"/>
                <w:rFonts w:cs="Arial"/>
              </w:rPr>
              <w:t>Student feedback and representation</w:t>
            </w:r>
            <w:r w:rsidR="002E6524">
              <w:rPr>
                <w:webHidden/>
              </w:rPr>
              <w:tab/>
            </w:r>
            <w:r w:rsidR="002E6524">
              <w:rPr>
                <w:webHidden/>
              </w:rPr>
              <w:fldChar w:fldCharType="begin"/>
            </w:r>
            <w:r w:rsidR="002E6524">
              <w:rPr>
                <w:webHidden/>
              </w:rPr>
              <w:instrText xml:space="preserve"> PAGEREF _Toc144894577 \h </w:instrText>
            </w:r>
            <w:r w:rsidR="002E6524">
              <w:rPr>
                <w:webHidden/>
              </w:rPr>
            </w:r>
            <w:r w:rsidR="002E6524">
              <w:rPr>
                <w:webHidden/>
              </w:rPr>
              <w:fldChar w:fldCharType="separate"/>
            </w:r>
            <w:r w:rsidR="002E6524">
              <w:rPr>
                <w:webHidden/>
              </w:rPr>
              <w:t>31</w:t>
            </w:r>
            <w:r w:rsidR="002E6524">
              <w:rPr>
                <w:webHidden/>
              </w:rPr>
              <w:fldChar w:fldCharType="end"/>
            </w:r>
          </w:hyperlink>
        </w:p>
        <w:p w14:paraId="0468503C" w14:textId="40B7A624" w:rsidR="002E6524" w:rsidRDefault="004A427E">
          <w:pPr>
            <w:pStyle w:val="TOC2"/>
            <w:rPr>
              <w:rFonts w:asciiTheme="minorHAnsi" w:eastAsiaTheme="minorEastAsia" w:hAnsiTheme="minorHAnsi"/>
              <w:noProof/>
              <w:lang w:eastAsia="en-GB"/>
            </w:rPr>
          </w:pPr>
          <w:hyperlink w:anchor="_Toc144894578" w:history="1">
            <w:r w:rsidR="002E6524" w:rsidRPr="00391E4D">
              <w:rPr>
                <w:rStyle w:val="Hyperlink"/>
                <w:rFonts w:cs="Arial"/>
                <w:noProof/>
              </w:rPr>
              <w:t>Feedback from students</w:t>
            </w:r>
            <w:r w:rsidR="002E6524">
              <w:rPr>
                <w:noProof/>
                <w:webHidden/>
              </w:rPr>
              <w:tab/>
            </w:r>
            <w:r w:rsidR="002E6524">
              <w:rPr>
                <w:noProof/>
                <w:webHidden/>
              </w:rPr>
              <w:fldChar w:fldCharType="begin"/>
            </w:r>
            <w:r w:rsidR="002E6524">
              <w:rPr>
                <w:noProof/>
                <w:webHidden/>
              </w:rPr>
              <w:instrText xml:space="preserve"> PAGEREF _Toc144894578 \h </w:instrText>
            </w:r>
            <w:r w:rsidR="002E6524">
              <w:rPr>
                <w:noProof/>
                <w:webHidden/>
              </w:rPr>
            </w:r>
            <w:r w:rsidR="002E6524">
              <w:rPr>
                <w:noProof/>
                <w:webHidden/>
              </w:rPr>
              <w:fldChar w:fldCharType="separate"/>
            </w:r>
            <w:r w:rsidR="002E6524">
              <w:rPr>
                <w:noProof/>
                <w:webHidden/>
              </w:rPr>
              <w:t>31</w:t>
            </w:r>
            <w:r w:rsidR="002E6524">
              <w:rPr>
                <w:noProof/>
                <w:webHidden/>
              </w:rPr>
              <w:fldChar w:fldCharType="end"/>
            </w:r>
          </w:hyperlink>
        </w:p>
        <w:p w14:paraId="30DAD08F" w14:textId="6E7A6024" w:rsidR="002E6524" w:rsidRDefault="004A427E">
          <w:pPr>
            <w:pStyle w:val="TOC2"/>
            <w:rPr>
              <w:rFonts w:asciiTheme="minorHAnsi" w:eastAsiaTheme="minorEastAsia" w:hAnsiTheme="minorHAnsi"/>
              <w:noProof/>
              <w:lang w:eastAsia="en-GB"/>
            </w:rPr>
          </w:pPr>
          <w:hyperlink w:anchor="_Toc144894579" w:history="1">
            <w:r w:rsidR="002E6524" w:rsidRPr="00391E4D">
              <w:rPr>
                <w:rStyle w:val="Hyperlink"/>
                <w:rFonts w:cs="Arial"/>
                <w:noProof/>
              </w:rPr>
              <w:t>Student representation</w:t>
            </w:r>
            <w:r w:rsidR="002E6524">
              <w:rPr>
                <w:noProof/>
                <w:webHidden/>
              </w:rPr>
              <w:tab/>
            </w:r>
            <w:r w:rsidR="002E6524">
              <w:rPr>
                <w:noProof/>
                <w:webHidden/>
              </w:rPr>
              <w:fldChar w:fldCharType="begin"/>
            </w:r>
            <w:r w:rsidR="002E6524">
              <w:rPr>
                <w:noProof/>
                <w:webHidden/>
              </w:rPr>
              <w:instrText xml:space="preserve"> PAGEREF _Toc144894579 \h </w:instrText>
            </w:r>
            <w:r w:rsidR="002E6524">
              <w:rPr>
                <w:noProof/>
                <w:webHidden/>
              </w:rPr>
            </w:r>
            <w:r w:rsidR="002E6524">
              <w:rPr>
                <w:noProof/>
                <w:webHidden/>
              </w:rPr>
              <w:fldChar w:fldCharType="separate"/>
            </w:r>
            <w:r w:rsidR="002E6524">
              <w:rPr>
                <w:noProof/>
                <w:webHidden/>
              </w:rPr>
              <w:t>31</w:t>
            </w:r>
            <w:r w:rsidR="002E6524">
              <w:rPr>
                <w:noProof/>
                <w:webHidden/>
              </w:rPr>
              <w:fldChar w:fldCharType="end"/>
            </w:r>
          </w:hyperlink>
        </w:p>
        <w:p w14:paraId="557FD1B8" w14:textId="4182DC0D" w:rsidR="002E6524" w:rsidRDefault="004A427E">
          <w:pPr>
            <w:pStyle w:val="TOC2"/>
            <w:rPr>
              <w:rFonts w:asciiTheme="minorHAnsi" w:eastAsiaTheme="minorEastAsia" w:hAnsiTheme="minorHAnsi"/>
              <w:noProof/>
              <w:lang w:eastAsia="en-GB"/>
            </w:rPr>
          </w:pPr>
          <w:hyperlink w:anchor="_Toc144894580" w:history="1">
            <w:r w:rsidR="002E6524" w:rsidRPr="00391E4D">
              <w:rPr>
                <w:rStyle w:val="Hyperlink"/>
                <w:rFonts w:cs="Arial"/>
                <w:noProof/>
              </w:rPr>
              <w:t>Staff-Student Committee</w:t>
            </w:r>
            <w:r w:rsidR="002E6524">
              <w:rPr>
                <w:noProof/>
                <w:webHidden/>
              </w:rPr>
              <w:tab/>
            </w:r>
            <w:r w:rsidR="002E6524">
              <w:rPr>
                <w:noProof/>
                <w:webHidden/>
              </w:rPr>
              <w:fldChar w:fldCharType="begin"/>
            </w:r>
            <w:r w:rsidR="002E6524">
              <w:rPr>
                <w:noProof/>
                <w:webHidden/>
              </w:rPr>
              <w:instrText xml:space="preserve"> PAGEREF _Toc144894580 \h </w:instrText>
            </w:r>
            <w:r w:rsidR="002E6524">
              <w:rPr>
                <w:noProof/>
                <w:webHidden/>
              </w:rPr>
            </w:r>
            <w:r w:rsidR="002E6524">
              <w:rPr>
                <w:noProof/>
                <w:webHidden/>
              </w:rPr>
              <w:fldChar w:fldCharType="separate"/>
            </w:r>
            <w:r w:rsidR="002E6524">
              <w:rPr>
                <w:noProof/>
                <w:webHidden/>
              </w:rPr>
              <w:t>31</w:t>
            </w:r>
            <w:r w:rsidR="002E6524">
              <w:rPr>
                <w:noProof/>
                <w:webHidden/>
              </w:rPr>
              <w:fldChar w:fldCharType="end"/>
            </w:r>
          </w:hyperlink>
        </w:p>
        <w:p w14:paraId="239D5C88" w14:textId="0AF3E1D2" w:rsidR="002E6524" w:rsidRDefault="004A427E" w:rsidP="002E6524">
          <w:pPr>
            <w:pStyle w:val="TOC1"/>
            <w:rPr>
              <w:rFonts w:asciiTheme="minorHAnsi" w:eastAsiaTheme="minorEastAsia" w:hAnsiTheme="minorHAnsi" w:cstheme="minorBidi"/>
              <w:lang w:eastAsia="en-GB"/>
            </w:rPr>
          </w:pPr>
          <w:hyperlink w:anchor="_Toc144894581" w:history="1">
            <w:r w:rsidR="002E6524" w:rsidRPr="00391E4D">
              <w:rPr>
                <w:rStyle w:val="Hyperlink"/>
              </w:rPr>
              <w:t>15.</w:t>
            </w:r>
            <w:r w:rsidR="002E6524">
              <w:rPr>
                <w:rFonts w:asciiTheme="minorHAnsi" w:eastAsiaTheme="minorEastAsia" w:hAnsiTheme="minorHAnsi" w:cstheme="minorBidi"/>
                <w:lang w:eastAsia="en-GB"/>
              </w:rPr>
              <w:tab/>
            </w:r>
            <w:r w:rsidR="002E6524" w:rsidRPr="00391E4D">
              <w:rPr>
                <w:rStyle w:val="Hyperlink"/>
                <w:rFonts w:cs="Arial"/>
              </w:rPr>
              <w:t>Student Surveys</w:t>
            </w:r>
            <w:r w:rsidR="002E6524">
              <w:rPr>
                <w:webHidden/>
              </w:rPr>
              <w:tab/>
            </w:r>
            <w:r w:rsidR="002E6524">
              <w:rPr>
                <w:webHidden/>
              </w:rPr>
              <w:fldChar w:fldCharType="begin"/>
            </w:r>
            <w:r w:rsidR="002E6524">
              <w:rPr>
                <w:webHidden/>
              </w:rPr>
              <w:instrText xml:space="preserve"> PAGEREF _Toc144894581 \h </w:instrText>
            </w:r>
            <w:r w:rsidR="002E6524">
              <w:rPr>
                <w:webHidden/>
              </w:rPr>
            </w:r>
            <w:r w:rsidR="002E6524">
              <w:rPr>
                <w:webHidden/>
              </w:rPr>
              <w:fldChar w:fldCharType="separate"/>
            </w:r>
            <w:r w:rsidR="002E6524">
              <w:rPr>
                <w:webHidden/>
              </w:rPr>
              <w:t>32</w:t>
            </w:r>
            <w:r w:rsidR="002E6524">
              <w:rPr>
                <w:webHidden/>
              </w:rPr>
              <w:fldChar w:fldCharType="end"/>
            </w:r>
          </w:hyperlink>
        </w:p>
        <w:p w14:paraId="66F39B54" w14:textId="7030A91A" w:rsidR="002E6524" w:rsidRDefault="004A427E" w:rsidP="002E6524">
          <w:pPr>
            <w:pStyle w:val="TOC1"/>
            <w:rPr>
              <w:rFonts w:asciiTheme="minorHAnsi" w:eastAsiaTheme="minorEastAsia" w:hAnsiTheme="minorHAnsi" w:cstheme="minorBidi"/>
              <w:lang w:eastAsia="en-GB"/>
            </w:rPr>
          </w:pPr>
          <w:hyperlink w:anchor="_Toc144894582" w:history="1">
            <w:r w:rsidR="002E6524" w:rsidRPr="00391E4D">
              <w:rPr>
                <w:rStyle w:val="Hyperlink"/>
              </w:rPr>
              <w:t>16.</w:t>
            </w:r>
            <w:r w:rsidR="002E6524">
              <w:rPr>
                <w:rFonts w:asciiTheme="minorHAnsi" w:eastAsiaTheme="minorEastAsia" w:hAnsiTheme="minorHAnsi" w:cstheme="minorBidi"/>
                <w:lang w:eastAsia="en-GB"/>
              </w:rPr>
              <w:tab/>
            </w:r>
            <w:r w:rsidR="002E6524" w:rsidRPr="00391E4D">
              <w:rPr>
                <w:rStyle w:val="Hyperlink"/>
                <w:rFonts w:cs="Arial"/>
              </w:rPr>
              <w:t>And finally</w:t>
            </w:r>
            <w:r w:rsidR="002E6524">
              <w:rPr>
                <w:webHidden/>
              </w:rPr>
              <w:tab/>
            </w:r>
            <w:r w:rsidR="002E6524">
              <w:rPr>
                <w:webHidden/>
              </w:rPr>
              <w:fldChar w:fldCharType="begin"/>
            </w:r>
            <w:r w:rsidR="002E6524">
              <w:rPr>
                <w:webHidden/>
              </w:rPr>
              <w:instrText xml:space="preserve"> PAGEREF _Toc144894582 \h </w:instrText>
            </w:r>
            <w:r w:rsidR="002E6524">
              <w:rPr>
                <w:webHidden/>
              </w:rPr>
            </w:r>
            <w:r w:rsidR="002E6524">
              <w:rPr>
                <w:webHidden/>
              </w:rPr>
              <w:fldChar w:fldCharType="separate"/>
            </w:r>
            <w:r w:rsidR="002E6524">
              <w:rPr>
                <w:webHidden/>
              </w:rPr>
              <w:t>33</w:t>
            </w:r>
            <w:r w:rsidR="002E6524">
              <w:rPr>
                <w:webHidden/>
              </w:rPr>
              <w:fldChar w:fldCharType="end"/>
            </w:r>
          </w:hyperlink>
        </w:p>
        <w:p w14:paraId="2A9AE21F" w14:textId="235061A9" w:rsidR="002E6524" w:rsidRDefault="004A427E">
          <w:pPr>
            <w:pStyle w:val="TOC2"/>
            <w:rPr>
              <w:rFonts w:asciiTheme="minorHAnsi" w:eastAsiaTheme="minorEastAsia" w:hAnsiTheme="minorHAnsi"/>
              <w:noProof/>
              <w:lang w:eastAsia="en-GB"/>
            </w:rPr>
          </w:pPr>
          <w:hyperlink w:anchor="_Toc144894583" w:history="1">
            <w:r w:rsidR="002E6524" w:rsidRPr="00391E4D">
              <w:rPr>
                <w:rStyle w:val="Hyperlink"/>
                <w:rFonts w:cs="Arial"/>
                <w:noProof/>
              </w:rPr>
              <w:t>Alumni Services</w:t>
            </w:r>
            <w:r w:rsidR="002E6524">
              <w:rPr>
                <w:noProof/>
                <w:webHidden/>
              </w:rPr>
              <w:tab/>
            </w:r>
            <w:r w:rsidR="002E6524">
              <w:rPr>
                <w:noProof/>
                <w:webHidden/>
              </w:rPr>
              <w:fldChar w:fldCharType="begin"/>
            </w:r>
            <w:r w:rsidR="002E6524">
              <w:rPr>
                <w:noProof/>
                <w:webHidden/>
              </w:rPr>
              <w:instrText xml:space="preserve"> PAGEREF _Toc144894583 \h </w:instrText>
            </w:r>
            <w:r w:rsidR="002E6524">
              <w:rPr>
                <w:noProof/>
                <w:webHidden/>
              </w:rPr>
            </w:r>
            <w:r w:rsidR="002E6524">
              <w:rPr>
                <w:noProof/>
                <w:webHidden/>
              </w:rPr>
              <w:fldChar w:fldCharType="separate"/>
            </w:r>
            <w:r w:rsidR="002E6524">
              <w:rPr>
                <w:noProof/>
                <w:webHidden/>
              </w:rPr>
              <w:t>33</w:t>
            </w:r>
            <w:r w:rsidR="002E6524">
              <w:rPr>
                <w:noProof/>
                <w:webHidden/>
              </w:rPr>
              <w:fldChar w:fldCharType="end"/>
            </w:r>
          </w:hyperlink>
        </w:p>
        <w:p w14:paraId="12E19BBA" w14:textId="690079E8" w:rsidR="002E6524" w:rsidRDefault="004A427E">
          <w:pPr>
            <w:pStyle w:val="TOC2"/>
            <w:rPr>
              <w:rFonts w:asciiTheme="minorHAnsi" w:eastAsiaTheme="minorEastAsia" w:hAnsiTheme="minorHAnsi"/>
              <w:noProof/>
              <w:lang w:eastAsia="en-GB"/>
            </w:rPr>
          </w:pPr>
          <w:hyperlink w:anchor="_Toc144894584" w:history="1">
            <w:r w:rsidR="002E6524" w:rsidRPr="00391E4D">
              <w:rPr>
                <w:rStyle w:val="Hyperlink"/>
                <w:rFonts w:cs="Arial"/>
                <w:noProof/>
              </w:rPr>
              <w:t>Opportunities for Further Study</w:t>
            </w:r>
            <w:r w:rsidR="002E6524">
              <w:rPr>
                <w:noProof/>
                <w:webHidden/>
              </w:rPr>
              <w:tab/>
            </w:r>
            <w:r w:rsidR="002E6524">
              <w:rPr>
                <w:noProof/>
                <w:webHidden/>
              </w:rPr>
              <w:fldChar w:fldCharType="begin"/>
            </w:r>
            <w:r w:rsidR="002E6524">
              <w:rPr>
                <w:noProof/>
                <w:webHidden/>
              </w:rPr>
              <w:instrText xml:space="preserve"> PAGEREF _Toc144894584 \h </w:instrText>
            </w:r>
            <w:r w:rsidR="002E6524">
              <w:rPr>
                <w:noProof/>
                <w:webHidden/>
              </w:rPr>
            </w:r>
            <w:r w:rsidR="002E6524">
              <w:rPr>
                <w:noProof/>
                <w:webHidden/>
              </w:rPr>
              <w:fldChar w:fldCharType="separate"/>
            </w:r>
            <w:r w:rsidR="002E6524">
              <w:rPr>
                <w:noProof/>
                <w:webHidden/>
              </w:rPr>
              <w:t>33</w:t>
            </w:r>
            <w:r w:rsidR="002E6524">
              <w:rPr>
                <w:noProof/>
                <w:webHidden/>
              </w:rPr>
              <w:fldChar w:fldCharType="end"/>
            </w:r>
          </w:hyperlink>
        </w:p>
        <w:p w14:paraId="3EF2B7AA" w14:textId="5E1E5231" w:rsidR="0051431A" w:rsidRPr="00F103D5" w:rsidRDefault="0051431A" w:rsidP="006A1A2A">
          <w:pPr>
            <w:rPr>
              <w:rFonts w:cs="Arial"/>
              <w:sz w:val="20"/>
            </w:rPr>
          </w:pPr>
          <w:r w:rsidRPr="00F103D5">
            <w:rPr>
              <w:rFonts w:cs="Arial"/>
              <w:b/>
              <w:bCs/>
              <w:noProof/>
            </w:rPr>
            <w:fldChar w:fldCharType="end"/>
          </w:r>
        </w:p>
      </w:sdtContent>
    </w:sdt>
    <w:p w14:paraId="43DFE4F1" w14:textId="500B89DF" w:rsidR="00875596" w:rsidRPr="00F103D5" w:rsidRDefault="0051431A" w:rsidP="006A1A2A">
      <w:pPr>
        <w:spacing w:after="200" w:line="276" w:lineRule="auto"/>
        <w:rPr>
          <w:rFonts w:cs="Arial"/>
          <w:noProof/>
          <w:sz w:val="20"/>
        </w:rPr>
      </w:pPr>
      <w:r w:rsidRPr="00F103D5">
        <w:rPr>
          <w:rFonts w:cs="Arial"/>
          <w:noProof/>
          <w:sz w:val="20"/>
        </w:rPr>
        <w:br w:type="page"/>
      </w:r>
    </w:p>
    <w:p w14:paraId="5E363FB2" w14:textId="7CF267DD" w:rsidR="00CA34EF" w:rsidRPr="00F103D5" w:rsidRDefault="00CA34EF" w:rsidP="006A1A2A">
      <w:pPr>
        <w:spacing w:after="200" w:line="276" w:lineRule="auto"/>
        <w:ind w:left="142" w:firstLine="284"/>
        <w:rPr>
          <w:rFonts w:cs="Arial"/>
          <w:noProof/>
          <w:sz w:val="20"/>
        </w:rPr>
        <w:sectPr w:rsidR="00CA34EF" w:rsidRPr="00F103D5" w:rsidSect="00CA34EF">
          <w:pgSz w:w="11906" w:h="16838"/>
          <w:pgMar w:top="993" w:right="1440" w:bottom="1276" w:left="1440" w:header="708" w:footer="66" w:gutter="0"/>
          <w:pgNumType w:start="0"/>
          <w:cols w:space="720"/>
          <w:docGrid w:linePitch="360"/>
        </w:sectPr>
      </w:pPr>
    </w:p>
    <w:p w14:paraId="2F159BF4" w14:textId="77777777" w:rsidR="0051431A" w:rsidRPr="00F103D5" w:rsidRDefault="0051431A" w:rsidP="006A1A2A">
      <w:pPr>
        <w:pStyle w:val="Heading1"/>
        <w:rPr>
          <w:rFonts w:ascii="Arial" w:hAnsi="Arial" w:cs="Arial"/>
          <w:color w:val="00B0F0"/>
        </w:rPr>
      </w:pPr>
      <w:bookmarkStart w:id="0" w:name="_Toc483564089"/>
      <w:bookmarkStart w:id="1" w:name="_Toc144894518"/>
      <w:r w:rsidRPr="00F103D5">
        <w:rPr>
          <w:rFonts w:ascii="Arial" w:hAnsi="Arial" w:cs="Arial"/>
          <w:color w:val="00B0F0"/>
        </w:rPr>
        <w:lastRenderedPageBreak/>
        <w:t>Welcome to the College</w:t>
      </w:r>
      <w:bookmarkEnd w:id="0"/>
      <w:bookmarkEnd w:id="1"/>
      <w:r w:rsidRPr="00F103D5">
        <w:rPr>
          <w:rFonts w:ascii="Arial" w:hAnsi="Arial" w:cs="Arial"/>
          <w:color w:val="00B0F0"/>
        </w:rPr>
        <w:tab/>
      </w:r>
    </w:p>
    <w:p w14:paraId="6B0C99DC" w14:textId="77777777" w:rsidR="0051431A" w:rsidRPr="00F103D5" w:rsidRDefault="0051431A" w:rsidP="006A1A2A">
      <w:pPr>
        <w:rPr>
          <w:rFonts w:cs="Arial"/>
          <w:sz w:val="20"/>
        </w:rPr>
      </w:pPr>
    </w:p>
    <w:p w14:paraId="5D776BEE" w14:textId="77777777" w:rsidR="0051431A" w:rsidRPr="00F103D5" w:rsidRDefault="0051431A" w:rsidP="006A1A2A">
      <w:pPr>
        <w:spacing w:after="100" w:afterAutospacing="1" w:line="240" w:lineRule="auto"/>
        <w:rPr>
          <w:rFonts w:eastAsia="Times New Roman" w:cs="Arial"/>
          <w:lang w:eastAsia="en-GB"/>
        </w:rPr>
      </w:pPr>
      <w:r w:rsidRPr="00F103D5">
        <w:rPr>
          <w:rFonts w:cs="Arial"/>
          <w:noProof/>
          <w:szCs w:val="28"/>
          <w:lang w:eastAsia="en-GB"/>
        </w:rPr>
        <w:drawing>
          <wp:anchor distT="0" distB="0" distL="431800" distR="114300" simplePos="0" relativeHeight="251827712" behindDoc="0" locked="0" layoutInCell="1" allowOverlap="1" wp14:anchorId="41D2B9B0" wp14:editId="4C2A755F">
            <wp:simplePos x="0" y="0"/>
            <wp:positionH relativeFrom="margin">
              <wp:posOffset>2983230</wp:posOffset>
            </wp:positionH>
            <wp:positionV relativeFrom="margin">
              <wp:posOffset>803910</wp:posOffset>
            </wp:positionV>
            <wp:extent cx="2665730" cy="3998595"/>
            <wp:effectExtent l="0" t="0" r="1270" b="1905"/>
            <wp:wrapTight wrapText="bothSides">
              <wp:wrapPolygon edited="0">
                <wp:start x="0" y="0"/>
                <wp:lineTo x="0" y="21507"/>
                <wp:lineTo x="21456" y="21507"/>
                <wp:lineTo x="2145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65730" cy="3998595"/>
                    </a:xfrm>
                    <a:prstGeom prst="rect">
                      <a:avLst/>
                    </a:prstGeom>
                  </pic:spPr>
                </pic:pic>
              </a:graphicData>
            </a:graphic>
            <wp14:sizeRelH relativeFrom="page">
              <wp14:pctWidth>0</wp14:pctWidth>
            </wp14:sizeRelH>
            <wp14:sizeRelV relativeFrom="page">
              <wp14:pctHeight>0</wp14:pctHeight>
            </wp14:sizeRelV>
          </wp:anchor>
        </w:drawing>
      </w:r>
      <w:r w:rsidRPr="00F103D5">
        <w:rPr>
          <w:rFonts w:eastAsia="Times New Roman" w:cs="Arial"/>
          <w:lang w:eastAsia="en-GB"/>
        </w:rPr>
        <w:t xml:space="preserve">Congratulations on joining Imperial College London, the only university in the UK to focus exclusively on science, medicine, engineering and business.  </w:t>
      </w:r>
    </w:p>
    <w:p w14:paraId="49746F97" w14:textId="48BA0AA5" w:rsidR="0051431A" w:rsidRDefault="0051431A" w:rsidP="006A1A2A">
      <w:pPr>
        <w:spacing w:before="100" w:beforeAutospacing="1" w:after="100" w:afterAutospacing="1" w:line="240" w:lineRule="auto"/>
        <w:rPr>
          <w:rFonts w:eastAsia="Times New Roman" w:cs="Arial"/>
          <w:lang w:eastAsia="en-GB"/>
        </w:rPr>
      </w:pPr>
      <w:r w:rsidRPr="5A805DBB">
        <w:rPr>
          <w:rFonts w:eastAsia="Times New Roman" w:cs="Arial"/>
          <w:lang w:eastAsia="en-GB"/>
        </w:rPr>
        <w:t>From Fleming’</w:t>
      </w:r>
      <w:r w:rsidRPr="5A805DBB">
        <w:rPr>
          <w:rFonts w:eastAsia="Calibri" w:cs="Arial"/>
          <w:lang w:eastAsia="en-GB"/>
        </w:rPr>
        <w:t>s</w:t>
      </w:r>
      <w:r w:rsidRPr="5A805DBB">
        <w:rPr>
          <w:rFonts w:eastAsia="Times New Roman" w:cs="Arial"/>
          <w:lang w:eastAsia="en-GB"/>
        </w:rPr>
        <w:t xml:space="preserve"> </w:t>
      </w:r>
      <w:r w:rsidRPr="5A805DBB">
        <w:rPr>
          <w:rFonts w:eastAsia="Calibri" w:cs="Arial"/>
          <w:lang w:eastAsia="en-GB"/>
        </w:rPr>
        <w:t>discovery</w:t>
      </w:r>
      <w:r w:rsidRPr="5A805DBB">
        <w:rPr>
          <w:rFonts w:eastAsia="Times New Roman" w:cs="Arial"/>
          <w:lang w:eastAsia="en-GB"/>
        </w:rPr>
        <w:t xml:space="preserve"> </w:t>
      </w:r>
      <w:r w:rsidRPr="5A805DBB">
        <w:rPr>
          <w:rFonts w:eastAsia="Calibri" w:cs="Arial"/>
          <w:lang w:eastAsia="en-GB"/>
        </w:rPr>
        <w:t>of</w:t>
      </w:r>
      <w:r w:rsidRPr="5A805DBB">
        <w:rPr>
          <w:rFonts w:eastAsia="Times New Roman" w:cs="Arial"/>
          <w:lang w:eastAsia="en-GB"/>
        </w:rPr>
        <w:t xml:space="preserve"> </w:t>
      </w:r>
      <w:r w:rsidRPr="5A805DBB">
        <w:rPr>
          <w:rFonts w:eastAsia="Calibri" w:cs="Arial"/>
          <w:lang w:eastAsia="en-GB"/>
        </w:rPr>
        <w:t>Penicillin</w:t>
      </w:r>
      <w:r w:rsidRPr="5A805DBB">
        <w:rPr>
          <w:rFonts w:eastAsia="Times New Roman" w:cs="Arial"/>
          <w:lang w:eastAsia="en-GB"/>
        </w:rPr>
        <w:t xml:space="preserve"> </w:t>
      </w:r>
      <w:r w:rsidRPr="5A805DBB">
        <w:rPr>
          <w:rFonts w:eastAsia="Calibri" w:cs="Arial"/>
          <w:lang w:eastAsia="en-GB"/>
        </w:rPr>
        <w:t>to</w:t>
      </w:r>
      <w:r w:rsidRPr="5A805DBB">
        <w:rPr>
          <w:rFonts w:eastAsia="Times New Roman" w:cs="Arial"/>
          <w:lang w:eastAsia="en-GB"/>
        </w:rPr>
        <w:t xml:space="preserve"> </w:t>
      </w:r>
      <w:r w:rsidRPr="5A805DBB">
        <w:rPr>
          <w:rFonts w:eastAsia="Calibri" w:cs="Arial"/>
          <w:lang w:eastAsia="en-GB"/>
        </w:rPr>
        <w:t>Gabor</w:t>
      </w:r>
      <w:r w:rsidRPr="5A805DBB">
        <w:rPr>
          <w:rFonts w:eastAsia="Times New Roman" w:cs="Arial"/>
          <w:lang w:eastAsia="en-GB"/>
        </w:rPr>
        <w:t>’</w:t>
      </w:r>
      <w:r w:rsidRPr="5A805DBB">
        <w:rPr>
          <w:rFonts w:eastAsia="Calibri" w:cs="Arial"/>
          <w:lang w:eastAsia="en-GB"/>
        </w:rPr>
        <w:t>s</w:t>
      </w:r>
      <w:r w:rsidRPr="5A805DBB">
        <w:rPr>
          <w:rFonts w:eastAsia="Times New Roman" w:cs="Arial"/>
          <w:lang w:eastAsia="en-GB"/>
        </w:rPr>
        <w:t xml:space="preserve"> </w:t>
      </w:r>
      <w:r w:rsidRPr="5A805DBB">
        <w:rPr>
          <w:rFonts w:eastAsia="Calibri" w:cs="Arial"/>
          <w:lang w:eastAsia="en-GB"/>
        </w:rPr>
        <w:t>invention</w:t>
      </w:r>
      <w:r w:rsidRPr="5A805DBB">
        <w:rPr>
          <w:rFonts w:eastAsia="Times New Roman" w:cs="Arial"/>
          <w:lang w:eastAsia="en-GB"/>
        </w:rPr>
        <w:t xml:space="preserve"> </w:t>
      </w:r>
      <w:r w:rsidRPr="5A805DBB">
        <w:rPr>
          <w:rFonts w:eastAsia="Calibri" w:cs="Arial"/>
          <w:lang w:eastAsia="en-GB"/>
        </w:rPr>
        <w:t>of</w:t>
      </w:r>
      <w:r w:rsidRPr="5A805DBB">
        <w:rPr>
          <w:rFonts w:eastAsia="Times New Roman" w:cs="Arial"/>
          <w:lang w:eastAsia="en-GB"/>
        </w:rPr>
        <w:t xml:space="preserve"> </w:t>
      </w:r>
      <w:r w:rsidRPr="5A805DBB">
        <w:rPr>
          <w:rFonts w:eastAsia="Calibri" w:cs="Arial"/>
          <w:lang w:eastAsia="en-GB"/>
        </w:rPr>
        <w:t>holography</w:t>
      </w:r>
      <w:r w:rsidRPr="5A805DBB">
        <w:rPr>
          <w:rFonts w:eastAsia="Times New Roman" w:cs="Arial"/>
          <w:lang w:eastAsia="en-GB"/>
        </w:rPr>
        <w:t xml:space="preserve">, Imperial has been changing the world for well over 100 years. </w:t>
      </w:r>
    </w:p>
    <w:p w14:paraId="448675A6" w14:textId="1E4E12D2" w:rsidR="00FC2681" w:rsidRDefault="00FC2681" w:rsidP="006A1A2A">
      <w:pPr>
        <w:spacing w:after="0" w:line="240" w:lineRule="auto"/>
        <w:rPr>
          <w:rFonts w:eastAsia="Times New Roman" w:cs="Arial"/>
          <w:lang w:eastAsia="en-GB"/>
        </w:rPr>
      </w:pPr>
      <w:r w:rsidRPr="002C5419">
        <w:rPr>
          <w:rFonts w:eastAsia="Times New Roman" w:cs="Arial"/>
          <w:lang w:eastAsia="en-GB"/>
        </w:rPr>
        <w:t>You’</w:t>
      </w:r>
      <w:r w:rsidRPr="002C5419">
        <w:rPr>
          <w:rFonts w:eastAsia="Calibri" w:cs="Arial"/>
          <w:lang w:eastAsia="en-GB"/>
        </w:rPr>
        <w:t>re</w:t>
      </w:r>
      <w:r w:rsidRPr="002C5419">
        <w:rPr>
          <w:rFonts w:eastAsia="Times New Roman" w:cs="Arial"/>
          <w:lang w:eastAsia="en-GB"/>
        </w:rPr>
        <w:t xml:space="preserve"> </w:t>
      </w:r>
      <w:r w:rsidRPr="002C5419">
        <w:rPr>
          <w:rFonts w:eastAsia="Calibri" w:cs="Arial"/>
          <w:lang w:eastAsia="en-GB"/>
        </w:rPr>
        <w:t>now very much a</w:t>
      </w:r>
      <w:r w:rsidRPr="002C5419">
        <w:rPr>
          <w:rFonts w:eastAsia="Times New Roman" w:cs="Arial"/>
          <w:lang w:eastAsia="en-GB"/>
        </w:rPr>
        <w:t xml:space="preserve"> </w:t>
      </w:r>
      <w:r w:rsidRPr="002C5419">
        <w:rPr>
          <w:rFonts w:eastAsia="Calibri" w:cs="Arial"/>
          <w:lang w:eastAsia="en-GB"/>
        </w:rPr>
        <w:t>part</w:t>
      </w:r>
      <w:r w:rsidRPr="002C5419">
        <w:rPr>
          <w:rFonts w:eastAsia="Times New Roman" w:cs="Arial"/>
          <w:lang w:eastAsia="en-GB"/>
        </w:rPr>
        <w:t xml:space="preserve"> </w:t>
      </w:r>
      <w:r w:rsidRPr="002C5419">
        <w:rPr>
          <w:rFonts w:eastAsia="Calibri" w:cs="Arial"/>
          <w:lang w:eastAsia="en-GB"/>
        </w:rPr>
        <w:t>of</w:t>
      </w:r>
      <w:r w:rsidRPr="002C5419">
        <w:rPr>
          <w:rFonts w:eastAsia="Times New Roman" w:cs="Arial"/>
          <w:lang w:eastAsia="en-GB"/>
        </w:rPr>
        <w:t xml:space="preserve"> </w:t>
      </w:r>
      <w:r w:rsidRPr="002C5419">
        <w:rPr>
          <w:rFonts w:eastAsia="Calibri" w:cs="Arial"/>
          <w:lang w:eastAsia="en-GB"/>
        </w:rPr>
        <w:t>this</w:t>
      </w:r>
      <w:r w:rsidRPr="002C5419">
        <w:rPr>
          <w:rFonts w:eastAsia="Times New Roman" w:cs="Arial"/>
          <w:lang w:eastAsia="en-GB"/>
        </w:rPr>
        <w:t xml:space="preserve"> </w:t>
      </w:r>
      <w:r w:rsidRPr="002C5419">
        <w:rPr>
          <w:rFonts w:eastAsia="Calibri" w:cs="Arial"/>
          <w:lang w:eastAsia="en-GB"/>
        </w:rPr>
        <w:t>communit</w:t>
      </w:r>
      <w:r w:rsidRPr="002C5419">
        <w:rPr>
          <w:rFonts w:eastAsia="Times New Roman" w:cs="Arial"/>
          <w:lang w:eastAsia="en-GB"/>
        </w:rPr>
        <w:t>y of discovery and we hope you will take this opportunity to make your own unique contribution.</w:t>
      </w:r>
      <w:r>
        <w:rPr>
          <w:rFonts w:eastAsia="Times New Roman" w:cs="Arial"/>
          <w:lang w:eastAsia="en-GB"/>
        </w:rPr>
        <w:t xml:space="preserve"> </w:t>
      </w:r>
      <w:r w:rsidRPr="005611C7">
        <w:rPr>
          <w:rFonts w:eastAsia="Times New Roman" w:cs="Arial"/>
          <w:lang w:eastAsia="en-GB"/>
        </w:rPr>
        <w:t>At Imperial, we expect all members of our community, whether students or staff, to share and demonstrate our values of respect, integrity, collaboration, innovation and excellence in all we do and strive to achieve.</w:t>
      </w:r>
    </w:p>
    <w:p w14:paraId="3434B611" w14:textId="77777777" w:rsidR="00FC2681" w:rsidRPr="00F103D5" w:rsidRDefault="00FC2681" w:rsidP="006A1A2A">
      <w:pPr>
        <w:spacing w:after="0" w:line="240" w:lineRule="auto"/>
        <w:rPr>
          <w:rFonts w:eastAsia="Times New Roman" w:cs="Arial"/>
          <w:lang w:eastAsia="en-GB"/>
        </w:rPr>
      </w:pPr>
    </w:p>
    <w:p w14:paraId="12E9BD70" w14:textId="5552E85C" w:rsidR="0051431A" w:rsidRPr="00F103D5" w:rsidRDefault="00FE6944" w:rsidP="006A1A2A">
      <w:pPr>
        <w:spacing w:after="100" w:afterAutospacing="1" w:line="240" w:lineRule="auto"/>
        <w:rPr>
          <w:rFonts w:eastAsia="Times New Roman" w:cs="Arial"/>
          <w:lang w:eastAsia="en-GB"/>
        </w:rPr>
      </w:pPr>
      <w:r w:rsidRPr="5A805DBB">
        <w:rPr>
          <w:rFonts w:eastAsia="Times New Roman" w:cs="Arial"/>
          <w:lang w:eastAsia="en-GB"/>
        </w:rPr>
        <w:t xml:space="preserve"> </w:t>
      </w:r>
      <w:r w:rsidR="33711516" w:rsidRPr="5A805DBB">
        <w:rPr>
          <w:rFonts w:eastAsia="Times New Roman" w:cs="Arial"/>
          <w:lang w:eastAsia="en-GB"/>
        </w:rPr>
        <w:t>The College</w:t>
      </w:r>
      <w:r w:rsidR="0051431A" w:rsidRPr="5A805DBB">
        <w:rPr>
          <w:rFonts w:eastAsia="Times New Roman" w:cs="Arial"/>
          <w:lang w:eastAsia="en-GB"/>
        </w:rPr>
        <w:t xml:space="preserve"> provide</w:t>
      </w:r>
      <w:r w:rsidR="3FB3E02F" w:rsidRPr="5A805DBB">
        <w:rPr>
          <w:rFonts w:eastAsia="Times New Roman" w:cs="Arial"/>
          <w:lang w:eastAsia="en-GB"/>
        </w:rPr>
        <w:t>s</w:t>
      </w:r>
      <w:r w:rsidR="0051431A" w:rsidRPr="5A805DBB">
        <w:rPr>
          <w:rFonts w:eastAsia="Times New Roman" w:cs="Arial"/>
          <w:lang w:eastAsia="en-GB"/>
        </w:rPr>
        <w:t xml:space="preserve"> a dedicated support network and a range of specialist support services to make sure you have access to the appropriate help, whether that’</w:t>
      </w:r>
      <w:r w:rsidR="0051431A" w:rsidRPr="5A805DBB">
        <w:rPr>
          <w:rFonts w:eastAsia="Calibri" w:cs="Arial"/>
          <w:lang w:eastAsia="en-GB"/>
        </w:rPr>
        <w:t>s</w:t>
      </w:r>
      <w:r w:rsidR="0051431A" w:rsidRPr="5A805DBB">
        <w:rPr>
          <w:rFonts w:eastAsia="Times New Roman" w:cs="Arial"/>
          <w:lang w:eastAsia="en-GB"/>
        </w:rPr>
        <w:t xml:space="preserve"> </w:t>
      </w:r>
      <w:r w:rsidR="0051431A" w:rsidRPr="5A805DBB">
        <w:rPr>
          <w:rFonts w:eastAsia="Calibri" w:cs="Arial"/>
          <w:lang w:eastAsia="en-GB"/>
        </w:rPr>
        <w:t>further</w:t>
      </w:r>
      <w:r w:rsidR="0051431A" w:rsidRPr="5A805DBB">
        <w:rPr>
          <w:rFonts w:eastAsia="Times New Roman" w:cs="Arial"/>
          <w:lang w:eastAsia="en-GB"/>
        </w:rPr>
        <w:t xml:space="preserve"> </w:t>
      </w:r>
      <w:r w:rsidR="0051431A" w:rsidRPr="5A805DBB">
        <w:rPr>
          <w:rFonts w:eastAsia="Calibri" w:cs="Arial"/>
          <w:lang w:eastAsia="en-GB"/>
        </w:rPr>
        <w:t>training</w:t>
      </w:r>
      <w:r w:rsidR="0051431A" w:rsidRPr="5A805DBB">
        <w:rPr>
          <w:rFonts w:eastAsia="Times New Roman" w:cs="Arial"/>
          <w:lang w:eastAsia="en-GB"/>
        </w:rPr>
        <w:t xml:space="preserve"> in an academic skill like note taking or simply having someone to talk to.</w:t>
      </w:r>
    </w:p>
    <w:p w14:paraId="2C153367" w14:textId="77777777" w:rsidR="0051431A" w:rsidRPr="00F103D5" w:rsidRDefault="0051431A" w:rsidP="006A1A2A">
      <w:pPr>
        <w:spacing w:before="100" w:beforeAutospacing="1" w:after="100" w:afterAutospacing="1" w:line="240" w:lineRule="auto"/>
        <w:rPr>
          <w:rFonts w:eastAsia="Times New Roman" w:cs="Arial"/>
          <w:lang w:eastAsia="en-GB"/>
        </w:rPr>
      </w:pPr>
      <w:r w:rsidRPr="00F103D5">
        <w:rPr>
          <w:rFonts w:eastAsia="Times New Roman" w:cs="Arial"/>
          <w:lang w:eastAsia="en-GB"/>
        </w:rPr>
        <w:t>You’</w:t>
      </w:r>
      <w:r w:rsidRPr="00F103D5">
        <w:rPr>
          <w:rFonts w:eastAsia="Calibri" w:cs="Arial"/>
          <w:lang w:eastAsia="en-GB"/>
        </w:rPr>
        <w:t>ll</w:t>
      </w:r>
      <w:r w:rsidRPr="00F103D5">
        <w:rPr>
          <w:rFonts w:eastAsia="Times New Roman" w:cs="Arial"/>
          <w:lang w:eastAsia="en-GB"/>
        </w:rPr>
        <w:t xml:space="preserve"> </w:t>
      </w:r>
      <w:r w:rsidRPr="00F103D5">
        <w:rPr>
          <w:rFonts w:eastAsia="Calibri" w:cs="Arial"/>
          <w:lang w:eastAsia="en-GB"/>
        </w:rPr>
        <w:t>have</w:t>
      </w:r>
      <w:r w:rsidRPr="00F103D5">
        <w:rPr>
          <w:rFonts w:eastAsia="Times New Roman" w:cs="Arial"/>
          <w:lang w:eastAsia="en-GB"/>
        </w:rPr>
        <w:t xml:space="preserve"> </w:t>
      </w:r>
      <w:r w:rsidRPr="00F103D5">
        <w:rPr>
          <w:rFonts w:eastAsia="Calibri" w:cs="Arial"/>
          <w:lang w:eastAsia="en-GB"/>
        </w:rPr>
        <w:t>access</w:t>
      </w:r>
      <w:r w:rsidRPr="00F103D5">
        <w:rPr>
          <w:rFonts w:eastAsia="Times New Roman" w:cs="Arial"/>
          <w:lang w:eastAsia="en-GB"/>
        </w:rPr>
        <w:t xml:space="preserve"> </w:t>
      </w:r>
      <w:r w:rsidRPr="00F103D5">
        <w:rPr>
          <w:rFonts w:eastAsia="Calibri" w:cs="Arial"/>
          <w:lang w:eastAsia="en-GB"/>
        </w:rPr>
        <w:t>to</w:t>
      </w:r>
      <w:r w:rsidRPr="00F103D5">
        <w:rPr>
          <w:rFonts w:eastAsia="Times New Roman" w:cs="Arial"/>
          <w:lang w:eastAsia="en-GB"/>
        </w:rPr>
        <w:t xml:space="preserve"> </w:t>
      </w:r>
      <w:r w:rsidRPr="00F103D5">
        <w:rPr>
          <w:rFonts w:eastAsia="Calibri" w:cs="Arial"/>
          <w:lang w:eastAsia="en-GB"/>
        </w:rPr>
        <w:t>an</w:t>
      </w:r>
      <w:r w:rsidRPr="00F103D5">
        <w:rPr>
          <w:rFonts w:eastAsia="Times New Roman" w:cs="Arial"/>
          <w:lang w:eastAsia="en-GB"/>
        </w:rPr>
        <w:t xml:space="preserve"> </w:t>
      </w:r>
      <w:r w:rsidRPr="00F103D5">
        <w:rPr>
          <w:rFonts w:eastAsia="Calibri" w:cs="Arial"/>
          <w:lang w:eastAsia="en-GB"/>
        </w:rPr>
        <w:t>innovative</w:t>
      </w:r>
      <w:r w:rsidRPr="00F103D5">
        <w:rPr>
          <w:rFonts w:eastAsia="Times New Roman" w:cs="Arial"/>
          <w:lang w:eastAsia="en-GB"/>
        </w:rPr>
        <w:t xml:space="preserve"> </w:t>
      </w:r>
      <w:r w:rsidRPr="00F103D5">
        <w:rPr>
          <w:rFonts w:eastAsia="Calibri" w:cs="Arial"/>
          <w:lang w:eastAsia="en-GB"/>
        </w:rPr>
        <w:t>range</w:t>
      </w:r>
      <w:r w:rsidRPr="00F103D5">
        <w:rPr>
          <w:rFonts w:eastAsia="Times New Roman" w:cs="Arial"/>
          <w:lang w:eastAsia="en-GB"/>
        </w:rPr>
        <w:t xml:space="preserve"> </w:t>
      </w:r>
      <w:r w:rsidRPr="00F103D5">
        <w:rPr>
          <w:rFonts w:eastAsia="Calibri" w:cs="Arial"/>
          <w:lang w:eastAsia="en-GB"/>
        </w:rPr>
        <w:t>of</w:t>
      </w:r>
      <w:r w:rsidRPr="00F103D5">
        <w:rPr>
          <w:rFonts w:eastAsia="Times New Roman" w:cs="Arial"/>
          <w:lang w:eastAsia="en-GB"/>
        </w:rPr>
        <w:t xml:space="preserve"> </w:t>
      </w:r>
      <w:r w:rsidRPr="00F103D5">
        <w:rPr>
          <w:rFonts w:eastAsia="Calibri" w:cs="Arial"/>
          <w:lang w:eastAsia="en-GB"/>
        </w:rPr>
        <w:t>professional</w:t>
      </w:r>
      <w:r w:rsidRPr="00F103D5">
        <w:rPr>
          <w:rFonts w:eastAsia="Times New Roman" w:cs="Arial"/>
          <w:lang w:eastAsia="en-GB"/>
        </w:rPr>
        <w:t xml:space="preserve"> </w:t>
      </w:r>
      <w:r w:rsidRPr="00F103D5">
        <w:rPr>
          <w:rFonts w:eastAsia="Calibri" w:cs="Arial"/>
          <w:lang w:eastAsia="en-GB"/>
        </w:rPr>
        <w:t>development</w:t>
      </w:r>
      <w:r w:rsidRPr="00F103D5">
        <w:rPr>
          <w:rFonts w:eastAsia="Times New Roman" w:cs="Arial"/>
          <w:lang w:eastAsia="en-GB"/>
        </w:rPr>
        <w:t xml:space="preserve"> courses within our Graduate School throughout your time here, as well as opportunities to meet students from across the College at academic and social events – </w:t>
      </w:r>
      <w:r w:rsidRPr="00F103D5">
        <w:rPr>
          <w:rFonts w:eastAsia="Calibri" w:cs="Arial"/>
          <w:lang w:eastAsia="en-GB"/>
        </w:rPr>
        <w:t>see</w:t>
      </w:r>
      <w:r w:rsidRPr="00F103D5">
        <w:rPr>
          <w:rFonts w:eastAsia="Times New Roman" w:cs="Arial"/>
          <w:lang w:eastAsia="en-GB"/>
        </w:rPr>
        <w:t xml:space="preserve"> </w:t>
      </w:r>
      <w:r w:rsidRPr="00F103D5">
        <w:rPr>
          <w:rFonts w:eastAsia="Calibri" w:cs="Arial"/>
          <w:lang w:eastAsia="en-GB"/>
        </w:rPr>
        <w:t>page</w:t>
      </w:r>
      <w:r w:rsidRPr="00F103D5">
        <w:rPr>
          <w:rFonts w:eastAsia="Times New Roman" w:cs="Arial"/>
          <w:lang w:eastAsia="en-GB"/>
        </w:rPr>
        <w:t xml:space="preserve"> 6 </w:t>
      </w:r>
      <w:r w:rsidRPr="00F103D5">
        <w:rPr>
          <w:rFonts w:eastAsia="Calibri" w:cs="Arial"/>
          <w:lang w:eastAsia="en-GB"/>
        </w:rPr>
        <w:t>for</w:t>
      </w:r>
      <w:r w:rsidRPr="00F103D5">
        <w:rPr>
          <w:rFonts w:eastAsia="Times New Roman" w:cs="Arial"/>
          <w:lang w:eastAsia="en-GB"/>
        </w:rPr>
        <w:t xml:space="preserve"> </w:t>
      </w:r>
      <w:r w:rsidRPr="00F103D5">
        <w:rPr>
          <w:rFonts w:eastAsia="Calibri" w:cs="Arial"/>
          <w:lang w:eastAsia="en-GB"/>
        </w:rPr>
        <w:t>more</w:t>
      </w:r>
      <w:r w:rsidRPr="00F103D5">
        <w:rPr>
          <w:rFonts w:eastAsia="Times New Roman" w:cs="Arial"/>
          <w:lang w:eastAsia="en-GB"/>
        </w:rPr>
        <w:t xml:space="preserve"> </w:t>
      </w:r>
      <w:r w:rsidRPr="00F103D5">
        <w:rPr>
          <w:rFonts w:eastAsia="Calibri" w:cs="Arial"/>
          <w:lang w:eastAsia="en-GB"/>
        </w:rPr>
        <w:t>information</w:t>
      </w:r>
      <w:r w:rsidRPr="00F103D5">
        <w:rPr>
          <w:rFonts w:eastAsia="Times New Roman" w:cs="Arial"/>
          <w:lang w:eastAsia="en-GB"/>
        </w:rPr>
        <w:t>.</w:t>
      </w:r>
    </w:p>
    <w:p w14:paraId="3A13167E" w14:textId="2AF905C6" w:rsidR="00FE6944" w:rsidRPr="00F103D5" w:rsidRDefault="0051431A" w:rsidP="006A1A2A">
      <w:pPr>
        <w:spacing w:before="100" w:beforeAutospacing="1" w:after="100" w:afterAutospacing="1" w:line="240" w:lineRule="auto"/>
        <w:rPr>
          <w:rFonts w:cs="Arial"/>
          <w:lang w:eastAsia="en-GB"/>
        </w:rPr>
      </w:pPr>
      <w:r w:rsidRPr="00F103D5">
        <w:rPr>
          <w:rFonts w:eastAsia="Times New Roman" w:cs="Arial"/>
          <w:lang w:eastAsia="en-GB"/>
        </w:rPr>
        <w:t xml:space="preserve">We actively encourage you to seek out help when you need it and try to maintain a healthy work-life balance. </w:t>
      </w:r>
      <w:r w:rsidRPr="00F103D5">
        <w:rPr>
          <w:rFonts w:cs="Arial"/>
          <w:lang w:eastAsia="en-GB"/>
        </w:rPr>
        <w:t>Our choice of over 3</w:t>
      </w:r>
      <w:r w:rsidR="00A65024">
        <w:rPr>
          <w:rFonts w:cs="Arial"/>
          <w:lang w:eastAsia="en-GB"/>
        </w:rPr>
        <w:t>6</w:t>
      </w:r>
      <w:r w:rsidRPr="00F103D5">
        <w:rPr>
          <w:rFonts w:cs="Arial"/>
          <w:lang w:eastAsia="en-GB"/>
        </w:rPr>
        <w:t>0 clubs, societies and projects is one of the largest of any UK university, making it easy to do something different with your downtime.</w:t>
      </w:r>
      <w:r w:rsidR="00FE6944">
        <w:rPr>
          <w:rFonts w:cs="Arial"/>
          <w:lang w:eastAsia="en-GB"/>
        </w:rPr>
        <w:t xml:space="preserve"> Access to the gym and other sporting facilities will be dependent on government guidance. We are working to ensure that you have access to a variety of resources online to support your health and wellbeing</w:t>
      </w:r>
      <w:r w:rsidR="00FE6944">
        <w:rPr>
          <w:rFonts w:cs="Arial"/>
        </w:rPr>
        <w:t xml:space="preserve"> if there are restrictions.</w:t>
      </w:r>
    </w:p>
    <w:p w14:paraId="28CB0599" w14:textId="68A8E75D" w:rsidR="006A1A2A" w:rsidRPr="00FC2681" w:rsidRDefault="0051431A" w:rsidP="006A1A2A">
      <w:pPr>
        <w:spacing w:before="100" w:beforeAutospacing="1" w:after="100" w:afterAutospacing="1" w:line="240" w:lineRule="auto"/>
        <w:rPr>
          <w:rFonts w:eastAsia="Times New Roman" w:cs="Arial"/>
          <w:lang w:eastAsia="en-GB"/>
        </w:rPr>
      </w:pPr>
      <w:r w:rsidRPr="5B91FEFB">
        <w:rPr>
          <w:rFonts w:eastAsia="Times New Roman" w:cs="Arial"/>
          <w:lang w:eastAsia="en-GB"/>
        </w:rPr>
        <w:t xml:space="preserve">As one of the best universities in the world, we are committed to inspiring the next generation of scientists, engineers, clinicians and business leaders by continuing to share </w:t>
      </w:r>
      <w:r w:rsidRPr="5B91FEFB">
        <w:rPr>
          <w:rFonts w:eastAsia="Calibri" w:cs="Arial"/>
          <w:lang w:eastAsia="en-GB"/>
        </w:rPr>
        <w:t>the</w:t>
      </w:r>
      <w:r w:rsidRPr="5B91FEFB">
        <w:rPr>
          <w:rFonts w:eastAsia="Times New Roman" w:cs="Arial"/>
          <w:lang w:eastAsia="en-GB"/>
        </w:rPr>
        <w:t xml:space="preserve"> </w:t>
      </w:r>
      <w:r w:rsidRPr="5B91FEFB">
        <w:rPr>
          <w:rFonts w:eastAsia="Calibri" w:cs="Arial"/>
          <w:lang w:eastAsia="en-GB"/>
        </w:rPr>
        <w:t>wonder</w:t>
      </w:r>
      <w:r w:rsidRPr="5B91FEFB">
        <w:rPr>
          <w:rFonts w:eastAsia="Times New Roman" w:cs="Arial"/>
          <w:lang w:eastAsia="en-GB"/>
        </w:rPr>
        <w:t xml:space="preserve"> </w:t>
      </w:r>
      <w:r w:rsidRPr="5B91FEFB">
        <w:rPr>
          <w:rFonts w:eastAsia="Calibri" w:cs="Arial"/>
          <w:lang w:eastAsia="en-GB"/>
        </w:rPr>
        <w:t>of</w:t>
      </w:r>
      <w:r w:rsidRPr="5B91FEFB">
        <w:rPr>
          <w:rFonts w:eastAsia="Times New Roman" w:cs="Arial"/>
          <w:lang w:eastAsia="en-GB"/>
        </w:rPr>
        <w:t xml:space="preserve"> </w:t>
      </w:r>
      <w:r w:rsidRPr="5B91FEFB">
        <w:rPr>
          <w:rFonts w:eastAsia="Calibri" w:cs="Arial"/>
          <w:lang w:eastAsia="en-GB"/>
        </w:rPr>
        <w:t>what</w:t>
      </w:r>
      <w:r w:rsidRPr="5B91FEFB">
        <w:rPr>
          <w:rFonts w:eastAsia="Times New Roman" w:cs="Arial"/>
          <w:lang w:eastAsia="en-GB"/>
        </w:rPr>
        <w:t xml:space="preserve"> we do through public engagement events. Postgraduate students, alongside our academics and undergraduate students, make a significant contribution to events such as our annual Imperial Festival and our term-time Imperial Fringe events – </w:t>
      </w:r>
      <w:r w:rsidRPr="5B91FEFB">
        <w:rPr>
          <w:rFonts w:eastAsia="Calibri" w:cs="Arial"/>
          <w:lang w:eastAsia="en-GB"/>
        </w:rPr>
        <w:t>if</w:t>
      </w:r>
      <w:r w:rsidRPr="5B91FEFB">
        <w:rPr>
          <w:rFonts w:eastAsia="Times New Roman" w:cs="Arial"/>
          <w:lang w:eastAsia="en-GB"/>
        </w:rPr>
        <w:t xml:space="preserve"> </w:t>
      </w:r>
      <w:r w:rsidRPr="5B91FEFB">
        <w:rPr>
          <w:rFonts w:eastAsia="Calibri" w:cs="Arial"/>
          <w:lang w:eastAsia="en-GB"/>
        </w:rPr>
        <w:t>you</w:t>
      </w:r>
      <w:r w:rsidRPr="5B91FEFB">
        <w:rPr>
          <w:rFonts w:eastAsia="Times New Roman" w:cs="Arial"/>
          <w:lang w:eastAsia="en-GB"/>
        </w:rPr>
        <w:t>’</w:t>
      </w:r>
      <w:r w:rsidRPr="5B91FEFB">
        <w:rPr>
          <w:rFonts w:eastAsia="Calibri" w:cs="Arial"/>
          <w:lang w:eastAsia="en-GB"/>
        </w:rPr>
        <w:t>re</w:t>
      </w:r>
      <w:r w:rsidRPr="5B91FEFB">
        <w:rPr>
          <w:rFonts w:eastAsia="Times New Roman" w:cs="Arial"/>
          <w:lang w:eastAsia="en-GB"/>
        </w:rPr>
        <w:t xml:space="preserve"> </w:t>
      </w:r>
      <w:r w:rsidRPr="5B91FEFB">
        <w:rPr>
          <w:rFonts w:eastAsia="Calibri" w:cs="Arial"/>
          <w:lang w:eastAsia="en-GB"/>
        </w:rPr>
        <w:t>interested</w:t>
      </w:r>
      <w:r w:rsidRPr="5B91FEFB">
        <w:rPr>
          <w:rFonts w:eastAsia="Times New Roman" w:cs="Arial"/>
          <w:lang w:eastAsia="en-GB"/>
        </w:rPr>
        <w:t xml:space="preserve"> </w:t>
      </w:r>
      <w:r w:rsidRPr="5B91FEFB">
        <w:rPr>
          <w:rFonts w:eastAsia="Calibri" w:cs="Arial"/>
          <w:lang w:eastAsia="en-GB"/>
        </w:rPr>
        <w:t>in</w:t>
      </w:r>
      <w:r w:rsidRPr="5B91FEFB">
        <w:rPr>
          <w:rFonts w:eastAsia="Times New Roman" w:cs="Arial"/>
          <w:lang w:eastAsia="en-GB"/>
        </w:rPr>
        <w:t xml:space="preserve"> </w:t>
      </w:r>
      <w:r w:rsidRPr="5B91FEFB">
        <w:rPr>
          <w:rFonts w:eastAsia="Calibri" w:cs="Arial"/>
          <w:lang w:eastAsia="en-GB"/>
        </w:rPr>
        <w:t>getting</w:t>
      </w:r>
      <w:r w:rsidRPr="5B91FEFB">
        <w:rPr>
          <w:rFonts w:eastAsia="Times New Roman" w:cs="Arial"/>
          <w:lang w:eastAsia="en-GB"/>
        </w:rPr>
        <w:t xml:space="preserve"> </w:t>
      </w:r>
      <w:r w:rsidRPr="5B91FEFB">
        <w:rPr>
          <w:rFonts w:eastAsia="Calibri" w:cs="Arial"/>
          <w:lang w:eastAsia="en-GB"/>
        </w:rPr>
        <w:t>involved</w:t>
      </w:r>
      <w:r w:rsidRPr="5B91FEFB">
        <w:rPr>
          <w:rFonts w:eastAsia="Times New Roman" w:cs="Arial"/>
          <w:lang w:eastAsia="en-GB"/>
        </w:rPr>
        <w:t xml:space="preserve"> </w:t>
      </w:r>
      <w:r w:rsidRPr="5B91FEFB">
        <w:rPr>
          <w:rFonts w:eastAsia="Calibri" w:cs="Arial"/>
          <w:lang w:eastAsia="en-GB"/>
        </w:rPr>
        <w:t>then</w:t>
      </w:r>
      <w:r w:rsidRPr="5B91FEFB">
        <w:rPr>
          <w:rFonts w:eastAsia="Times New Roman" w:cs="Arial"/>
          <w:lang w:eastAsia="en-GB"/>
        </w:rPr>
        <w:t xml:space="preserve"> </w:t>
      </w:r>
      <w:r w:rsidRPr="5B91FEFB">
        <w:rPr>
          <w:rFonts w:eastAsia="Calibri" w:cs="Arial"/>
          <w:lang w:eastAsia="en-GB"/>
        </w:rPr>
        <w:t>there</w:t>
      </w:r>
      <w:r w:rsidRPr="5B91FEFB">
        <w:rPr>
          <w:rFonts w:eastAsia="Times New Roman" w:cs="Arial"/>
          <w:lang w:eastAsia="en-GB"/>
        </w:rPr>
        <w:t xml:space="preserve"> </w:t>
      </w:r>
      <w:r w:rsidRPr="5B91FEFB">
        <w:rPr>
          <w:rFonts w:eastAsia="Calibri" w:cs="Arial"/>
          <w:lang w:eastAsia="en-GB"/>
        </w:rPr>
        <w:t>will</w:t>
      </w:r>
      <w:r w:rsidRPr="5B91FEFB">
        <w:rPr>
          <w:rFonts w:eastAsia="Times New Roman" w:cs="Arial"/>
          <w:lang w:eastAsia="en-GB"/>
        </w:rPr>
        <w:t xml:space="preserve"> </w:t>
      </w:r>
      <w:r w:rsidRPr="5B91FEFB">
        <w:rPr>
          <w:rFonts w:eastAsia="Calibri" w:cs="Arial"/>
          <w:lang w:eastAsia="en-GB"/>
        </w:rPr>
        <w:t>be</w:t>
      </w:r>
      <w:r w:rsidRPr="5B91FEFB">
        <w:rPr>
          <w:rFonts w:eastAsia="Times New Roman" w:cs="Arial"/>
          <w:lang w:eastAsia="en-GB"/>
        </w:rPr>
        <w:t xml:space="preserve"> </w:t>
      </w:r>
      <w:r w:rsidRPr="5B91FEFB">
        <w:rPr>
          <w:rFonts w:eastAsia="Calibri" w:cs="Arial"/>
          <w:lang w:eastAsia="en-GB"/>
        </w:rPr>
        <w:t>opportunities</w:t>
      </w:r>
      <w:r w:rsidRPr="5B91FEFB">
        <w:rPr>
          <w:rFonts w:eastAsia="Times New Roman" w:cs="Arial"/>
          <w:lang w:eastAsia="en-GB"/>
        </w:rPr>
        <w:t xml:space="preserve"> </w:t>
      </w:r>
      <w:r w:rsidRPr="5B91FEFB">
        <w:rPr>
          <w:rFonts w:eastAsia="Calibri" w:cs="Arial"/>
          <w:lang w:eastAsia="en-GB"/>
        </w:rPr>
        <w:t>for</w:t>
      </w:r>
      <w:r w:rsidRPr="5B91FEFB">
        <w:rPr>
          <w:rFonts w:eastAsia="Times New Roman" w:cs="Arial"/>
          <w:lang w:eastAsia="en-GB"/>
        </w:rPr>
        <w:t xml:space="preserve"> </w:t>
      </w:r>
      <w:r w:rsidRPr="5B91FEFB">
        <w:rPr>
          <w:rFonts w:eastAsia="Calibri" w:cs="Arial"/>
          <w:lang w:eastAsia="en-GB"/>
        </w:rPr>
        <w:t>you</w:t>
      </w:r>
      <w:r w:rsidRPr="5B91FEFB">
        <w:rPr>
          <w:rFonts w:eastAsia="Times New Roman" w:cs="Arial"/>
          <w:lang w:eastAsia="en-GB"/>
        </w:rPr>
        <w:t xml:space="preserve"> </w:t>
      </w:r>
      <w:r w:rsidRPr="5B91FEFB">
        <w:rPr>
          <w:rFonts w:eastAsia="Calibri" w:cs="Arial"/>
          <w:lang w:eastAsia="en-GB"/>
        </w:rPr>
        <w:t>to</w:t>
      </w:r>
      <w:r w:rsidRPr="5B91FEFB">
        <w:rPr>
          <w:rFonts w:eastAsia="Times New Roman" w:cs="Arial"/>
          <w:lang w:eastAsia="en-GB"/>
        </w:rPr>
        <w:t xml:space="preserve"> </w:t>
      </w:r>
      <w:r w:rsidRPr="5B91FEFB">
        <w:rPr>
          <w:rFonts w:eastAsia="Calibri" w:cs="Arial"/>
          <w:lang w:eastAsia="en-GB"/>
        </w:rPr>
        <w:t>do</w:t>
      </w:r>
      <w:r w:rsidRPr="5B91FEFB">
        <w:rPr>
          <w:rFonts w:eastAsia="Times New Roman" w:cs="Arial"/>
          <w:lang w:eastAsia="en-GB"/>
        </w:rPr>
        <w:t xml:space="preserve"> </w:t>
      </w:r>
      <w:r w:rsidRPr="5B91FEFB">
        <w:rPr>
          <w:rFonts w:eastAsia="Calibri" w:cs="Arial"/>
          <w:lang w:eastAsia="en-GB"/>
        </w:rPr>
        <w:t>so</w:t>
      </w:r>
      <w:r w:rsidRPr="5B91FEFB">
        <w:rPr>
          <w:rFonts w:eastAsia="Times New Roman" w:cs="Arial"/>
          <w:lang w:eastAsia="en-GB"/>
        </w:rPr>
        <w:t>.</w:t>
      </w:r>
    </w:p>
    <w:p w14:paraId="497E88E0" w14:textId="6CB02D69" w:rsidR="5B91FEFB" w:rsidRDefault="5B91FEFB" w:rsidP="006A1A2A">
      <w:pPr>
        <w:rPr>
          <w:rFonts w:cs="Arial"/>
          <w:color w:val="00B0F0"/>
        </w:rPr>
      </w:pPr>
    </w:p>
    <w:p w14:paraId="3DCB168C" w14:textId="09308CFF" w:rsidR="006A1A2A" w:rsidRDefault="006A1A2A" w:rsidP="006A1A2A">
      <w:pPr>
        <w:rPr>
          <w:rFonts w:cs="Arial"/>
          <w:color w:val="00B0F0"/>
        </w:rPr>
      </w:pPr>
    </w:p>
    <w:p w14:paraId="269DBF98" w14:textId="77777777" w:rsidR="006A1A2A" w:rsidRDefault="006A1A2A" w:rsidP="00A634AA">
      <w:pPr>
        <w:rPr>
          <w:rFonts w:cs="Arial"/>
          <w:color w:val="00B0F0"/>
        </w:rPr>
      </w:pPr>
    </w:p>
    <w:p w14:paraId="5CB19CDA" w14:textId="5A921A85" w:rsidR="0051431A" w:rsidRPr="004273AC" w:rsidRDefault="0051431A" w:rsidP="006A1A2A">
      <w:pPr>
        <w:pStyle w:val="Heading1"/>
        <w:spacing w:before="0"/>
        <w:rPr>
          <w:rFonts w:ascii="Arial" w:hAnsi="Arial" w:cs="Arial"/>
          <w:color w:val="00B0F0"/>
        </w:rPr>
      </w:pPr>
      <w:bookmarkStart w:id="2" w:name="_Toc144894519"/>
      <w:bookmarkStart w:id="3" w:name="_Hlk104539277"/>
      <w:r w:rsidRPr="5B91FEFB">
        <w:rPr>
          <w:rFonts w:ascii="Arial" w:hAnsi="Arial" w:cs="Arial"/>
          <w:color w:val="00B0F0"/>
        </w:rPr>
        <w:lastRenderedPageBreak/>
        <w:t>Our Principles</w:t>
      </w:r>
      <w:bookmarkEnd w:id="2"/>
    </w:p>
    <w:p w14:paraId="24DB3A7A" w14:textId="02189637" w:rsidR="0051431A" w:rsidRPr="00F103D5" w:rsidRDefault="0051431A" w:rsidP="00A634AA">
      <w:pPr>
        <w:rPr>
          <w:sz w:val="24"/>
        </w:rPr>
      </w:pPr>
      <w:bookmarkStart w:id="4" w:name="_Toc485641472"/>
      <w:bookmarkStart w:id="5" w:name="_Toc485981042"/>
      <w:bookmarkStart w:id="6" w:name="_Toc485984678"/>
      <w:bookmarkStart w:id="7" w:name="_Toc486233026"/>
      <w:bookmarkStart w:id="8" w:name="_Toc486233652"/>
      <w:bookmarkStart w:id="9" w:name="_Toc489349909"/>
      <w:bookmarkStart w:id="10" w:name="_Toc15896181"/>
      <w:bookmarkStart w:id="11" w:name="_Toc15896517"/>
      <w:bookmarkStart w:id="12" w:name="_Toc16071314"/>
      <w:bookmarkStart w:id="13" w:name="_Toc47351230"/>
      <w:r w:rsidRPr="00F103D5">
        <w:rPr>
          <w:lang w:eastAsia="en-GB"/>
        </w:rPr>
        <w:t>In 2012 the College and Imperial College Union agreed ‘Our Principles’</w:t>
      </w:r>
      <w:r w:rsidR="007E564D">
        <w:rPr>
          <w:lang w:eastAsia="en-GB"/>
        </w:rPr>
        <w:t>.</w:t>
      </w:r>
      <w:r w:rsidRPr="00F103D5">
        <w:rPr>
          <w:lang w:eastAsia="en-GB"/>
        </w:rPr>
        <w:t xml:space="preserve"> </w:t>
      </w:r>
      <w:r w:rsidR="007E564D">
        <w:rPr>
          <w:lang w:eastAsia="en-GB"/>
        </w:rPr>
        <w:t xml:space="preserve"> This series of commitments was developed by academic and</w:t>
      </w:r>
      <w:r w:rsidR="001C4599">
        <w:rPr>
          <w:lang w:eastAsia="en-GB"/>
        </w:rPr>
        <w:t xml:space="preserve"> support staff in partnership with undergraduate and postgraduate students and Imperial college Union. </w:t>
      </w:r>
      <w:bookmarkEnd w:id="4"/>
      <w:bookmarkEnd w:id="5"/>
      <w:bookmarkEnd w:id="6"/>
      <w:bookmarkEnd w:id="7"/>
      <w:bookmarkEnd w:id="8"/>
      <w:bookmarkEnd w:id="9"/>
      <w:bookmarkEnd w:id="10"/>
      <w:bookmarkEnd w:id="11"/>
      <w:bookmarkEnd w:id="12"/>
      <w:bookmarkEnd w:id="13"/>
    </w:p>
    <w:p w14:paraId="095F27A6" w14:textId="77777777" w:rsidR="0051431A" w:rsidRPr="00F103D5" w:rsidRDefault="0051431A" w:rsidP="006A1A2A">
      <w:pPr>
        <w:pStyle w:val="Default"/>
        <w:rPr>
          <w:rFonts w:ascii="Arial" w:hAnsi="Arial" w:cs="Arial"/>
          <w:sz w:val="28"/>
        </w:rPr>
      </w:pPr>
    </w:p>
    <w:p w14:paraId="2280D02A" w14:textId="77777777" w:rsidR="0051431A" w:rsidRPr="00F103D5" w:rsidRDefault="0051431A" w:rsidP="006A1A2A">
      <w:pPr>
        <w:pStyle w:val="Default"/>
        <w:rPr>
          <w:rFonts w:ascii="Arial" w:hAnsi="Arial" w:cs="Arial"/>
          <w:b/>
          <w:sz w:val="22"/>
          <w:szCs w:val="20"/>
        </w:rPr>
      </w:pPr>
      <w:r w:rsidRPr="00F103D5">
        <w:rPr>
          <w:rFonts w:ascii="Arial" w:hAnsi="Arial" w:cs="Arial"/>
          <w:b/>
          <w:sz w:val="22"/>
          <w:szCs w:val="20"/>
        </w:rPr>
        <w:t xml:space="preserve"> Imperial will provide through its staff: </w:t>
      </w:r>
    </w:p>
    <w:p w14:paraId="42BEB253" w14:textId="69FF392F" w:rsidR="0051431A" w:rsidRPr="00F103D5" w:rsidRDefault="0051431A" w:rsidP="006A1A2A">
      <w:pPr>
        <w:pStyle w:val="Default"/>
        <w:numPr>
          <w:ilvl w:val="0"/>
          <w:numId w:val="40"/>
        </w:numPr>
        <w:rPr>
          <w:rFonts w:ascii="Arial" w:hAnsi="Arial" w:cs="Arial"/>
          <w:sz w:val="22"/>
          <w:szCs w:val="20"/>
        </w:rPr>
      </w:pPr>
      <w:r w:rsidRPr="00F103D5">
        <w:rPr>
          <w:rFonts w:ascii="Arial" w:hAnsi="Arial" w:cs="Arial"/>
          <w:sz w:val="22"/>
          <w:szCs w:val="20"/>
        </w:rPr>
        <w:t xml:space="preserve">A world class education embedded in a research environment </w:t>
      </w:r>
    </w:p>
    <w:p w14:paraId="28CBF68A" w14:textId="09EA7645" w:rsidR="0051431A" w:rsidRPr="00F103D5" w:rsidRDefault="0051431A" w:rsidP="006A1A2A">
      <w:pPr>
        <w:pStyle w:val="Default"/>
        <w:numPr>
          <w:ilvl w:val="0"/>
          <w:numId w:val="40"/>
        </w:numPr>
        <w:rPr>
          <w:rFonts w:ascii="Arial" w:hAnsi="Arial" w:cs="Arial"/>
          <w:sz w:val="22"/>
          <w:szCs w:val="20"/>
        </w:rPr>
      </w:pPr>
      <w:r w:rsidRPr="00F103D5">
        <w:rPr>
          <w:rFonts w:ascii="Arial" w:hAnsi="Arial" w:cs="Arial"/>
          <w:sz w:val="22"/>
          <w:szCs w:val="20"/>
        </w:rPr>
        <w:t xml:space="preserve">Advice, guidance and support </w:t>
      </w:r>
    </w:p>
    <w:p w14:paraId="33BDE48D" w14:textId="02C7DC1C" w:rsidR="0051431A" w:rsidRPr="00F103D5" w:rsidRDefault="0051431A" w:rsidP="006A1A2A">
      <w:pPr>
        <w:pStyle w:val="Default"/>
        <w:numPr>
          <w:ilvl w:val="0"/>
          <w:numId w:val="40"/>
        </w:numPr>
        <w:rPr>
          <w:rFonts w:ascii="Arial" w:hAnsi="Arial" w:cs="Arial"/>
          <w:sz w:val="22"/>
          <w:szCs w:val="20"/>
        </w:rPr>
      </w:pPr>
      <w:r w:rsidRPr="00F103D5">
        <w:rPr>
          <w:rFonts w:ascii="Arial" w:hAnsi="Arial" w:cs="Arial"/>
          <w:sz w:val="22"/>
          <w:szCs w:val="20"/>
        </w:rPr>
        <w:t xml:space="preserve">The opportunity for students to contribute to the evaluation and development of programmes and services </w:t>
      </w:r>
    </w:p>
    <w:p w14:paraId="16F5B597" w14:textId="77777777" w:rsidR="0051431A" w:rsidRPr="00F103D5" w:rsidRDefault="0051431A" w:rsidP="006A1A2A">
      <w:pPr>
        <w:pStyle w:val="Default"/>
        <w:rPr>
          <w:rFonts w:ascii="Arial" w:hAnsi="Arial" w:cs="Arial"/>
          <w:sz w:val="22"/>
          <w:szCs w:val="20"/>
        </w:rPr>
      </w:pPr>
    </w:p>
    <w:p w14:paraId="6B441674" w14:textId="77777777" w:rsidR="0051431A" w:rsidRPr="00F103D5" w:rsidRDefault="0051431A" w:rsidP="006A1A2A">
      <w:pPr>
        <w:pStyle w:val="Default"/>
        <w:rPr>
          <w:rFonts w:ascii="Arial" w:hAnsi="Arial" w:cs="Arial"/>
          <w:b/>
          <w:sz w:val="22"/>
          <w:szCs w:val="20"/>
        </w:rPr>
      </w:pPr>
      <w:r w:rsidRPr="00F103D5">
        <w:rPr>
          <w:rFonts w:ascii="Arial" w:hAnsi="Arial" w:cs="Arial"/>
          <w:b/>
          <w:sz w:val="22"/>
          <w:szCs w:val="20"/>
        </w:rPr>
        <w:t xml:space="preserve">Imperial will provide students with: </w:t>
      </w:r>
    </w:p>
    <w:p w14:paraId="2E1E4D9D" w14:textId="6776D9D0" w:rsidR="0051431A" w:rsidRPr="00F103D5" w:rsidRDefault="0051431A" w:rsidP="006A1A2A">
      <w:pPr>
        <w:pStyle w:val="Default"/>
        <w:numPr>
          <w:ilvl w:val="0"/>
          <w:numId w:val="38"/>
        </w:numPr>
        <w:rPr>
          <w:rFonts w:ascii="Arial" w:hAnsi="Arial" w:cs="Arial"/>
          <w:sz w:val="22"/>
          <w:szCs w:val="20"/>
        </w:rPr>
      </w:pPr>
      <w:r w:rsidRPr="00F103D5">
        <w:rPr>
          <w:rFonts w:ascii="Arial" w:hAnsi="Arial" w:cs="Arial"/>
          <w:sz w:val="22"/>
          <w:szCs w:val="20"/>
        </w:rPr>
        <w:t xml:space="preserve">Clear programme information and assessment criteria </w:t>
      </w:r>
    </w:p>
    <w:p w14:paraId="5B94420C" w14:textId="3F0950EB" w:rsidR="0051431A" w:rsidRPr="00F103D5" w:rsidRDefault="0051431A" w:rsidP="006A1A2A">
      <w:pPr>
        <w:pStyle w:val="Default"/>
        <w:numPr>
          <w:ilvl w:val="0"/>
          <w:numId w:val="38"/>
        </w:numPr>
        <w:rPr>
          <w:rFonts w:ascii="Arial" w:hAnsi="Arial" w:cs="Arial"/>
          <w:sz w:val="22"/>
          <w:szCs w:val="20"/>
        </w:rPr>
      </w:pPr>
      <w:r w:rsidRPr="00F103D5">
        <w:rPr>
          <w:rFonts w:ascii="Arial" w:hAnsi="Arial" w:cs="Arial"/>
          <w:sz w:val="22"/>
          <w:szCs w:val="20"/>
        </w:rPr>
        <w:t xml:space="preserve">Clear and fair academic regulations, policies and procedures </w:t>
      </w:r>
    </w:p>
    <w:p w14:paraId="61B6A12C" w14:textId="63720CC1" w:rsidR="0051431A" w:rsidRPr="00F103D5" w:rsidRDefault="0051431A" w:rsidP="006A1A2A">
      <w:pPr>
        <w:pStyle w:val="Default"/>
        <w:numPr>
          <w:ilvl w:val="0"/>
          <w:numId w:val="38"/>
        </w:numPr>
        <w:rPr>
          <w:rFonts w:ascii="Arial" w:hAnsi="Arial" w:cs="Arial"/>
          <w:sz w:val="22"/>
          <w:szCs w:val="20"/>
        </w:rPr>
      </w:pPr>
      <w:r w:rsidRPr="00F103D5">
        <w:rPr>
          <w:rFonts w:ascii="Arial" w:hAnsi="Arial" w:cs="Arial"/>
          <w:sz w:val="22"/>
          <w:szCs w:val="20"/>
        </w:rPr>
        <w:t xml:space="preserve">Details of full programme costs and financial support </w:t>
      </w:r>
    </w:p>
    <w:p w14:paraId="3651F485" w14:textId="29603510" w:rsidR="0051431A" w:rsidRPr="00F103D5" w:rsidRDefault="0051431A" w:rsidP="006A1A2A">
      <w:pPr>
        <w:pStyle w:val="Default"/>
        <w:numPr>
          <w:ilvl w:val="0"/>
          <w:numId w:val="38"/>
        </w:numPr>
        <w:rPr>
          <w:rFonts w:ascii="Arial" w:hAnsi="Arial" w:cs="Arial"/>
          <w:sz w:val="22"/>
          <w:szCs w:val="20"/>
        </w:rPr>
      </w:pPr>
      <w:r w:rsidRPr="00F103D5">
        <w:rPr>
          <w:rFonts w:ascii="Arial" w:hAnsi="Arial" w:cs="Arial"/>
          <w:sz w:val="22"/>
          <w:szCs w:val="20"/>
        </w:rPr>
        <w:t xml:space="preserve">An appropriate and inclusive framework for study, learning and research </w:t>
      </w:r>
    </w:p>
    <w:p w14:paraId="011E5C80" w14:textId="77777777" w:rsidR="0051431A" w:rsidRPr="00F103D5" w:rsidRDefault="0051431A" w:rsidP="006A1A2A">
      <w:pPr>
        <w:pStyle w:val="Default"/>
        <w:rPr>
          <w:rFonts w:ascii="Arial" w:hAnsi="Arial" w:cs="Arial"/>
          <w:sz w:val="22"/>
          <w:szCs w:val="20"/>
        </w:rPr>
      </w:pPr>
    </w:p>
    <w:p w14:paraId="04CF473C" w14:textId="77777777" w:rsidR="0051431A" w:rsidRPr="00F103D5" w:rsidRDefault="0051431A" w:rsidP="006A1A2A">
      <w:pPr>
        <w:pStyle w:val="Default"/>
        <w:rPr>
          <w:rFonts w:ascii="Arial" w:hAnsi="Arial" w:cs="Arial"/>
          <w:b/>
          <w:sz w:val="22"/>
          <w:szCs w:val="20"/>
        </w:rPr>
      </w:pPr>
      <w:r w:rsidRPr="00F103D5">
        <w:rPr>
          <w:rFonts w:ascii="Arial" w:hAnsi="Arial" w:cs="Arial"/>
          <w:b/>
          <w:sz w:val="22"/>
          <w:szCs w:val="20"/>
        </w:rPr>
        <w:t xml:space="preserve">Imperial students should: </w:t>
      </w:r>
    </w:p>
    <w:p w14:paraId="1EEC8D23" w14:textId="06607B3E" w:rsidR="0051431A" w:rsidRPr="00F103D5" w:rsidRDefault="0051431A" w:rsidP="006A1A2A">
      <w:pPr>
        <w:pStyle w:val="Default"/>
        <w:numPr>
          <w:ilvl w:val="0"/>
          <w:numId w:val="36"/>
        </w:numPr>
        <w:rPr>
          <w:rFonts w:ascii="Arial" w:hAnsi="Arial" w:cs="Arial"/>
          <w:sz w:val="22"/>
          <w:szCs w:val="20"/>
        </w:rPr>
      </w:pPr>
      <w:r w:rsidRPr="00F103D5">
        <w:rPr>
          <w:rFonts w:ascii="Arial" w:hAnsi="Arial" w:cs="Arial"/>
          <w:sz w:val="22"/>
          <w:szCs w:val="20"/>
        </w:rPr>
        <w:t xml:space="preserve">Take responsibility for managing their own learning </w:t>
      </w:r>
    </w:p>
    <w:p w14:paraId="73EF297F" w14:textId="67F1C704" w:rsidR="0051431A" w:rsidRPr="00F103D5" w:rsidRDefault="0051431A" w:rsidP="006A1A2A">
      <w:pPr>
        <w:pStyle w:val="Default"/>
        <w:numPr>
          <w:ilvl w:val="0"/>
          <w:numId w:val="36"/>
        </w:numPr>
        <w:rPr>
          <w:rFonts w:ascii="Arial" w:hAnsi="Arial" w:cs="Arial"/>
          <w:sz w:val="22"/>
          <w:szCs w:val="20"/>
        </w:rPr>
      </w:pPr>
      <w:r w:rsidRPr="00F103D5">
        <w:rPr>
          <w:rFonts w:ascii="Arial" w:hAnsi="Arial" w:cs="Arial"/>
          <w:sz w:val="22"/>
          <w:szCs w:val="20"/>
        </w:rPr>
        <w:t xml:space="preserve">Engage with the College to review and enhance provision </w:t>
      </w:r>
    </w:p>
    <w:p w14:paraId="3917ED61" w14:textId="416CCACE" w:rsidR="0051431A" w:rsidRPr="00F103D5" w:rsidRDefault="0051431A" w:rsidP="006A1A2A">
      <w:pPr>
        <w:pStyle w:val="Default"/>
        <w:numPr>
          <w:ilvl w:val="0"/>
          <w:numId w:val="36"/>
        </w:numPr>
        <w:rPr>
          <w:rFonts w:ascii="Arial" w:hAnsi="Arial" w:cs="Arial"/>
          <w:sz w:val="22"/>
          <w:szCs w:val="20"/>
        </w:rPr>
      </w:pPr>
      <w:r w:rsidRPr="00F103D5">
        <w:rPr>
          <w:rFonts w:ascii="Arial" w:hAnsi="Arial" w:cs="Arial"/>
          <w:sz w:val="22"/>
          <w:szCs w:val="20"/>
        </w:rPr>
        <w:t xml:space="preserve">Respect, and contribute to, the Imperial community </w:t>
      </w:r>
    </w:p>
    <w:p w14:paraId="65FA6440" w14:textId="77777777" w:rsidR="0051431A" w:rsidRPr="00F103D5" w:rsidRDefault="0051431A" w:rsidP="006A1A2A">
      <w:pPr>
        <w:pStyle w:val="Default"/>
        <w:ind w:left="720" w:hanging="360"/>
        <w:rPr>
          <w:rFonts w:ascii="Arial" w:hAnsi="Arial" w:cs="Arial"/>
          <w:sz w:val="22"/>
          <w:szCs w:val="20"/>
        </w:rPr>
      </w:pPr>
    </w:p>
    <w:p w14:paraId="51E4C610" w14:textId="77777777" w:rsidR="0051431A" w:rsidRPr="00F103D5" w:rsidRDefault="0051431A" w:rsidP="006A1A2A">
      <w:pPr>
        <w:pStyle w:val="Default"/>
        <w:rPr>
          <w:rFonts w:ascii="Arial" w:hAnsi="Arial" w:cs="Arial"/>
          <w:b/>
          <w:sz w:val="22"/>
          <w:szCs w:val="20"/>
        </w:rPr>
      </w:pPr>
      <w:r w:rsidRPr="00F103D5">
        <w:rPr>
          <w:rFonts w:ascii="Arial" w:hAnsi="Arial" w:cs="Arial"/>
          <w:b/>
          <w:sz w:val="22"/>
          <w:szCs w:val="20"/>
        </w:rPr>
        <w:t xml:space="preserve">The Imperial College Students' Union will: </w:t>
      </w:r>
    </w:p>
    <w:p w14:paraId="508F3358" w14:textId="3A77990B" w:rsidR="0051431A" w:rsidRPr="00F103D5" w:rsidRDefault="0051431A" w:rsidP="006A1A2A">
      <w:pPr>
        <w:pStyle w:val="Default"/>
        <w:numPr>
          <w:ilvl w:val="0"/>
          <w:numId w:val="34"/>
        </w:numPr>
        <w:rPr>
          <w:rFonts w:ascii="Arial" w:hAnsi="Arial" w:cs="Arial"/>
          <w:sz w:val="22"/>
          <w:szCs w:val="20"/>
        </w:rPr>
      </w:pPr>
      <w:r w:rsidRPr="00F103D5">
        <w:rPr>
          <w:rFonts w:ascii="Arial" w:hAnsi="Arial" w:cs="Arial"/>
          <w:sz w:val="22"/>
          <w:szCs w:val="20"/>
        </w:rPr>
        <w:t xml:space="preserve">Support all students through the provision of independent academic and welfare assistance </w:t>
      </w:r>
    </w:p>
    <w:p w14:paraId="20B1A783" w14:textId="7AD43CC2" w:rsidR="0051431A" w:rsidRPr="00F103D5" w:rsidRDefault="0051431A" w:rsidP="006A1A2A">
      <w:pPr>
        <w:pStyle w:val="Default"/>
        <w:numPr>
          <w:ilvl w:val="0"/>
          <w:numId w:val="34"/>
        </w:numPr>
        <w:rPr>
          <w:rFonts w:ascii="Arial" w:hAnsi="Arial" w:cs="Arial"/>
          <w:sz w:val="22"/>
          <w:szCs w:val="20"/>
        </w:rPr>
      </w:pPr>
      <w:r w:rsidRPr="00F103D5">
        <w:rPr>
          <w:rFonts w:ascii="Arial" w:hAnsi="Arial" w:cs="Arial"/>
          <w:sz w:val="22"/>
          <w:szCs w:val="20"/>
        </w:rPr>
        <w:t xml:space="preserve">Encourage student participation in all aspects of the College </w:t>
      </w:r>
    </w:p>
    <w:p w14:paraId="5A741FAF" w14:textId="3B2BC80D" w:rsidR="0051431A" w:rsidRPr="00F103D5" w:rsidRDefault="0051431A" w:rsidP="006A1A2A">
      <w:pPr>
        <w:pStyle w:val="Default"/>
        <w:numPr>
          <w:ilvl w:val="0"/>
          <w:numId w:val="34"/>
        </w:numPr>
        <w:rPr>
          <w:rFonts w:ascii="Arial" w:hAnsi="Arial" w:cs="Arial"/>
          <w:sz w:val="22"/>
          <w:szCs w:val="20"/>
        </w:rPr>
      </w:pPr>
      <w:r w:rsidRPr="00F103D5">
        <w:rPr>
          <w:rFonts w:ascii="Arial" w:hAnsi="Arial" w:cs="Arial"/>
          <w:sz w:val="22"/>
          <w:szCs w:val="20"/>
        </w:rPr>
        <w:t xml:space="preserve">Provide a range of clubs, societies, student-led projects and social activities throughout the year </w:t>
      </w:r>
    </w:p>
    <w:p w14:paraId="33F06746" w14:textId="19A67204" w:rsidR="0051431A" w:rsidRPr="00F103D5" w:rsidRDefault="0051431A" w:rsidP="006A1A2A">
      <w:pPr>
        <w:pStyle w:val="Default"/>
        <w:numPr>
          <w:ilvl w:val="0"/>
          <w:numId w:val="34"/>
        </w:numPr>
        <w:rPr>
          <w:rFonts w:ascii="Arial" w:hAnsi="Arial" w:cs="Arial"/>
          <w:sz w:val="22"/>
          <w:szCs w:val="20"/>
        </w:rPr>
      </w:pPr>
      <w:r w:rsidRPr="00F103D5">
        <w:rPr>
          <w:rFonts w:ascii="Arial" w:hAnsi="Arial" w:cs="Arial"/>
          <w:sz w:val="22"/>
          <w:szCs w:val="20"/>
        </w:rPr>
        <w:t xml:space="preserve">Represent the interests of students at local, national and international level </w:t>
      </w:r>
    </w:p>
    <w:p w14:paraId="28B6B515" w14:textId="77777777" w:rsidR="0051431A" w:rsidRPr="00F103D5" w:rsidRDefault="0051431A" w:rsidP="006A1A2A">
      <w:pPr>
        <w:pStyle w:val="Default"/>
        <w:ind w:left="720" w:hanging="360"/>
        <w:rPr>
          <w:rFonts w:ascii="Arial" w:hAnsi="Arial" w:cs="Arial"/>
          <w:sz w:val="22"/>
          <w:szCs w:val="20"/>
        </w:rPr>
      </w:pPr>
      <w:r w:rsidRPr="00F103D5">
        <w:rPr>
          <w:rFonts w:ascii="Arial" w:hAnsi="Arial" w:cs="Arial"/>
          <w:noProof/>
          <w:sz w:val="22"/>
          <w:szCs w:val="20"/>
          <w:highlight w:val="yellow"/>
        </w:rPr>
        <w:drawing>
          <wp:anchor distT="0" distB="0" distL="114300" distR="114300" simplePos="0" relativeHeight="251965952" behindDoc="1" locked="0" layoutInCell="1" allowOverlap="1" wp14:anchorId="13E58E96" wp14:editId="689BD87F">
            <wp:simplePos x="0" y="0"/>
            <wp:positionH relativeFrom="column">
              <wp:posOffset>0</wp:posOffset>
            </wp:positionH>
            <wp:positionV relativeFrom="paragraph">
              <wp:posOffset>139065</wp:posOffset>
            </wp:positionV>
            <wp:extent cx="196850" cy="15684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p>
    <w:p w14:paraId="044DB981" w14:textId="77777777" w:rsidR="0051431A" w:rsidRPr="00F103D5" w:rsidRDefault="004A427E" w:rsidP="006A1A2A">
      <w:pPr>
        <w:pStyle w:val="Default"/>
        <w:ind w:left="720" w:hanging="360"/>
        <w:rPr>
          <w:rFonts w:ascii="Arial" w:hAnsi="Arial" w:cs="Arial"/>
          <w:sz w:val="22"/>
          <w:szCs w:val="20"/>
        </w:rPr>
      </w:pPr>
      <w:hyperlink r:id="rId13" w:history="1">
        <w:r w:rsidR="0051431A" w:rsidRPr="00F103D5">
          <w:rPr>
            <w:rStyle w:val="Hyperlink"/>
            <w:rFonts w:ascii="Arial" w:hAnsi="Arial" w:cs="Arial"/>
            <w:sz w:val="22"/>
            <w:szCs w:val="20"/>
          </w:rPr>
          <w:t>www.imperial.ac.uk/students/our-principles</w:t>
        </w:r>
      </w:hyperlink>
      <w:r w:rsidR="0051431A" w:rsidRPr="00F103D5">
        <w:rPr>
          <w:rFonts w:ascii="Arial" w:hAnsi="Arial" w:cs="Arial"/>
          <w:sz w:val="22"/>
          <w:szCs w:val="20"/>
        </w:rPr>
        <w:t xml:space="preserve"> </w:t>
      </w:r>
    </w:p>
    <w:bookmarkEnd w:id="3"/>
    <w:p w14:paraId="34D2394B" w14:textId="77777777" w:rsidR="0051431A" w:rsidRPr="00F103D5" w:rsidRDefault="0051431A" w:rsidP="006A1A2A">
      <w:pPr>
        <w:pStyle w:val="Default"/>
        <w:ind w:left="720" w:hanging="360"/>
        <w:rPr>
          <w:rFonts w:ascii="Arial" w:hAnsi="Arial" w:cs="Arial"/>
          <w:sz w:val="22"/>
          <w:szCs w:val="20"/>
        </w:rPr>
      </w:pPr>
    </w:p>
    <w:p w14:paraId="7FECCB42" w14:textId="77777777" w:rsidR="0051431A" w:rsidRPr="00F103D5" w:rsidRDefault="0051431A" w:rsidP="006A1A2A">
      <w:pPr>
        <w:spacing w:after="200" w:line="276" w:lineRule="auto"/>
        <w:rPr>
          <w:rFonts w:eastAsia="Times New Roman" w:cs="Arial"/>
          <w:lang w:eastAsia="en-GB"/>
        </w:rPr>
      </w:pPr>
      <w:r w:rsidRPr="00F103D5">
        <w:rPr>
          <w:rFonts w:eastAsia="Times New Roman" w:cs="Arial"/>
          <w:lang w:eastAsia="en-GB"/>
        </w:rPr>
        <w:br w:type="page"/>
      </w:r>
    </w:p>
    <w:p w14:paraId="3A3E9B16" w14:textId="77777777" w:rsidR="0051431A" w:rsidRPr="00F103D5" w:rsidRDefault="0051431A" w:rsidP="006A1A2A">
      <w:pPr>
        <w:pStyle w:val="Heading1"/>
        <w:spacing w:after="240"/>
        <w:rPr>
          <w:rFonts w:ascii="Arial" w:hAnsi="Arial" w:cs="Arial"/>
          <w:color w:val="00B0F0"/>
        </w:rPr>
      </w:pPr>
      <w:bookmarkStart w:id="14" w:name="_Toc483564090"/>
      <w:bookmarkStart w:id="15" w:name="_Toc144894520"/>
      <w:bookmarkStart w:id="16" w:name="_Hlk104538018"/>
      <w:r w:rsidRPr="00F103D5">
        <w:rPr>
          <w:rFonts w:ascii="Arial" w:hAnsi="Arial" w:cs="Arial"/>
          <w:color w:val="00B0F0"/>
        </w:rPr>
        <w:lastRenderedPageBreak/>
        <w:t>Welcome</w:t>
      </w:r>
      <w:bookmarkEnd w:id="14"/>
      <w:r w:rsidRPr="00F103D5">
        <w:rPr>
          <w:rFonts w:ascii="Arial" w:hAnsi="Arial" w:cs="Arial"/>
          <w:color w:val="00B0F0"/>
        </w:rPr>
        <w:t xml:space="preserve"> from the Graduate School</w:t>
      </w:r>
      <w:bookmarkEnd w:id="15"/>
      <w:r w:rsidRPr="00F103D5">
        <w:rPr>
          <w:rFonts w:ascii="Arial" w:hAnsi="Arial" w:cs="Arial"/>
          <w:color w:val="00B0F0"/>
        </w:rPr>
        <w:tab/>
      </w:r>
    </w:p>
    <w:p w14:paraId="0ED07B6E" w14:textId="68AC29B2" w:rsidR="0051431A" w:rsidRPr="00F103D5" w:rsidRDefault="004273AC" w:rsidP="006A1A2A">
      <w:pPr>
        <w:rPr>
          <w:rFonts w:cs="Arial"/>
          <w:sz w:val="20"/>
        </w:rPr>
      </w:pPr>
      <w:r>
        <w:rPr>
          <w:noProof/>
        </w:rPr>
        <w:drawing>
          <wp:inline distT="0" distB="0" distL="0" distR="0" wp14:anchorId="2FC876BE" wp14:editId="38803223">
            <wp:extent cx="5381625" cy="32575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81625" cy="3257550"/>
                    </a:xfrm>
                    <a:prstGeom prst="rect">
                      <a:avLst/>
                    </a:prstGeom>
                    <a:noFill/>
                    <a:ln>
                      <a:noFill/>
                    </a:ln>
                  </pic:spPr>
                </pic:pic>
              </a:graphicData>
            </a:graphic>
          </wp:inline>
        </w:drawing>
      </w:r>
    </w:p>
    <w:p w14:paraId="57FDFEEE" w14:textId="77777777" w:rsidR="0051431A" w:rsidRPr="00F103D5" w:rsidRDefault="0051431A" w:rsidP="00A634AA">
      <w:pPr>
        <w:pStyle w:val="paragraph"/>
        <w:textAlignment w:val="baseline"/>
        <w:rPr>
          <w:rStyle w:val="normaltextrun1"/>
          <w:rFonts w:ascii="Arial" w:eastAsiaTheme="minorHAnsi" w:hAnsi="Arial" w:cs="Arial"/>
          <w:sz w:val="22"/>
          <w:szCs w:val="22"/>
          <w:lang w:val="en-US" w:eastAsia="en-US"/>
        </w:rPr>
      </w:pPr>
      <w:bookmarkStart w:id="17" w:name="_Toc483564091"/>
    </w:p>
    <w:p w14:paraId="50506EF5" w14:textId="77777777" w:rsidR="0051431A" w:rsidRPr="00F103D5" w:rsidRDefault="0051431A" w:rsidP="00A634AA">
      <w:pPr>
        <w:pStyle w:val="paragraph"/>
        <w:textAlignment w:val="baseline"/>
        <w:rPr>
          <w:rStyle w:val="normaltextrun1"/>
          <w:rFonts w:ascii="Arial" w:hAnsi="Arial" w:cs="Arial"/>
          <w:sz w:val="22"/>
          <w:szCs w:val="22"/>
          <w:lang w:val="en-US"/>
        </w:rPr>
      </w:pPr>
    </w:p>
    <w:p w14:paraId="3C55F9FB" w14:textId="77777777" w:rsidR="004273AC" w:rsidRPr="004273AC" w:rsidRDefault="004273AC" w:rsidP="00A634AA">
      <w:pPr>
        <w:pStyle w:val="paragraph"/>
        <w:textAlignment w:val="baseline"/>
        <w:rPr>
          <w:rFonts w:ascii="Arial" w:hAnsi="Arial" w:cs="Arial"/>
          <w:sz w:val="22"/>
          <w:szCs w:val="22"/>
          <w:lang w:val="en-US"/>
        </w:rPr>
      </w:pPr>
      <w:r w:rsidRPr="004273AC">
        <w:rPr>
          <w:rFonts w:ascii="Arial" w:hAnsi="Arial" w:cs="Arial"/>
          <w:sz w:val="22"/>
          <w:szCs w:val="22"/>
          <w:lang w:val="en-US"/>
        </w:rPr>
        <w:t>Welcome to Imperial College London and the Graduate School!</w:t>
      </w:r>
    </w:p>
    <w:p w14:paraId="4963E0B5" w14:textId="77777777" w:rsidR="004273AC" w:rsidRPr="004273AC" w:rsidRDefault="004273AC" w:rsidP="00A634AA">
      <w:pPr>
        <w:pStyle w:val="paragraph"/>
        <w:textAlignment w:val="baseline"/>
        <w:rPr>
          <w:rFonts w:ascii="Arial" w:hAnsi="Arial" w:cs="Arial"/>
          <w:sz w:val="22"/>
          <w:szCs w:val="22"/>
          <w:lang w:val="en-US"/>
        </w:rPr>
      </w:pPr>
    </w:p>
    <w:p w14:paraId="17B06762" w14:textId="16D6B200" w:rsidR="004273AC" w:rsidRPr="004273AC" w:rsidRDefault="004273AC" w:rsidP="00A634AA">
      <w:pPr>
        <w:pStyle w:val="paragraph"/>
        <w:textAlignment w:val="baseline"/>
        <w:rPr>
          <w:rFonts w:ascii="Arial" w:hAnsi="Arial" w:cs="Arial"/>
          <w:sz w:val="22"/>
          <w:szCs w:val="22"/>
          <w:lang w:val="en-US"/>
        </w:rPr>
      </w:pPr>
      <w:r w:rsidRPr="5A805DBB">
        <w:rPr>
          <w:rFonts w:ascii="Arial" w:hAnsi="Arial" w:cs="Arial"/>
          <w:sz w:val="22"/>
          <w:szCs w:val="22"/>
          <w:lang w:val="en-US"/>
        </w:rPr>
        <w:t xml:space="preserve">The Graduate School is responsible for the postgraduate experience at the College and we work closely with </w:t>
      </w:r>
      <w:r w:rsidR="3A4564B7" w:rsidRPr="5A805DBB">
        <w:rPr>
          <w:rFonts w:ascii="Arial" w:hAnsi="Arial" w:cs="Arial"/>
          <w:sz w:val="22"/>
          <w:szCs w:val="22"/>
          <w:lang w:val="en-US"/>
        </w:rPr>
        <w:t>Imperial College</w:t>
      </w:r>
      <w:r w:rsidR="005125FF" w:rsidRPr="5A805DBB">
        <w:rPr>
          <w:rFonts w:ascii="Arial" w:hAnsi="Arial" w:cs="Arial"/>
          <w:sz w:val="22"/>
          <w:szCs w:val="22"/>
          <w:lang w:val="en-US"/>
        </w:rPr>
        <w:t xml:space="preserve"> </w:t>
      </w:r>
      <w:r w:rsidRPr="5A805DBB">
        <w:rPr>
          <w:rFonts w:ascii="Arial" w:hAnsi="Arial" w:cs="Arial"/>
          <w:sz w:val="22"/>
          <w:szCs w:val="22"/>
          <w:lang w:val="en-US"/>
        </w:rPr>
        <w:t xml:space="preserve">Union </w:t>
      </w:r>
      <w:r w:rsidR="005125FF" w:rsidRPr="5A805DBB">
        <w:rPr>
          <w:rFonts w:ascii="Arial" w:hAnsi="Arial" w:cs="Arial"/>
          <w:sz w:val="22"/>
          <w:szCs w:val="22"/>
          <w:lang w:val="en-US"/>
        </w:rPr>
        <w:t>to</w:t>
      </w:r>
      <w:r w:rsidRPr="5A805DBB">
        <w:rPr>
          <w:rFonts w:ascii="Arial" w:hAnsi="Arial" w:cs="Arial"/>
          <w:sz w:val="22"/>
          <w:szCs w:val="22"/>
          <w:lang w:val="en-US"/>
        </w:rPr>
        <w:t xml:space="preserve"> ensure that when decisions are being made, which affect your time at Imperial, your voice is heard.  </w:t>
      </w:r>
    </w:p>
    <w:p w14:paraId="657AD618" w14:textId="77777777" w:rsidR="004273AC" w:rsidRPr="004273AC" w:rsidRDefault="004273AC" w:rsidP="00A634AA">
      <w:pPr>
        <w:pStyle w:val="paragraph"/>
        <w:textAlignment w:val="baseline"/>
        <w:rPr>
          <w:rFonts w:ascii="Arial" w:hAnsi="Arial" w:cs="Arial"/>
          <w:sz w:val="22"/>
          <w:szCs w:val="22"/>
          <w:lang w:val="en-US"/>
        </w:rPr>
      </w:pPr>
    </w:p>
    <w:p w14:paraId="3474391A" w14:textId="77777777" w:rsidR="004273AC" w:rsidRPr="004273AC" w:rsidRDefault="004273AC" w:rsidP="00A634AA">
      <w:pPr>
        <w:pStyle w:val="paragraph"/>
        <w:textAlignment w:val="baseline"/>
        <w:rPr>
          <w:rFonts w:ascii="Arial" w:hAnsi="Arial" w:cs="Arial"/>
          <w:sz w:val="22"/>
          <w:szCs w:val="22"/>
          <w:lang w:val="en-US"/>
        </w:rPr>
      </w:pPr>
      <w:r w:rsidRPr="004273AC">
        <w:rPr>
          <w:rFonts w:ascii="Arial" w:hAnsi="Arial" w:cs="Arial"/>
          <w:sz w:val="22"/>
          <w:szCs w:val="22"/>
          <w:lang w:val="en-US"/>
        </w:rPr>
        <w:t xml:space="preserve">Another important aspect of our role is to offer you a free and exciting range of professional development opportunities which you can access wherever you are in the world.   </w:t>
      </w:r>
    </w:p>
    <w:p w14:paraId="69BF60E0" w14:textId="77777777" w:rsidR="004273AC" w:rsidRPr="004273AC" w:rsidRDefault="004273AC" w:rsidP="00A634AA">
      <w:pPr>
        <w:pStyle w:val="paragraph"/>
        <w:textAlignment w:val="baseline"/>
        <w:rPr>
          <w:rFonts w:ascii="Arial" w:hAnsi="Arial" w:cs="Arial"/>
          <w:sz w:val="22"/>
          <w:szCs w:val="22"/>
          <w:lang w:val="en-US"/>
        </w:rPr>
      </w:pPr>
    </w:p>
    <w:p w14:paraId="6DF467AF" w14:textId="5DD1384D" w:rsidR="004273AC" w:rsidRPr="004273AC" w:rsidRDefault="004273AC" w:rsidP="00A634AA">
      <w:pPr>
        <w:pStyle w:val="paragraph"/>
        <w:textAlignment w:val="baseline"/>
        <w:rPr>
          <w:rFonts w:ascii="Arial" w:hAnsi="Arial" w:cs="Arial"/>
          <w:sz w:val="22"/>
          <w:szCs w:val="22"/>
          <w:lang w:val="en-US"/>
        </w:rPr>
      </w:pPr>
      <w:r w:rsidRPr="004273AC">
        <w:rPr>
          <w:rFonts w:ascii="Arial" w:hAnsi="Arial" w:cs="Arial"/>
          <w:sz w:val="22"/>
          <w:szCs w:val="22"/>
          <w:lang w:val="en-US"/>
        </w:rPr>
        <w:t xml:space="preserve">Our team of tutors have a variety of research and other career experiences. We understand the importance of developing professional skills and our programmes will help you to progress in your academic studies and research and will prepare you for your future career. Whether you wish to pursue a career in academia, industry or something </w:t>
      </w:r>
      <w:r w:rsidR="00EE12CF">
        <w:rPr>
          <w:rFonts w:ascii="Arial" w:hAnsi="Arial" w:cs="Arial"/>
          <w:sz w:val="22"/>
          <w:szCs w:val="22"/>
          <w:lang w:val="en-US"/>
        </w:rPr>
        <w:t>completely different</w:t>
      </w:r>
      <w:r w:rsidRPr="004273AC">
        <w:rPr>
          <w:rFonts w:ascii="Arial" w:hAnsi="Arial" w:cs="Arial"/>
          <w:sz w:val="22"/>
          <w:szCs w:val="22"/>
          <w:lang w:val="en-US"/>
        </w:rPr>
        <w:t xml:space="preserve">, professional development training will improve your personal impact. You will also get to meet students from other Departments when attending our courses.    </w:t>
      </w:r>
    </w:p>
    <w:p w14:paraId="543A9D82" w14:textId="77777777" w:rsidR="004273AC" w:rsidRPr="004273AC" w:rsidRDefault="004273AC" w:rsidP="00A634AA">
      <w:pPr>
        <w:pStyle w:val="paragraph"/>
        <w:textAlignment w:val="baseline"/>
        <w:rPr>
          <w:rFonts w:ascii="Arial" w:hAnsi="Arial" w:cs="Arial"/>
          <w:sz w:val="22"/>
          <w:szCs w:val="22"/>
          <w:lang w:val="en-US"/>
        </w:rPr>
      </w:pPr>
      <w:r w:rsidRPr="004273AC">
        <w:rPr>
          <w:rFonts w:ascii="Arial" w:hAnsi="Arial" w:cs="Arial"/>
          <w:sz w:val="22"/>
          <w:szCs w:val="22"/>
          <w:lang w:val="en-US"/>
        </w:rPr>
        <w:t xml:space="preserve"> </w:t>
      </w:r>
    </w:p>
    <w:p w14:paraId="43C318C4" w14:textId="77777777" w:rsidR="00EE12CF" w:rsidRDefault="004273AC" w:rsidP="00A634AA">
      <w:pPr>
        <w:pStyle w:val="paragraph"/>
        <w:textAlignment w:val="baseline"/>
        <w:rPr>
          <w:rFonts w:ascii="Arial" w:hAnsi="Arial" w:cs="Arial"/>
          <w:sz w:val="22"/>
          <w:szCs w:val="22"/>
          <w:lang w:val="en-US"/>
        </w:rPr>
      </w:pPr>
      <w:r w:rsidRPr="004273AC">
        <w:rPr>
          <w:rFonts w:ascii="Arial" w:hAnsi="Arial" w:cs="Arial"/>
          <w:sz w:val="22"/>
          <w:szCs w:val="22"/>
          <w:lang w:val="en-US"/>
        </w:rPr>
        <w:t xml:space="preserve">The Graduate School runs exciting competitions throughout the year which are an opportunity to broaden your knowledge as well as to meet other students and have fun.  </w:t>
      </w:r>
    </w:p>
    <w:p w14:paraId="62148C6D" w14:textId="77777777" w:rsidR="00EE12CF" w:rsidRDefault="00EE12CF" w:rsidP="00A634AA">
      <w:pPr>
        <w:pStyle w:val="paragraph"/>
        <w:textAlignment w:val="baseline"/>
        <w:rPr>
          <w:rFonts w:ascii="Arial" w:hAnsi="Arial" w:cs="Arial"/>
          <w:sz w:val="22"/>
          <w:szCs w:val="22"/>
          <w:lang w:val="en-US"/>
        </w:rPr>
      </w:pPr>
    </w:p>
    <w:p w14:paraId="67B964A8" w14:textId="162C4FA9" w:rsidR="004273AC" w:rsidRPr="004273AC" w:rsidRDefault="004273AC" w:rsidP="00A634AA">
      <w:pPr>
        <w:pStyle w:val="paragraph"/>
        <w:textAlignment w:val="baseline"/>
        <w:rPr>
          <w:rFonts w:ascii="Arial" w:hAnsi="Arial" w:cs="Arial"/>
          <w:sz w:val="22"/>
          <w:szCs w:val="22"/>
          <w:lang w:val="en-US"/>
        </w:rPr>
      </w:pPr>
      <w:r w:rsidRPr="47FC4448">
        <w:rPr>
          <w:rFonts w:ascii="Arial" w:hAnsi="Arial" w:cs="Arial"/>
          <w:sz w:val="22"/>
          <w:szCs w:val="22"/>
          <w:lang w:val="en-US"/>
        </w:rPr>
        <w:t xml:space="preserve">Our primary way to communicate </w:t>
      </w:r>
      <w:r w:rsidR="0EA94CA7" w:rsidRPr="47FC4448">
        <w:rPr>
          <w:rFonts w:ascii="Arial" w:hAnsi="Arial" w:cs="Arial"/>
          <w:sz w:val="22"/>
          <w:szCs w:val="22"/>
          <w:lang w:val="en-US"/>
        </w:rPr>
        <w:t>with</w:t>
      </w:r>
      <w:r w:rsidRPr="47FC4448">
        <w:rPr>
          <w:rFonts w:ascii="Arial" w:hAnsi="Arial" w:cs="Arial"/>
          <w:sz w:val="22"/>
          <w:szCs w:val="22"/>
          <w:lang w:val="en-US"/>
        </w:rPr>
        <w:t xml:space="preserve"> you will be through our monthly </w:t>
      </w:r>
      <w:r w:rsidR="00D86BFA" w:rsidRPr="47FC4448">
        <w:rPr>
          <w:rFonts w:ascii="Arial" w:hAnsi="Arial" w:cs="Arial"/>
          <w:sz w:val="22"/>
          <w:szCs w:val="22"/>
          <w:lang w:val="en-US"/>
        </w:rPr>
        <w:t>e-</w:t>
      </w:r>
      <w:r w:rsidRPr="47FC4448">
        <w:rPr>
          <w:rFonts w:ascii="Arial" w:hAnsi="Arial" w:cs="Arial"/>
          <w:sz w:val="22"/>
          <w:szCs w:val="22"/>
          <w:lang w:val="en-US"/>
        </w:rPr>
        <w:t>newsletter</w:t>
      </w:r>
      <w:r w:rsidR="009B76C8" w:rsidRPr="47FC4448">
        <w:rPr>
          <w:rFonts w:ascii="Arial" w:hAnsi="Arial" w:cs="Arial"/>
          <w:sz w:val="22"/>
          <w:szCs w:val="22"/>
          <w:lang w:val="en-US"/>
        </w:rPr>
        <w:t xml:space="preserve"> and our weekly professional skills </w:t>
      </w:r>
      <w:r w:rsidR="00D86BFA" w:rsidRPr="47FC4448">
        <w:rPr>
          <w:rFonts w:ascii="Arial" w:hAnsi="Arial" w:cs="Arial"/>
          <w:sz w:val="22"/>
          <w:szCs w:val="22"/>
          <w:lang w:val="en-US"/>
        </w:rPr>
        <w:t xml:space="preserve">email </w:t>
      </w:r>
      <w:r w:rsidR="009B76C8" w:rsidRPr="47FC4448">
        <w:rPr>
          <w:rFonts w:ascii="Arial" w:hAnsi="Arial" w:cs="Arial"/>
          <w:sz w:val="22"/>
          <w:szCs w:val="22"/>
          <w:lang w:val="en-US"/>
        </w:rPr>
        <w:t>bulletins</w:t>
      </w:r>
      <w:r w:rsidRPr="47FC4448">
        <w:rPr>
          <w:rFonts w:ascii="Arial" w:hAnsi="Arial" w:cs="Arial"/>
          <w:sz w:val="22"/>
          <w:szCs w:val="22"/>
          <w:lang w:val="en-US"/>
        </w:rPr>
        <w:t xml:space="preserve">. However, do check our website, blog and social media platforms to keep up to date with all the latest activities available to you.  </w:t>
      </w:r>
    </w:p>
    <w:p w14:paraId="4E577877" w14:textId="77777777" w:rsidR="004273AC" w:rsidRPr="004273AC" w:rsidRDefault="004273AC" w:rsidP="00A634AA">
      <w:pPr>
        <w:pStyle w:val="paragraph"/>
        <w:textAlignment w:val="baseline"/>
        <w:rPr>
          <w:rFonts w:ascii="Arial" w:hAnsi="Arial" w:cs="Arial"/>
          <w:sz w:val="22"/>
          <w:szCs w:val="22"/>
          <w:lang w:val="en-US"/>
        </w:rPr>
      </w:pPr>
    </w:p>
    <w:p w14:paraId="1ABE34F9" w14:textId="7D815C40" w:rsidR="0051431A" w:rsidRPr="00F103D5" w:rsidRDefault="004273AC" w:rsidP="00A634AA">
      <w:pPr>
        <w:pStyle w:val="paragraph"/>
        <w:textAlignment w:val="baseline"/>
        <w:rPr>
          <w:rFonts w:ascii="Arial" w:hAnsi="Arial" w:cs="Arial"/>
          <w:sz w:val="22"/>
          <w:szCs w:val="22"/>
          <w:lang w:val="en-US"/>
        </w:rPr>
      </w:pPr>
      <w:r w:rsidRPr="004273AC">
        <w:rPr>
          <w:rFonts w:ascii="Arial" w:hAnsi="Arial" w:cs="Arial"/>
          <w:sz w:val="22"/>
          <w:szCs w:val="22"/>
          <w:lang w:val="en-US"/>
        </w:rPr>
        <w:t>Finally, Imperial College is an extremely exciting, stimulating and diverse environment in which to work, to study and to research. Do make the most of all that the College and your programme has to offer.</w:t>
      </w:r>
    </w:p>
    <w:p w14:paraId="6F1BD5AB" w14:textId="21B93FCA" w:rsidR="0051431A" w:rsidRPr="00F103D5" w:rsidRDefault="0051431A" w:rsidP="006A1A2A">
      <w:pPr>
        <w:spacing w:after="200" w:line="276" w:lineRule="auto"/>
        <w:rPr>
          <w:rFonts w:eastAsiaTheme="majorEastAsia" w:cs="Arial"/>
          <w:b/>
          <w:bCs/>
          <w:color w:val="00B0F0"/>
          <w:sz w:val="28"/>
          <w:szCs w:val="28"/>
        </w:rPr>
      </w:pPr>
      <w:r w:rsidRPr="00F103D5">
        <w:rPr>
          <w:rFonts w:eastAsiaTheme="majorEastAsia" w:cs="Arial"/>
          <w:b/>
          <w:bCs/>
          <w:color w:val="00B0F0"/>
          <w:sz w:val="28"/>
          <w:szCs w:val="28"/>
        </w:rPr>
        <w:br w:type="page"/>
      </w:r>
    </w:p>
    <w:p w14:paraId="65507DAD" w14:textId="18962BF6" w:rsidR="0051431A" w:rsidRPr="004273AC" w:rsidRDefault="0051431A" w:rsidP="006A1A2A">
      <w:pPr>
        <w:pStyle w:val="Heading1"/>
        <w:rPr>
          <w:rFonts w:ascii="Arial" w:hAnsi="Arial" w:cs="Arial"/>
          <w:color w:val="00B0F0"/>
        </w:rPr>
      </w:pPr>
      <w:bookmarkStart w:id="18" w:name="_Toc144894521"/>
      <w:r w:rsidRPr="00F103D5">
        <w:rPr>
          <w:rFonts w:ascii="Arial" w:hAnsi="Arial" w:cs="Arial"/>
          <w:color w:val="00B0F0"/>
        </w:rPr>
        <w:lastRenderedPageBreak/>
        <w:t>The Graduate School</w:t>
      </w:r>
      <w:bookmarkEnd w:id="17"/>
      <w:bookmarkEnd w:id="18"/>
    </w:p>
    <w:p w14:paraId="5BF24BEF" w14:textId="77777777" w:rsidR="0051431A" w:rsidRPr="00F103D5" w:rsidRDefault="0051431A" w:rsidP="006A1A2A">
      <w:pPr>
        <w:rPr>
          <w:rFonts w:cs="Arial"/>
        </w:rPr>
      </w:pPr>
      <w:r w:rsidRPr="00F103D5">
        <w:rPr>
          <w:rFonts w:cs="Arial"/>
        </w:rPr>
        <w:t xml:space="preserve">You automatically become a member of the Graduate School when you register as a postgraduate student at Imperial. </w:t>
      </w:r>
    </w:p>
    <w:p w14:paraId="7957F3DA" w14:textId="77777777" w:rsidR="0051431A" w:rsidRPr="00F103D5" w:rsidRDefault="0051431A" w:rsidP="006A1A2A">
      <w:pPr>
        <w:rPr>
          <w:rFonts w:cs="Arial"/>
        </w:rPr>
      </w:pPr>
      <w:r w:rsidRPr="00F103D5">
        <w:rPr>
          <w:rFonts w:cs="Arial"/>
          <w:noProof/>
          <w:lang w:eastAsia="en-GB"/>
        </w:rPr>
        <w:drawing>
          <wp:anchor distT="0" distB="0" distL="114300" distR="114300" simplePos="0" relativeHeight="251829760" behindDoc="0" locked="0" layoutInCell="1" allowOverlap="1" wp14:anchorId="3F67A701" wp14:editId="067E9746">
            <wp:simplePos x="0" y="0"/>
            <wp:positionH relativeFrom="column">
              <wp:posOffset>3163570</wp:posOffset>
            </wp:positionH>
            <wp:positionV relativeFrom="paragraph">
              <wp:posOffset>316865</wp:posOffset>
            </wp:positionV>
            <wp:extent cx="2640965" cy="3105785"/>
            <wp:effectExtent l="0" t="0" r="6985" b="0"/>
            <wp:wrapTight wrapText="bothSides">
              <wp:wrapPolygon edited="0">
                <wp:start x="0" y="0"/>
                <wp:lineTo x="0" y="21463"/>
                <wp:lineTo x="21501" y="21463"/>
                <wp:lineTo x="2150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hampstead_Park_June_2010_19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40965" cy="3105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03D5">
        <w:rPr>
          <w:rFonts w:cs="Arial"/>
        </w:rPr>
        <w:t>The Graduate School has been set up to support all postgraduate students at the College through:</w:t>
      </w:r>
    </w:p>
    <w:p w14:paraId="3E32DED7" w14:textId="5D59A137" w:rsidR="0051431A" w:rsidRPr="00F103D5" w:rsidRDefault="0051431A" w:rsidP="006A1A2A">
      <w:pPr>
        <w:pStyle w:val="ListParagraph"/>
        <w:numPr>
          <w:ilvl w:val="0"/>
          <w:numId w:val="20"/>
        </w:numPr>
        <w:rPr>
          <w:rFonts w:cs="Arial"/>
        </w:rPr>
      </w:pPr>
      <w:r w:rsidRPr="00F103D5">
        <w:rPr>
          <w:rFonts w:cs="Arial"/>
        </w:rPr>
        <w:t>Training and development courses</w:t>
      </w:r>
      <w:r w:rsidR="00EE12CF">
        <w:rPr>
          <w:rFonts w:cs="Arial"/>
        </w:rPr>
        <w:t xml:space="preserve"> and retreats </w:t>
      </w:r>
    </w:p>
    <w:p w14:paraId="409BC6A1" w14:textId="77777777" w:rsidR="0051431A" w:rsidRPr="00F103D5" w:rsidRDefault="0051431A" w:rsidP="006A1A2A">
      <w:pPr>
        <w:pStyle w:val="ListParagraph"/>
        <w:numPr>
          <w:ilvl w:val="0"/>
          <w:numId w:val="20"/>
        </w:numPr>
        <w:rPr>
          <w:rFonts w:cs="Arial"/>
        </w:rPr>
      </w:pPr>
      <w:r w:rsidRPr="00F103D5">
        <w:rPr>
          <w:rFonts w:cs="Arial"/>
        </w:rPr>
        <w:t>Networking activities, social and academic events to encourage cross-disciplinary interactions</w:t>
      </w:r>
    </w:p>
    <w:p w14:paraId="331FF73D" w14:textId="77777777" w:rsidR="0051431A" w:rsidRPr="00F103D5" w:rsidRDefault="0051431A" w:rsidP="006A1A2A">
      <w:pPr>
        <w:pStyle w:val="ListParagraph"/>
        <w:numPr>
          <w:ilvl w:val="0"/>
          <w:numId w:val="20"/>
        </w:numPr>
        <w:rPr>
          <w:rFonts w:cs="Arial"/>
        </w:rPr>
      </w:pPr>
      <w:r w:rsidRPr="00F103D5">
        <w:rPr>
          <w:rFonts w:cs="Arial"/>
        </w:rPr>
        <w:t>Forums to represent the views of postgraduate students throughout the College</w:t>
      </w:r>
    </w:p>
    <w:p w14:paraId="6C5CB673" w14:textId="1F1F55E6" w:rsidR="0051431A" w:rsidRPr="00F103D5" w:rsidRDefault="0051431A" w:rsidP="006A1A2A">
      <w:pPr>
        <w:pStyle w:val="ListParagraph"/>
        <w:rPr>
          <w:rFonts w:cs="Arial"/>
        </w:rPr>
      </w:pPr>
    </w:p>
    <w:p w14:paraId="3BD04B12" w14:textId="77777777" w:rsidR="0051431A" w:rsidRPr="00F103D5" w:rsidRDefault="0051431A" w:rsidP="006A1A2A">
      <w:pPr>
        <w:rPr>
          <w:rFonts w:cs="Arial"/>
          <w:b/>
        </w:rPr>
      </w:pPr>
      <w:r w:rsidRPr="00F103D5">
        <w:rPr>
          <w:rFonts w:cs="Arial"/>
          <w:b/>
        </w:rPr>
        <w:t xml:space="preserve">‘Masterclass’ professional skills courses </w:t>
      </w:r>
    </w:p>
    <w:p w14:paraId="677A5742" w14:textId="4F04708D" w:rsidR="0051431A" w:rsidRPr="00F103D5" w:rsidRDefault="0051431A" w:rsidP="006A1A2A">
      <w:pPr>
        <w:rPr>
          <w:rFonts w:cs="Arial"/>
        </w:rPr>
      </w:pPr>
      <w:r w:rsidRPr="00F103D5">
        <w:rPr>
          <w:rFonts w:cs="Arial"/>
        </w:rPr>
        <w:t>You can see the full range of free professional skills courses for postgraduate students on the Graduate School website:</w:t>
      </w:r>
      <w:r w:rsidR="006A1A2A">
        <w:t xml:space="preserve"> </w:t>
      </w:r>
      <w:r w:rsidRPr="00F103D5">
        <w:rPr>
          <w:rFonts w:cs="Arial"/>
        </w:rPr>
        <w:t>All courses can be booked online.</w:t>
      </w:r>
    </w:p>
    <w:p w14:paraId="5B7273DD" w14:textId="77777777" w:rsidR="0051431A" w:rsidRPr="00F103D5" w:rsidRDefault="0051431A" w:rsidP="006A1A2A">
      <w:pPr>
        <w:rPr>
          <w:rFonts w:cs="Arial"/>
          <w:b/>
        </w:rPr>
      </w:pPr>
      <w:r w:rsidRPr="00F103D5">
        <w:rPr>
          <w:rFonts w:cs="Arial"/>
          <w:b/>
        </w:rPr>
        <w:t>Contact us</w:t>
      </w:r>
    </w:p>
    <w:p w14:paraId="50D3CCE9" w14:textId="77777777" w:rsidR="0051431A" w:rsidRPr="00F103D5" w:rsidRDefault="0051431A" w:rsidP="006A1A2A">
      <w:pPr>
        <w:spacing w:after="120"/>
        <w:rPr>
          <w:rFonts w:cs="Arial"/>
          <w:lang w:val="en-US"/>
        </w:rPr>
      </w:pPr>
      <w:r w:rsidRPr="00F103D5">
        <w:rPr>
          <w:rFonts w:cs="Arial"/>
          <w:noProof/>
          <w:color w:val="FF0000"/>
          <w:lang w:eastAsia="en-GB"/>
        </w:rPr>
        <w:drawing>
          <wp:anchor distT="0" distB="0" distL="114300" distR="114300" simplePos="0" relativeHeight="251831808" behindDoc="0" locked="0" layoutInCell="1" allowOverlap="1" wp14:anchorId="0AF7DDAF" wp14:editId="620037FF">
            <wp:simplePos x="0" y="0"/>
            <wp:positionH relativeFrom="column">
              <wp:posOffset>1905</wp:posOffset>
            </wp:positionH>
            <wp:positionV relativeFrom="paragraph">
              <wp:posOffset>2251</wp:posOffset>
            </wp:positionV>
            <wp:extent cx="151765" cy="228600"/>
            <wp:effectExtent l="0" t="0" r="635" b="0"/>
            <wp:wrapSquare wrapText="bothSides"/>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51765" cy="228600"/>
                    </a:xfrm>
                    <a:prstGeom prst="rect">
                      <a:avLst/>
                    </a:prstGeom>
                  </pic:spPr>
                </pic:pic>
              </a:graphicData>
            </a:graphic>
            <wp14:sizeRelH relativeFrom="page">
              <wp14:pctWidth>0</wp14:pctWidth>
            </wp14:sizeRelH>
            <wp14:sizeRelV relativeFrom="page">
              <wp14:pctHeight>0</wp14:pctHeight>
            </wp14:sizeRelV>
          </wp:anchor>
        </w:drawing>
      </w:r>
      <w:r w:rsidRPr="00F103D5">
        <w:rPr>
          <w:rFonts w:cs="Arial"/>
          <w:noProof/>
          <w:lang w:eastAsia="en-GB"/>
        </w:rPr>
        <w:drawing>
          <wp:anchor distT="0" distB="0" distL="114300" distR="114300" simplePos="0" relativeHeight="251833856" behindDoc="1" locked="0" layoutInCell="1" allowOverlap="1" wp14:anchorId="3D711F08" wp14:editId="37C0573D">
            <wp:simplePos x="0" y="0"/>
            <wp:positionH relativeFrom="column">
              <wp:posOffset>11430</wp:posOffset>
            </wp:positionH>
            <wp:positionV relativeFrom="paragraph">
              <wp:posOffset>505171</wp:posOffset>
            </wp:positionV>
            <wp:extent cx="156845" cy="156845"/>
            <wp:effectExtent l="0" t="0" r="0" b="0"/>
            <wp:wrapSquare wrapText="bothSides"/>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r w:rsidRPr="00F103D5">
        <w:rPr>
          <w:rFonts w:cs="Arial"/>
          <w:lang w:val="en-US"/>
        </w:rPr>
        <w:t>Level 3, Sherfield Building, South Kensington Campus</w:t>
      </w:r>
    </w:p>
    <w:p w14:paraId="6868E880" w14:textId="77777777" w:rsidR="0051431A" w:rsidRPr="00F103D5" w:rsidRDefault="0051431A" w:rsidP="006A1A2A">
      <w:pPr>
        <w:spacing w:after="120"/>
        <w:rPr>
          <w:rFonts w:cs="Arial"/>
          <w:lang w:val="en-US"/>
        </w:rPr>
      </w:pPr>
      <w:r w:rsidRPr="00F103D5">
        <w:rPr>
          <w:rFonts w:cs="Arial"/>
          <w:noProof/>
          <w:lang w:eastAsia="en-GB"/>
        </w:rPr>
        <w:drawing>
          <wp:anchor distT="0" distB="0" distL="114300" distR="114300" simplePos="0" relativeHeight="251832832" behindDoc="1" locked="0" layoutInCell="1" allowOverlap="1" wp14:anchorId="68DF9720" wp14:editId="64B589E7">
            <wp:simplePos x="0" y="0"/>
            <wp:positionH relativeFrom="column">
              <wp:posOffset>0</wp:posOffset>
            </wp:positionH>
            <wp:positionV relativeFrom="paragraph">
              <wp:posOffset>21936</wp:posOffset>
            </wp:positionV>
            <wp:extent cx="165735" cy="165735"/>
            <wp:effectExtent l="0" t="0" r="12065" b="12065"/>
            <wp:wrapSquare wrapText="bothSides"/>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Pr="00F103D5">
        <w:rPr>
          <w:rFonts w:cs="Arial"/>
          <w:lang w:val="en-US"/>
        </w:rPr>
        <w:t>020 7594 1383</w:t>
      </w:r>
    </w:p>
    <w:p w14:paraId="1BAC58E2" w14:textId="13854D97" w:rsidR="0051431A" w:rsidRPr="00F103D5" w:rsidRDefault="004A427E" w:rsidP="006A1A2A">
      <w:pPr>
        <w:spacing w:after="120"/>
        <w:rPr>
          <w:rFonts w:cs="Arial"/>
          <w:lang w:val="en-US"/>
        </w:rPr>
      </w:pPr>
      <w:hyperlink r:id="rId19" w:history="1">
        <w:r w:rsidR="004A1E5E" w:rsidRPr="00C7537A">
          <w:rPr>
            <w:rStyle w:val="Hyperlink"/>
            <w:rFonts w:cs="Arial"/>
            <w:lang w:val="en-US"/>
          </w:rPr>
          <w:t>graduate.school@imperial.ac.uk</w:t>
        </w:r>
      </w:hyperlink>
      <w:r w:rsidR="004A1E5E">
        <w:rPr>
          <w:rFonts w:cs="Arial"/>
          <w:lang w:val="en-US"/>
        </w:rPr>
        <w:t xml:space="preserve"> </w:t>
      </w:r>
    </w:p>
    <w:p w14:paraId="3DDA9C89" w14:textId="02FF826D" w:rsidR="0051431A" w:rsidRPr="00F103D5" w:rsidRDefault="004A427E" w:rsidP="006A1A2A">
      <w:pPr>
        <w:spacing w:after="120"/>
        <w:rPr>
          <w:rFonts w:cs="Arial"/>
          <w:lang w:val="en-US"/>
        </w:rPr>
      </w:pPr>
      <w:hyperlink r:id="rId20" w:history="1">
        <w:r w:rsidR="006A1A2A">
          <w:rPr>
            <w:rStyle w:val="Hyperlink"/>
            <w:rFonts w:cs="Arial"/>
            <w:lang w:val="en-US"/>
          </w:rPr>
          <w:t>www.imperial.ac.uk/students/academic-support/graduate-school/</w:t>
        </w:r>
      </w:hyperlink>
      <w:r w:rsidR="0051431A" w:rsidRPr="00F103D5">
        <w:rPr>
          <w:rFonts w:cs="Arial"/>
          <w:noProof/>
          <w:lang w:eastAsia="en-GB"/>
        </w:rPr>
        <w:drawing>
          <wp:anchor distT="0" distB="0" distL="114300" distR="114300" simplePos="0" relativeHeight="251830784" behindDoc="1" locked="0" layoutInCell="1" allowOverlap="1" wp14:anchorId="2378569C" wp14:editId="5A9F6388">
            <wp:simplePos x="0" y="0"/>
            <wp:positionH relativeFrom="column">
              <wp:posOffset>0</wp:posOffset>
            </wp:positionH>
            <wp:positionV relativeFrom="paragraph">
              <wp:posOffset>14951</wp:posOffset>
            </wp:positionV>
            <wp:extent cx="196850" cy="156845"/>
            <wp:effectExtent l="0" t="0" r="635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p>
    <w:bookmarkEnd w:id="16"/>
    <w:p w14:paraId="06B403B9" w14:textId="77777777" w:rsidR="0051431A" w:rsidRPr="00F103D5" w:rsidRDefault="0051431A" w:rsidP="006A1A2A">
      <w:pPr>
        <w:spacing w:after="200" w:line="276" w:lineRule="auto"/>
        <w:rPr>
          <w:rFonts w:eastAsiaTheme="majorEastAsia" w:cs="Arial"/>
          <w:b/>
          <w:bCs/>
          <w:color w:val="00B0F0"/>
          <w:sz w:val="32"/>
          <w:szCs w:val="28"/>
        </w:rPr>
      </w:pPr>
      <w:r w:rsidRPr="00F103D5">
        <w:rPr>
          <w:rFonts w:cs="Arial"/>
          <w:color w:val="00B0F0"/>
          <w:sz w:val="24"/>
        </w:rPr>
        <w:br w:type="page"/>
      </w:r>
    </w:p>
    <w:tbl>
      <w:tblPr>
        <w:tblStyle w:val="TableGrid"/>
        <w:tblW w:w="0" w:type="auto"/>
        <w:tblLook w:val="04A0" w:firstRow="1" w:lastRow="0" w:firstColumn="1" w:lastColumn="0" w:noHBand="0" w:noVBand="1"/>
      </w:tblPr>
      <w:tblGrid>
        <w:gridCol w:w="2516"/>
        <w:gridCol w:w="6429"/>
        <w:gridCol w:w="81"/>
      </w:tblGrid>
      <w:tr w:rsidR="0051431A" w:rsidRPr="00F103D5" w14:paraId="45AF5A83" w14:textId="77777777" w:rsidTr="00052B9F">
        <w:tc>
          <w:tcPr>
            <w:tcW w:w="9026" w:type="dxa"/>
            <w:gridSpan w:val="3"/>
            <w:tcBorders>
              <w:top w:val="nil"/>
              <w:left w:val="nil"/>
              <w:bottom w:val="nil"/>
              <w:right w:val="nil"/>
            </w:tcBorders>
            <w:shd w:val="clear" w:color="auto" w:fill="00B0F0"/>
          </w:tcPr>
          <w:p w14:paraId="75D69F6F" w14:textId="2EBE8B02" w:rsidR="0051431A" w:rsidRPr="00F103D5" w:rsidRDefault="00052B9F" w:rsidP="006A1A2A">
            <w:pPr>
              <w:pStyle w:val="Heading1"/>
              <w:numPr>
                <w:ilvl w:val="0"/>
                <w:numId w:val="12"/>
              </w:numPr>
              <w:spacing w:before="0"/>
              <w:ind w:hanging="720"/>
              <w:rPr>
                <w:rFonts w:ascii="Arial" w:hAnsi="Arial" w:cs="Arial"/>
                <w:color w:val="0070C0"/>
              </w:rPr>
            </w:pPr>
            <w:r w:rsidRPr="00783B12">
              <w:rPr>
                <w:rFonts w:cs="Arial"/>
                <w:color w:val="000000" w:themeColor="text1"/>
              </w:rPr>
              <w:lastRenderedPageBreak/>
              <w:t xml:space="preserve"> </w:t>
            </w:r>
            <w:bookmarkStart w:id="19" w:name="_Toc109829625"/>
            <w:bookmarkStart w:id="20" w:name="_Toc109829689"/>
            <w:bookmarkStart w:id="21" w:name="_Toc110954132"/>
            <w:bookmarkEnd w:id="19"/>
            <w:bookmarkEnd w:id="20"/>
            <w:bookmarkEnd w:id="21"/>
            <w:r w:rsidR="0051431A" w:rsidRPr="00F103D5">
              <w:rPr>
                <w:rFonts w:cs="Arial"/>
                <w:sz w:val="20"/>
              </w:rPr>
              <w:br w:type="page"/>
            </w:r>
            <w:r w:rsidR="0051431A" w:rsidRPr="00F103D5">
              <w:rPr>
                <w:rFonts w:ascii="Arial" w:hAnsi="Arial" w:cs="Arial"/>
                <w:color w:val="FFFFFF" w:themeColor="background1"/>
              </w:rPr>
              <w:t xml:space="preserve"> </w:t>
            </w:r>
            <w:bookmarkStart w:id="22" w:name="_Toc483564094"/>
            <w:bookmarkStart w:id="23" w:name="_Toc144894522"/>
            <w:r w:rsidR="0051431A" w:rsidRPr="00F103D5">
              <w:rPr>
                <w:rFonts w:ascii="Arial" w:hAnsi="Arial" w:cs="Arial"/>
                <w:color w:val="FFFFFF" w:themeColor="background1"/>
              </w:rPr>
              <w:t>Introduction to the Department</w:t>
            </w:r>
            <w:bookmarkEnd w:id="22"/>
            <w:bookmarkEnd w:id="23"/>
          </w:p>
        </w:tc>
      </w:tr>
      <w:tr w:rsidR="0051431A" w:rsidRPr="00F103D5" w14:paraId="1ACA20F2" w14:textId="77777777" w:rsidTr="00052B9F">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gridAfter w:val="1"/>
          <w:wAfter w:w="81" w:type="dxa"/>
        </w:trPr>
        <w:tc>
          <w:tcPr>
            <w:tcW w:w="8945" w:type="dxa"/>
            <w:gridSpan w:val="2"/>
          </w:tcPr>
          <w:p w14:paraId="733030B9" w14:textId="77777777" w:rsidR="0051431A" w:rsidRPr="00F103D5" w:rsidRDefault="0051431A" w:rsidP="006A1A2A">
            <w:pPr>
              <w:pStyle w:val="Heading2"/>
              <w:rPr>
                <w:rFonts w:ascii="Arial" w:hAnsi="Arial" w:cs="Arial"/>
                <w:sz w:val="24"/>
              </w:rPr>
            </w:pPr>
            <w:bookmarkStart w:id="24" w:name="_Toc483564095"/>
            <w:bookmarkStart w:id="25" w:name="_Toc144894523"/>
            <w:r w:rsidRPr="00F103D5">
              <w:rPr>
                <w:rFonts w:ascii="Arial" w:hAnsi="Arial" w:cs="Arial"/>
                <w:color w:val="auto"/>
                <w:sz w:val="24"/>
              </w:rPr>
              <w:t>Welcome from Head of Department and/or Programme Director</w:t>
            </w:r>
            <w:bookmarkEnd w:id="24"/>
            <w:bookmarkEnd w:id="25"/>
          </w:p>
        </w:tc>
      </w:tr>
      <w:tr w:rsidR="0051431A" w:rsidRPr="00F103D5" w14:paraId="2942EC22" w14:textId="77777777" w:rsidTr="00052B9F">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gridAfter w:val="1"/>
          <w:wAfter w:w="81" w:type="dxa"/>
        </w:trPr>
        <w:tc>
          <w:tcPr>
            <w:tcW w:w="2516" w:type="dxa"/>
          </w:tcPr>
          <w:p w14:paraId="575EA194" w14:textId="77777777" w:rsidR="0051431A" w:rsidRPr="00F103D5" w:rsidRDefault="0051431A" w:rsidP="006A1A2A">
            <w:pPr>
              <w:rPr>
                <w:rFonts w:cs="Arial"/>
                <w:sz w:val="20"/>
              </w:rPr>
            </w:pPr>
            <w:r w:rsidRPr="00F103D5">
              <w:rPr>
                <w:rFonts w:cs="Arial"/>
                <w:noProof/>
                <w:sz w:val="20"/>
                <w:szCs w:val="28"/>
                <w:lang w:eastAsia="en-GB"/>
              </w:rPr>
              <w:drawing>
                <wp:anchor distT="0" distB="0" distL="114300" distR="114300" simplePos="0" relativeHeight="251834880" behindDoc="0" locked="0" layoutInCell="1" allowOverlap="1" wp14:anchorId="22905AAF" wp14:editId="16F3BF6C">
                  <wp:simplePos x="0" y="0"/>
                  <wp:positionH relativeFrom="column">
                    <wp:posOffset>0</wp:posOffset>
                  </wp:positionH>
                  <wp:positionV relativeFrom="paragraph">
                    <wp:posOffset>57785</wp:posOffset>
                  </wp:positionV>
                  <wp:extent cx="1439545" cy="1439545"/>
                  <wp:effectExtent l="0" t="0" r="8255" b="825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39545" cy="1439545"/>
                          </a:xfrm>
                          <a:prstGeom prst="rect">
                            <a:avLst/>
                          </a:prstGeom>
                        </pic:spPr>
                      </pic:pic>
                    </a:graphicData>
                  </a:graphic>
                  <wp14:sizeRelH relativeFrom="page">
                    <wp14:pctWidth>0</wp14:pctWidth>
                  </wp14:sizeRelH>
                  <wp14:sizeRelV relativeFrom="page">
                    <wp14:pctHeight>0</wp14:pctHeight>
                  </wp14:sizeRelV>
                </wp:anchor>
              </w:drawing>
            </w:r>
          </w:p>
        </w:tc>
        <w:tc>
          <w:tcPr>
            <w:tcW w:w="6429" w:type="dxa"/>
          </w:tcPr>
          <w:p w14:paraId="64699769" w14:textId="77777777" w:rsidR="0051431A" w:rsidRPr="00F103D5" w:rsidRDefault="0051431A" w:rsidP="006A1A2A">
            <w:pPr>
              <w:rPr>
                <w:rFonts w:cs="Arial"/>
              </w:rPr>
            </w:pPr>
            <w:r w:rsidRPr="00F103D5">
              <w:rPr>
                <w:rFonts w:cs="Arial"/>
                <w:color w:val="FF0000"/>
              </w:rPr>
              <w:t>Insert your own text here</w:t>
            </w:r>
          </w:p>
          <w:p w14:paraId="41E27F85" w14:textId="77777777" w:rsidR="0051431A" w:rsidRPr="00F103D5" w:rsidRDefault="0051431A" w:rsidP="006A1A2A">
            <w:pPr>
              <w:rPr>
                <w:rFonts w:cs="Arial"/>
                <w:sz w:val="20"/>
              </w:rPr>
            </w:pPr>
          </w:p>
        </w:tc>
      </w:tr>
      <w:tr w:rsidR="0051431A" w:rsidRPr="00F103D5" w14:paraId="776717DB" w14:textId="77777777" w:rsidTr="00052B9F">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gridAfter w:val="1"/>
          <w:wAfter w:w="81" w:type="dxa"/>
        </w:trPr>
        <w:tc>
          <w:tcPr>
            <w:tcW w:w="8945" w:type="dxa"/>
            <w:gridSpan w:val="2"/>
          </w:tcPr>
          <w:p w14:paraId="07698D87" w14:textId="77777777" w:rsidR="0051431A" w:rsidRPr="00F103D5" w:rsidRDefault="0051431A" w:rsidP="006A1A2A">
            <w:pPr>
              <w:pStyle w:val="Heading2"/>
              <w:rPr>
                <w:rFonts w:ascii="Arial" w:hAnsi="Arial" w:cs="Arial"/>
                <w:sz w:val="24"/>
              </w:rPr>
            </w:pPr>
            <w:bookmarkStart w:id="26" w:name="_Toc483564096"/>
            <w:bookmarkStart w:id="27" w:name="_Toc144894524"/>
            <w:r w:rsidRPr="00F103D5">
              <w:rPr>
                <w:rFonts w:ascii="Arial" w:hAnsi="Arial" w:cs="Arial"/>
                <w:color w:val="auto"/>
                <w:sz w:val="24"/>
              </w:rPr>
              <w:t>Welcome from PG Student Representative</w:t>
            </w:r>
            <w:bookmarkEnd w:id="26"/>
            <w:bookmarkEnd w:id="27"/>
          </w:p>
        </w:tc>
      </w:tr>
      <w:tr w:rsidR="0051431A" w:rsidRPr="00F103D5" w14:paraId="3216E7E4" w14:textId="77777777" w:rsidTr="00052B9F">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gridAfter w:val="1"/>
          <w:wAfter w:w="81" w:type="dxa"/>
        </w:trPr>
        <w:tc>
          <w:tcPr>
            <w:tcW w:w="2516" w:type="dxa"/>
          </w:tcPr>
          <w:p w14:paraId="490B2604" w14:textId="77777777" w:rsidR="0051431A" w:rsidRPr="00F103D5" w:rsidRDefault="0051431A" w:rsidP="006A1A2A">
            <w:pPr>
              <w:rPr>
                <w:rFonts w:cs="Arial"/>
                <w:sz w:val="20"/>
              </w:rPr>
            </w:pPr>
            <w:r w:rsidRPr="00F103D5">
              <w:rPr>
                <w:rFonts w:cs="Arial"/>
                <w:noProof/>
                <w:sz w:val="20"/>
                <w:szCs w:val="28"/>
                <w:lang w:eastAsia="en-GB"/>
              </w:rPr>
              <w:drawing>
                <wp:anchor distT="0" distB="0" distL="114300" distR="114300" simplePos="0" relativeHeight="251835904" behindDoc="0" locked="0" layoutInCell="1" allowOverlap="1" wp14:anchorId="20034F87" wp14:editId="3A0EB7D9">
                  <wp:simplePos x="0" y="0"/>
                  <wp:positionH relativeFrom="column">
                    <wp:posOffset>-3810</wp:posOffset>
                  </wp:positionH>
                  <wp:positionV relativeFrom="paragraph">
                    <wp:posOffset>0</wp:posOffset>
                  </wp:positionV>
                  <wp:extent cx="1439545" cy="1439545"/>
                  <wp:effectExtent l="0" t="0" r="8255" b="825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39545" cy="1439545"/>
                          </a:xfrm>
                          <a:prstGeom prst="rect">
                            <a:avLst/>
                          </a:prstGeom>
                        </pic:spPr>
                      </pic:pic>
                    </a:graphicData>
                  </a:graphic>
                  <wp14:sizeRelH relativeFrom="page">
                    <wp14:pctWidth>0</wp14:pctWidth>
                  </wp14:sizeRelH>
                  <wp14:sizeRelV relativeFrom="page">
                    <wp14:pctHeight>0</wp14:pctHeight>
                  </wp14:sizeRelV>
                </wp:anchor>
              </w:drawing>
            </w:r>
          </w:p>
        </w:tc>
        <w:tc>
          <w:tcPr>
            <w:tcW w:w="6429" w:type="dxa"/>
          </w:tcPr>
          <w:p w14:paraId="4BBE523A" w14:textId="77777777" w:rsidR="0051431A" w:rsidRPr="00F103D5" w:rsidRDefault="0051431A" w:rsidP="006A1A2A">
            <w:pPr>
              <w:rPr>
                <w:rFonts w:cs="Arial"/>
                <w:color w:val="FF0000"/>
              </w:rPr>
            </w:pPr>
            <w:r w:rsidRPr="00F103D5">
              <w:rPr>
                <w:rFonts w:cs="Arial"/>
                <w:color w:val="FF0000"/>
              </w:rPr>
              <w:t>(Include if available)</w:t>
            </w:r>
          </w:p>
          <w:p w14:paraId="5F654EB0" w14:textId="77777777" w:rsidR="0051431A" w:rsidRPr="00F103D5" w:rsidRDefault="0051431A" w:rsidP="006A1A2A">
            <w:pPr>
              <w:rPr>
                <w:rFonts w:cs="Arial"/>
                <w:color w:val="FF0000"/>
              </w:rPr>
            </w:pPr>
            <w:r w:rsidRPr="00F103D5">
              <w:rPr>
                <w:rFonts w:cs="Arial"/>
                <w:color w:val="FF0000"/>
              </w:rPr>
              <w:t>Insert your own text here</w:t>
            </w:r>
          </w:p>
          <w:p w14:paraId="4C88AB0D" w14:textId="77777777" w:rsidR="0051431A" w:rsidRPr="00F103D5" w:rsidRDefault="0051431A" w:rsidP="006A1A2A">
            <w:pPr>
              <w:rPr>
                <w:rFonts w:cs="Arial"/>
                <w:sz w:val="20"/>
              </w:rPr>
            </w:pPr>
          </w:p>
        </w:tc>
      </w:tr>
      <w:tr w:rsidR="0051431A" w:rsidRPr="00F103D5" w14:paraId="0AB28C4C" w14:textId="77777777" w:rsidTr="00052B9F">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gridAfter w:val="1"/>
          <w:wAfter w:w="81" w:type="dxa"/>
        </w:trPr>
        <w:tc>
          <w:tcPr>
            <w:tcW w:w="8945" w:type="dxa"/>
            <w:gridSpan w:val="2"/>
          </w:tcPr>
          <w:p w14:paraId="33CAEB53" w14:textId="77777777" w:rsidR="0051431A" w:rsidRPr="00F103D5" w:rsidRDefault="0051431A" w:rsidP="006A1A2A">
            <w:pPr>
              <w:pStyle w:val="Heading2"/>
              <w:rPr>
                <w:rFonts w:ascii="Arial" w:hAnsi="Arial" w:cs="Arial"/>
                <w:sz w:val="24"/>
              </w:rPr>
            </w:pPr>
            <w:bookmarkStart w:id="28" w:name="_Toc483564097"/>
            <w:bookmarkStart w:id="29" w:name="_Toc144894525"/>
            <w:r w:rsidRPr="00F103D5">
              <w:rPr>
                <w:rFonts w:ascii="Arial" w:hAnsi="Arial" w:cs="Arial"/>
                <w:color w:val="auto"/>
                <w:sz w:val="24"/>
              </w:rPr>
              <w:t>Welcome from Programme Representative</w:t>
            </w:r>
            <w:bookmarkEnd w:id="28"/>
            <w:bookmarkEnd w:id="29"/>
          </w:p>
        </w:tc>
      </w:tr>
      <w:tr w:rsidR="0051431A" w:rsidRPr="00F103D5" w14:paraId="5F0FAAC4" w14:textId="77777777" w:rsidTr="00052B9F">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gridAfter w:val="1"/>
          <w:wAfter w:w="81" w:type="dxa"/>
        </w:trPr>
        <w:tc>
          <w:tcPr>
            <w:tcW w:w="2516" w:type="dxa"/>
          </w:tcPr>
          <w:p w14:paraId="7EBCFB79" w14:textId="77777777" w:rsidR="0051431A" w:rsidRPr="00F103D5" w:rsidRDefault="0051431A" w:rsidP="006A1A2A">
            <w:pPr>
              <w:rPr>
                <w:rFonts w:cs="Arial"/>
                <w:sz w:val="20"/>
              </w:rPr>
            </w:pPr>
            <w:r w:rsidRPr="00F103D5">
              <w:rPr>
                <w:rFonts w:cs="Arial"/>
                <w:noProof/>
                <w:sz w:val="20"/>
                <w:szCs w:val="28"/>
                <w:lang w:eastAsia="en-GB"/>
              </w:rPr>
              <w:drawing>
                <wp:anchor distT="0" distB="0" distL="114300" distR="114300" simplePos="0" relativeHeight="251836928" behindDoc="0" locked="0" layoutInCell="1" allowOverlap="1" wp14:anchorId="61AFD673" wp14:editId="31C2D2B8">
                  <wp:simplePos x="0" y="0"/>
                  <wp:positionH relativeFrom="column">
                    <wp:posOffset>148590</wp:posOffset>
                  </wp:positionH>
                  <wp:positionV relativeFrom="paragraph">
                    <wp:posOffset>-1858010</wp:posOffset>
                  </wp:positionV>
                  <wp:extent cx="1439545" cy="1439545"/>
                  <wp:effectExtent l="0" t="0" r="8255" b="825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39545" cy="1439545"/>
                          </a:xfrm>
                          <a:prstGeom prst="rect">
                            <a:avLst/>
                          </a:prstGeom>
                        </pic:spPr>
                      </pic:pic>
                    </a:graphicData>
                  </a:graphic>
                  <wp14:sizeRelH relativeFrom="page">
                    <wp14:pctWidth>0</wp14:pctWidth>
                  </wp14:sizeRelH>
                  <wp14:sizeRelV relativeFrom="page">
                    <wp14:pctHeight>0</wp14:pctHeight>
                  </wp14:sizeRelV>
                </wp:anchor>
              </w:drawing>
            </w:r>
          </w:p>
        </w:tc>
        <w:tc>
          <w:tcPr>
            <w:tcW w:w="6429" w:type="dxa"/>
          </w:tcPr>
          <w:p w14:paraId="3308562E" w14:textId="77777777" w:rsidR="0051431A" w:rsidRPr="00F103D5" w:rsidRDefault="0051431A" w:rsidP="006A1A2A">
            <w:pPr>
              <w:rPr>
                <w:rFonts w:cs="Arial"/>
                <w:color w:val="FF0000"/>
              </w:rPr>
            </w:pPr>
            <w:r w:rsidRPr="00F103D5">
              <w:rPr>
                <w:rFonts w:cs="Arial"/>
                <w:color w:val="FF0000"/>
              </w:rPr>
              <w:t>(Include if available)</w:t>
            </w:r>
          </w:p>
          <w:p w14:paraId="61DEFB0D" w14:textId="77777777" w:rsidR="0051431A" w:rsidRPr="00F103D5" w:rsidRDefault="0051431A" w:rsidP="006A1A2A">
            <w:pPr>
              <w:rPr>
                <w:rFonts w:cs="Arial"/>
                <w:color w:val="FF0000"/>
              </w:rPr>
            </w:pPr>
            <w:r w:rsidRPr="00F103D5">
              <w:rPr>
                <w:rFonts w:cs="Arial"/>
                <w:color w:val="FF0000"/>
              </w:rPr>
              <w:t>Insert your own text here</w:t>
            </w:r>
          </w:p>
          <w:p w14:paraId="4252017B" w14:textId="77777777" w:rsidR="0051431A" w:rsidRPr="00F103D5" w:rsidRDefault="0051431A" w:rsidP="006A1A2A">
            <w:pPr>
              <w:rPr>
                <w:rFonts w:cs="Arial"/>
                <w:sz w:val="20"/>
              </w:rPr>
            </w:pPr>
          </w:p>
        </w:tc>
      </w:tr>
      <w:tr w:rsidR="0051431A" w:rsidRPr="00F103D5" w14:paraId="4A8C656E" w14:textId="77777777" w:rsidTr="00052B9F">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gridAfter w:val="1"/>
          <w:wAfter w:w="81" w:type="dxa"/>
        </w:trPr>
        <w:tc>
          <w:tcPr>
            <w:tcW w:w="8945" w:type="dxa"/>
            <w:gridSpan w:val="2"/>
          </w:tcPr>
          <w:p w14:paraId="77170E4C" w14:textId="77777777" w:rsidR="0051431A" w:rsidRPr="00F103D5" w:rsidRDefault="0051431A" w:rsidP="006A1A2A">
            <w:pPr>
              <w:pStyle w:val="Heading2"/>
              <w:rPr>
                <w:rFonts w:ascii="Arial" w:hAnsi="Arial" w:cs="Arial"/>
                <w:sz w:val="24"/>
              </w:rPr>
            </w:pPr>
            <w:bookmarkStart w:id="30" w:name="_Toc483564098"/>
            <w:bookmarkStart w:id="31" w:name="_Toc144894526"/>
            <w:r w:rsidRPr="00F103D5">
              <w:rPr>
                <w:rFonts w:ascii="Arial" w:hAnsi="Arial" w:cs="Arial"/>
                <w:color w:val="auto"/>
                <w:sz w:val="24"/>
              </w:rPr>
              <w:t>Welcome from Departmental Representative</w:t>
            </w:r>
            <w:bookmarkEnd w:id="30"/>
            <w:bookmarkEnd w:id="31"/>
          </w:p>
        </w:tc>
      </w:tr>
      <w:tr w:rsidR="0051431A" w:rsidRPr="00F103D5" w14:paraId="40373B62" w14:textId="77777777" w:rsidTr="00052B9F">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gridAfter w:val="1"/>
          <w:wAfter w:w="81" w:type="dxa"/>
        </w:trPr>
        <w:tc>
          <w:tcPr>
            <w:tcW w:w="2516" w:type="dxa"/>
          </w:tcPr>
          <w:p w14:paraId="071C157D" w14:textId="77777777" w:rsidR="0051431A" w:rsidRPr="00F103D5" w:rsidRDefault="0051431A" w:rsidP="006A1A2A">
            <w:pPr>
              <w:rPr>
                <w:rFonts w:cs="Arial"/>
                <w:sz w:val="20"/>
              </w:rPr>
            </w:pPr>
            <w:r w:rsidRPr="00F103D5">
              <w:rPr>
                <w:rFonts w:cs="Arial"/>
                <w:noProof/>
                <w:sz w:val="20"/>
                <w:szCs w:val="28"/>
                <w:lang w:eastAsia="en-GB"/>
              </w:rPr>
              <w:drawing>
                <wp:anchor distT="0" distB="0" distL="114300" distR="114300" simplePos="0" relativeHeight="251837952" behindDoc="0" locked="0" layoutInCell="1" allowOverlap="1" wp14:anchorId="1A1AA7A0" wp14:editId="0B9D633E">
                  <wp:simplePos x="0" y="0"/>
                  <wp:positionH relativeFrom="column">
                    <wp:posOffset>-3810</wp:posOffset>
                  </wp:positionH>
                  <wp:positionV relativeFrom="paragraph">
                    <wp:posOffset>67945</wp:posOffset>
                  </wp:positionV>
                  <wp:extent cx="1439545" cy="1439545"/>
                  <wp:effectExtent l="0" t="0" r="8255" b="825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39545" cy="1439545"/>
                          </a:xfrm>
                          <a:prstGeom prst="rect">
                            <a:avLst/>
                          </a:prstGeom>
                        </pic:spPr>
                      </pic:pic>
                    </a:graphicData>
                  </a:graphic>
                  <wp14:sizeRelH relativeFrom="page">
                    <wp14:pctWidth>0</wp14:pctWidth>
                  </wp14:sizeRelH>
                  <wp14:sizeRelV relativeFrom="page">
                    <wp14:pctHeight>0</wp14:pctHeight>
                  </wp14:sizeRelV>
                </wp:anchor>
              </w:drawing>
            </w:r>
          </w:p>
        </w:tc>
        <w:tc>
          <w:tcPr>
            <w:tcW w:w="6429" w:type="dxa"/>
          </w:tcPr>
          <w:p w14:paraId="5B711ECC" w14:textId="77777777" w:rsidR="0051431A" w:rsidRPr="00F103D5" w:rsidRDefault="0051431A" w:rsidP="006A1A2A">
            <w:pPr>
              <w:rPr>
                <w:rFonts w:cs="Arial"/>
                <w:color w:val="FF0000"/>
              </w:rPr>
            </w:pPr>
            <w:r w:rsidRPr="00F103D5">
              <w:rPr>
                <w:rFonts w:cs="Arial"/>
                <w:color w:val="FF0000"/>
              </w:rPr>
              <w:t>(Include if available)</w:t>
            </w:r>
          </w:p>
          <w:p w14:paraId="1DB74F67" w14:textId="77777777" w:rsidR="0051431A" w:rsidRPr="00F103D5" w:rsidRDefault="0051431A" w:rsidP="006A1A2A">
            <w:pPr>
              <w:rPr>
                <w:rFonts w:cs="Arial"/>
                <w:color w:val="FF0000"/>
              </w:rPr>
            </w:pPr>
            <w:r w:rsidRPr="00F103D5">
              <w:rPr>
                <w:rFonts w:cs="Arial"/>
                <w:color w:val="FF0000"/>
              </w:rPr>
              <w:t>Insert your own text here</w:t>
            </w:r>
          </w:p>
          <w:p w14:paraId="1C6DED59" w14:textId="77777777" w:rsidR="0051431A" w:rsidRPr="00F103D5" w:rsidRDefault="0051431A" w:rsidP="006A1A2A">
            <w:pPr>
              <w:rPr>
                <w:rFonts w:cs="Arial"/>
                <w:sz w:val="20"/>
              </w:rPr>
            </w:pPr>
          </w:p>
        </w:tc>
      </w:tr>
    </w:tbl>
    <w:p w14:paraId="21EE0674" w14:textId="77777777" w:rsidR="0051431A" w:rsidRPr="00F103D5" w:rsidRDefault="0051431A" w:rsidP="006A1A2A">
      <w:pPr>
        <w:spacing w:after="200" w:line="276" w:lineRule="auto"/>
        <w:rPr>
          <w:rFonts w:cs="Arial"/>
          <w:sz w:val="20"/>
        </w:rPr>
      </w:pPr>
    </w:p>
    <w:p w14:paraId="437A608A" w14:textId="77777777" w:rsidR="0051431A" w:rsidRPr="000A61D5" w:rsidRDefault="0051431A" w:rsidP="006A1A2A">
      <w:pPr>
        <w:pStyle w:val="Heading2"/>
        <w:rPr>
          <w:rFonts w:ascii="Arial" w:hAnsi="Arial" w:cs="Arial"/>
          <w:color w:val="00B0F0"/>
          <w:sz w:val="28"/>
          <w:szCs w:val="28"/>
        </w:rPr>
      </w:pPr>
      <w:bookmarkStart w:id="32" w:name="_Toc483564099"/>
      <w:bookmarkStart w:id="33" w:name="_Toc144894527"/>
      <w:r w:rsidRPr="000A61D5">
        <w:rPr>
          <w:rFonts w:ascii="Arial" w:hAnsi="Arial" w:cs="Arial"/>
          <w:color w:val="00B0F0"/>
          <w:sz w:val="28"/>
          <w:szCs w:val="28"/>
        </w:rPr>
        <w:lastRenderedPageBreak/>
        <w:t>Academic and Administrative staff</w:t>
      </w:r>
      <w:bookmarkEnd w:id="32"/>
      <w:bookmarkEnd w:id="33"/>
    </w:p>
    <w:tbl>
      <w:tblPr>
        <w:tblStyle w:val="TableGrid"/>
        <w:tblW w:w="9498"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2"/>
        <w:gridCol w:w="2393"/>
        <w:gridCol w:w="4893"/>
      </w:tblGrid>
      <w:tr w:rsidR="0051431A" w:rsidRPr="00F103D5" w14:paraId="0998497E" w14:textId="77777777" w:rsidTr="00726E31">
        <w:tc>
          <w:tcPr>
            <w:tcW w:w="2212" w:type="dxa"/>
          </w:tcPr>
          <w:p w14:paraId="63CCF3B9" w14:textId="77777777" w:rsidR="0051431A" w:rsidRPr="00F103D5" w:rsidRDefault="0051431A" w:rsidP="006A1A2A">
            <w:pPr>
              <w:spacing w:after="0"/>
              <w:rPr>
                <w:rFonts w:cs="Arial"/>
                <w:color w:val="FF0000"/>
              </w:rPr>
            </w:pPr>
            <w:r w:rsidRPr="00F103D5">
              <w:rPr>
                <w:rFonts w:cs="Arial"/>
                <w:noProof/>
                <w:lang w:eastAsia="en-GB"/>
              </w:rPr>
              <w:drawing>
                <wp:anchor distT="0" distB="0" distL="114300" distR="114300" simplePos="0" relativeHeight="251871744" behindDoc="0" locked="0" layoutInCell="1" allowOverlap="1" wp14:anchorId="2FF50B41" wp14:editId="66BD8C43">
                  <wp:simplePos x="0" y="0"/>
                  <wp:positionH relativeFrom="column">
                    <wp:posOffset>36195</wp:posOffset>
                  </wp:positionH>
                  <wp:positionV relativeFrom="paragraph">
                    <wp:posOffset>52070</wp:posOffset>
                  </wp:positionV>
                  <wp:extent cx="1024255" cy="102425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24255" cy="1024255"/>
                          </a:xfrm>
                          <a:prstGeom prst="rect">
                            <a:avLst/>
                          </a:prstGeom>
                        </pic:spPr>
                      </pic:pic>
                    </a:graphicData>
                  </a:graphic>
                  <wp14:sizeRelH relativeFrom="page">
                    <wp14:pctWidth>0</wp14:pctWidth>
                  </wp14:sizeRelH>
                  <wp14:sizeRelV relativeFrom="page">
                    <wp14:pctHeight>0</wp14:pctHeight>
                  </wp14:sizeRelV>
                </wp:anchor>
              </w:drawing>
            </w:r>
          </w:p>
        </w:tc>
        <w:tc>
          <w:tcPr>
            <w:tcW w:w="2393" w:type="dxa"/>
          </w:tcPr>
          <w:p w14:paraId="48AEEBF4" w14:textId="77777777" w:rsidR="0051431A" w:rsidRPr="00F103D5" w:rsidRDefault="0051431A" w:rsidP="006A1A2A">
            <w:pPr>
              <w:spacing w:after="0"/>
              <w:rPr>
                <w:rFonts w:cs="Arial"/>
                <w:color w:val="FF0000"/>
              </w:rPr>
            </w:pPr>
            <w:r w:rsidRPr="00F103D5">
              <w:rPr>
                <w:rFonts w:cs="Arial"/>
                <w:noProof/>
                <w:lang w:eastAsia="en-GB"/>
              </w:rPr>
              <w:drawing>
                <wp:anchor distT="0" distB="0" distL="114300" distR="114300" simplePos="0" relativeHeight="251842048" behindDoc="1" locked="0" layoutInCell="1" allowOverlap="1" wp14:anchorId="10BAC367" wp14:editId="67E710D2">
                  <wp:simplePos x="0" y="0"/>
                  <wp:positionH relativeFrom="column">
                    <wp:posOffset>981</wp:posOffset>
                  </wp:positionH>
                  <wp:positionV relativeFrom="paragraph">
                    <wp:posOffset>127635</wp:posOffset>
                  </wp:positionV>
                  <wp:extent cx="165735" cy="165735"/>
                  <wp:effectExtent l="0" t="0" r="12065" b="12065"/>
                  <wp:wrapSquare wrapText="bothSides"/>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799ED11F" w14:textId="77777777" w:rsidR="0051431A" w:rsidRPr="00F103D5" w:rsidRDefault="0051431A" w:rsidP="006A1A2A">
            <w:pPr>
              <w:spacing w:after="0"/>
              <w:rPr>
                <w:rFonts w:cs="Arial"/>
                <w:color w:val="FF0000"/>
              </w:rPr>
            </w:pPr>
            <w:r w:rsidRPr="00F103D5">
              <w:rPr>
                <w:rFonts w:cs="Arial"/>
                <w:color w:val="FF0000"/>
              </w:rPr>
              <w:t>Name Surname</w:t>
            </w:r>
          </w:p>
          <w:p w14:paraId="5CC9782A" w14:textId="77777777" w:rsidR="0051431A" w:rsidRPr="00F103D5" w:rsidRDefault="0051431A" w:rsidP="006A1A2A">
            <w:pPr>
              <w:spacing w:after="0"/>
              <w:rPr>
                <w:rFonts w:cs="Arial"/>
                <w:color w:val="FF0000"/>
              </w:rPr>
            </w:pPr>
          </w:p>
          <w:p w14:paraId="3813BE4C" w14:textId="77777777" w:rsidR="0051431A" w:rsidRPr="00F103D5" w:rsidRDefault="0051431A" w:rsidP="006A1A2A">
            <w:pPr>
              <w:spacing w:after="0"/>
              <w:rPr>
                <w:rFonts w:cs="Arial"/>
                <w:color w:val="FF0000"/>
              </w:rPr>
            </w:pPr>
            <w:r w:rsidRPr="00F103D5">
              <w:rPr>
                <w:rFonts w:cs="Arial"/>
                <w:color w:val="FF0000"/>
              </w:rPr>
              <w:t>Job title</w:t>
            </w:r>
          </w:p>
          <w:p w14:paraId="687837AF" w14:textId="77777777" w:rsidR="0051431A" w:rsidRPr="00F103D5" w:rsidRDefault="0051431A" w:rsidP="006A1A2A">
            <w:pPr>
              <w:spacing w:after="0"/>
              <w:rPr>
                <w:rFonts w:cs="Arial"/>
                <w:color w:val="FF0000"/>
              </w:rPr>
            </w:pPr>
          </w:p>
        </w:tc>
        <w:tc>
          <w:tcPr>
            <w:tcW w:w="4893" w:type="dxa"/>
          </w:tcPr>
          <w:p w14:paraId="66FD18C0" w14:textId="77777777" w:rsidR="0051431A" w:rsidRPr="00F103D5" w:rsidRDefault="0051431A" w:rsidP="006A1A2A">
            <w:pPr>
              <w:spacing w:after="0"/>
              <w:rPr>
                <w:rFonts w:cs="Arial"/>
                <w:color w:val="FF0000"/>
              </w:rPr>
            </w:pPr>
            <w:r w:rsidRPr="00F103D5">
              <w:rPr>
                <w:rFonts w:cs="Arial"/>
                <w:noProof/>
                <w:color w:val="FF0000"/>
                <w:lang w:eastAsia="en-GB"/>
              </w:rPr>
              <w:drawing>
                <wp:anchor distT="0" distB="0" distL="114300" distR="114300" simplePos="0" relativeHeight="251838976" behindDoc="0" locked="0" layoutInCell="1" allowOverlap="1" wp14:anchorId="267D304B" wp14:editId="2BB26538">
                  <wp:simplePos x="0" y="0"/>
                  <wp:positionH relativeFrom="column">
                    <wp:posOffset>17145</wp:posOffset>
                  </wp:positionH>
                  <wp:positionV relativeFrom="paragraph">
                    <wp:posOffset>111414</wp:posOffset>
                  </wp:positionV>
                  <wp:extent cx="138430" cy="208280"/>
                  <wp:effectExtent l="0" t="0" r="0" b="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38430" cy="208280"/>
                          </a:xfrm>
                          <a:prstGeom prst="rect">
                            <a:avLst/>
                          </a:prstGeom>
                        </pic:spPr>
                      </pic:pic>
                    </a:graphicData>
                  </a:graphic>
                  <wp14:sizeRelH relativeFrom="page">
                    <wp14:pctWidth>0</wp14:pctWidth>
                  </wp14:sizeRelH>
                  <wp14:sizeRelV relativeFrom="page">
                    <wp14:pctHeight>0</wp14:pctHeight>
                  </wp14:sizeRelV>
                </wp:anchor>
              </w:drawing>
            </w:r>
          </w:p>
          <w:p w14:paraId="16AB7856" w14:textId="77777777" w:rsidR="0051431A" w:rsidRPr="00F103D5" w:rsidRDefault="0051431A" w:rsidP="006A1A2A">
            <w:pPr>
              <w:spacing w:after="0"/>
              <w:rPr>
                <w:rFonts w:cs="Arial"/>
                <w:color w:val="FF0000"/>
              </w:rPr>
            </w:pPr>
            <w:r w:rsidRPr="00F103D5">
              <w:rPr>
                <w:rFonts w:cs="Arial"/>
                <w:color w:val="FF0000"/>
              </w:rPr>
              <w:t>Location</w:t>
            </w:r>
          </w:p>
          <w:p w14:paraId="4B343503" w14:textId="77777777" w:rsidR="0051431A" w:rsidRPr="00F103D5" w:rsidRDefault="0051431A" w:rsidP="006A1A2A">
            <w:pPr>
              <w:spacing w:after="0"/>
              <w:rPr>
                <w:rFonts w:cs="Arial"/>
                <w:color w:val="FF0000"/>
              </w:rPr>
            </w:pPr>
          </w:p>
          <w:p w14:paraId="2CE28FA7" w14:textId="77777777" w:rsidR="0051431A" w:rsidRPr="00F103D5" w:rsidRDefault="0051431A" w:rsidP="006A1A2A">
            <w:pPr>
              <w:spacing w:after="0"/>
              <w:rPr>
                <w:rFonts w:cs="Arial"/>
                <w:color w:val="FF0000"/>
              </w:rPr>
            </w:pPr>
            <w:r w:rsidRPr="00F103D5">
              <w:rPr>
                <w:rFonts w:cs="Arial"/>
                <w:color w:val="FF0000"/>
              </w:rPr>
              <w:t>Telephone</w:t>
            </w:r>
          </w:p>
          <w:p w14:paraId="0AADD229" w14:textId="77777777" w:rsidR="0051431A" w:rsidRPr="00F103D5" w:rsidRDefault="0051431A" w:rsidP="006A1A2A">
            <w:pPr>
              <w:spacing w:after="0"/>
              <w:rPr>
                <w:rFonts w:cs="Arial"/>
                <w:color w:val="FF0000"/>
              </w:rPr>
            </w:pPr>
            <w:r w:rsidRPr="00F103D5">
              <w:rPr>
                <w:rFonts w:cs="Arial"/>
                <w:noProof/>
                <w:lang w:eastAsia="en-GB"/>
              </w:rPr>
              <w:drawing>
                <wp:anchor distT="0" distB="0" distL="114300" distR="114300" simplePos="0" relativeHeight="251841024" behindDoc="1" locked="0" layoutInCell="1" allowOverlap="1" wp14:anchorId="75E1E31E" wp14:editId="75D2E491">
                  <wp:simplePos x="0" y="0"/>
                  <wp:positionH relativeFrom="column">
                    <wp:posOffset>-289</wp:posOffset>
                  </wp:positionH>
                  <wp:positionV relativeFrom="paragraph">
                    <wp:posOffset>134620</wp:posOffset>
                  </wp:positionV>
                  <wp:extent cx="156845" cy="156845"/>
                  <wp:effectExtent l="0" t="0" r="0" b="0"/>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p>
          <w:p w14:paraId="4964363A" w14:textId="77777777" w:rsidR="0051431A" w:rsidRPr="00F103D5" w:rsidRDefault="0051431A" w:rsidP="006A1A2A">
            <w:pPr>
              <w:spacing w:after="0"/>
              <w:rPr>
                <w:rFonts w:cs="Arial"/>
                <w:color w:val="FF0000"/>
              </w:rPr>
            </w:pPr>
            <w:r w:rsidRPr="00F103D5">
              <w:rPr>
                <w:rFonts w:cs="Arial"/>
                <w:color w:val="FF0000"/>
              </w:rPr>
              <w:t>Email</w:t>
            </w:r>
          </w:p>
          <w:p w14:paraId="248125EA" w14:textId="77777777" w:rsidR="0051431A" w:rsidRPr="00F103D5" w:rsidRDefault="0051431A" w:rsidP="006A1A2A">
            <w:pPr>
              <w:spacing w:after="0"/>
              <w:rPr>
                <w:rFonts w:cs="Arial"/>
                <w:color w:val="FF0000"/>
              </w:rPr>
            </w:pPr>
            <w:r w:rsidRPr="00F103D5">
              <w:rPr>
                <w:rFonts w:cs="Arial"/>
                <w:noProof/>
                <w:lang w:eastAsia="en-GB"/>
              </w:rPr>
              <w:drawing>
                <wp:anchor distT="0" distB="0" distL="114300" distR="114300" simplePos="0" relativeHeight="251840000" behindDoc="1" locked="0" layoutInCell="1" allowOverlap="1" wp14:anchorId="36977375" wp14:editId="6B350ED1">
                  <wp:simplePos x="0" y="0"/>
                  <wp:positionH relativeFrom="column">
                    <wp:posOffset>-14605</wp:posOffset>
                  </wp:positionH>
                  <wp:positionV relativeFrom="paragraph">
                    <wp:posOffset>-490855</wp:posOffset>
                  </wp:positionV>
                  <wp:extent cx="165735" cy="165735"/>
                  <wp:effectExtent l="0" t="0" r="5715" b="5715"/>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tc>
      </w:tr>
      <w:tr w:rsidR="0051431A" w:rsidRPr="00F103D5" w14:paraId="27B04826" w14:textId="77777777" w:rsidTr="00726E31">
        <w:tc>
          <w:tcPr>
            <w:tcW w:w="2212" w:type="dxa"/>
          </w:tcPr>
          <w:p w14:paraId="32482531" w14:textId="77777777" w:rsidR="0051431A" w:rsidRPr="00F103D5" w:rsidRDefault="0051431A" w:rsidP="006A1A2A">
            <w:pPr>
              <w:spacing w:after="0"/>
              <w:rPr>
                <w:rFonts w:cs="Arial"/>
                <w:color w:val="FF0000"/>
              </w:rPr>
            </w:pPr>
            <w:r w:rsidRPr="00F103D5">
              <w:rPr>
                <w:rFonts w:cs="Arial"/>
                <w:noProof/>
                <w:lang w:eastAsia="en-GB"/>
              </w:rPr>
              <w:drawing>
                <wp:anchor distT="0" distB="0" distL="114300" distR="114300" simplePos="0" relativeHeight="251872768" behindDoc="0" locked="0" layoutInCell="1" allowOverlap="1" wp14:anchorId="6D86546B" wp14:editId="55618DAC">
                  <wp:simplePos x="0" y="0"/>
                  <wp:positionH relativeFrom="column">
                    <wp:posOffset>26670</wp:posOffset>
                  </wp:positionH>
                  <wp:positionV relativeFrom="paragraph">
                    <wp:posOffset>64770</wp:posOffset>
                  </wp:positionV>
                  <wp:extent cx="1024255" cy="102425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24255" cy="1024255"/>
                          </a:xfrm>
                          <a:prstGeom prst="rect">
                            <a:avLst/>
                          </a:prstGeom>
                        </pic:spPr>
                      </pic:pic>
                    </a:graphicData>
                  </a:graphic>
                  <wp14:sizeRelH relativeFrom="page">
                    <wp14:pctWidth>0</wp14:pctWidth>
                  </wp14:sizeRelH>
                  <wp14:sizeRelV relativeFrom="page">
                    <wp14:pctHeight>0</wp14:pctHeight>
                  </wp14:sizeRelV>
                </wp:anchor>
              </w:drawing>
            </w:r>
          </w:p>
        </w:tc>
        <w:tc>
          <w:tcPr>
            <w:tcW w:w="2393" w:type="dxa"/>
          </w:tcPr>
          <w:p w14:paraId="14C7880B" w14:textId="77777777" w:rsidR="0051431A" w:rsidRPr="00F103D5" w:rsidRDefault="0051431A" w:rsidP="006A1A2A">
            <w:pPr>
              <w:spacing w:after="0"/>
              <w:rPr>
                <w:rFonts w:cs="Arial"/>
                <w:color w:val="FF0000"/>
              </w:rPr>
            </w:pPr>
            <w:r w:rsidRPr="00F103D5">
              <w:rPr>
                <w:rFonts w:cs="Arial"/>
                <w:noProof/>
                <w:lang w:eastAsia="en-GB"/>
              </w:rPr>
              <w:drawing>
                <wp:anchor distT="0" distB="0" distL="114300" distR="114300" simplePos="0" relativeHeight="251846144" behindDoc="1" locked="0" layoutInCell="1" allowOverlap="1" wp14:anchorId="1A84E29E" wp14:editId="76F686C9">
                  <wp:simplePos x="0" y="0"/>
                  <wp:positionH relativeFrom="column">
                    <wp:posOffset>981</wp:posOffset>
                  </wp:positionH>
                  <wp:positionV relativeFrom="paragraph">
                    <wp:posOffset>127635</wp:posOffset>
                  </wp:positionV>
                  <wp:extent cx="165735" cy="165735"/>
                  <wp:effectExtent l="0" t="0" r="12065" b="12065"/>
                  <wp:wrapSquare wrapText="bothSides"/>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45BACD29" w14:textId="77777777" w:rsidR="0051431A" w:rsidRPr="00F103D5" w:rsidRDefault="0051431A" w:rsidP="006A1A2A">
            <w:pPr>
              <w:spacing w:after="0"/>
              <w:rPr>
                <w:rFonts w:cs="Arial"/>
                <w:color w:val="FF0000"/>
              </w:rPr>
            </w:pPr>
            <w:r w:rsidRPr="00F103D5">
              <w:rPr>
                <w:rFonts w:cs="Arial"/>
                <w:color w:val="FF0000"/>
              </w:rPr>
              <w:t>Name Surname</w:t>
            </w:r>
          </w:p>
          <w:p w14:paraId="2A5D7C75" w14:textId="77777777" w:rsidR="0051431A" w:rsidRPr="00F103D5" w:rsidRDefault="0051431A" w:rsidP="006A1A2A">
            <w:pPr>
              <w:spacing w:after="0"/>
              <w:rPr>
                <w:rFonts w:cs="Arial"/>
                <w:color w:val="FF0000"/>
              </w:rPr>
            </w:pPr>
          </w:p>
          <w:p w14:paraId="5F7C50D2" w14:textId="77777777" w:rsidR="0051431A" w:rsidRPr="00F103D5" w:rsidRDefault="0051431A" w:rsidP="006A1A2A">
            <w:pPr>
              <w:spacing w:after="0"/>
              <w:rPr>
                <w:rFonts w:cs="Arial"/>
                <w:color w:val="FF0000"/>
              </w:rPr>
            </w:pPr>
            <w:r w:rsidRPr="00F103D5">
              <w:rPr>
                <w:rFonts w:cs="Arial"/>
                <w:color w:val="FF0000"/>
              </w:rPr>
              <w:t>Job title</w:t>
            </w:r>
          </w:p>
          <w:p w14:paraId="3F356A98" w14:textId="77777777" w:rsidR="0051431A" w:rsidRPr="00F103D5" w:rsidRDefault="0051431A" w:rsidP="006A1A2A">
            <w:pPr>
              <w:spacing w:after="0"/>
              <w:rPr>
                <w:rFonts w:cs="Arial"/>
                <w:color w:val="FF0000"/>
              </w:rPr>
            </w:pPr>
          </w:p>
        </w:tc>
        <w:tc>
          <w:tcPr>
            <w:tcW w:w="4893" w:type="dxa"/>
          </w:tcPr>
          <w:p w14:paraId="7F472F0B" w14:textId="77777777" w:rsidR="0051431A" w:rsidRPr="00F103D5" w:rsidRDefault="0051431A" w:rsidP="006A1A2A">
            <w:pPr>
              <w:spacing w:after="0"/>
              <w:rPr>
                <w:rFonts w:cs="Arial"/>
                <w:color w:val="FF0000"/>
              </w:rPr>
            </w:pPr>
            <w:r w:rsidRPr="00F103D5">
              <w:rPr>
                <w:rFonts w:cs="Arial"/>
                <w:noProof/>
                <w:color w:val="FF0000"/>
                <w:lang w:eastAsia="en-GB"/>
              </w:rPr>
              <w:drawing>
                <wp:anchor distT="0" distB="0" distL="114300" distR="114300" simplePos="0" relativeHeight="251843072" behindDoc="0" locked="0" layoutInCell="1" allowOverlap="1" wp14:anchorId="6A9DC07B" wp14:editId="40EE2B71">
                  <wp:simplePos x="0" y="0"/>
                  <wp:positionH relativeFrom="column">
                    <wp:posOffset>17145</wp:posOffset>
                  </wp:positionH>
                  <wp:positionV relativeFrom="paragraph">
                    <wp:posOffset>111414</wp:posOffset>
                  </wp:positionV>
                  <wp:extent cx="138430" cy="208280"/>
                  <wp:effectExtent l="0" t="0" r="0" b="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38430" cy="208280"/>
                          </a:xfrm>
                          <a:prstGeom prst="rect">
                            <a:avLst/>
                          </a:prstGeom>
                        </pic:spPr>
                      </pic:pic>
                    </a:graphicData>
                  </a:graphic>
                  <wp14:sizeRelH relativeFrom="page">
                    <wp14:pctWidth>0</wp14:pctWidth>
                  </wp14:sizeRelH>
                  <wp14:sizeRelV relativeFrom="page">
                    <wp14:pctHeight>0</wp14:pctHeight>
                  </wp14:sizeRelV>
                </wp:anchor>
              </w:drawing>
            </w:r>
          </w:p>
          <w:p w14:paraId="68E4B36D" w14:textId="77777777" w:rsidR="0051431A" w:rsidRPr="00F103D5" w:rsidRDefault="0051431A" w:rsidP="006A1A2A">
            <w:pPr>
              <w:spacing w:after="0"/>
              <w:rPr>
                <w:rFonts w:cs="Arial"/>
                <w:color w:val="FF0000"/>
              </w:rPr>
            </w:pPr>
            <w:r w:rsidRPr="00F103D5">
              <w:rPr>
                <w:rFonts w:cs="Arial"/>
                <w:color w:val="FF0000"/>
              </w:rPr>
              <w:t>Location</w:t>
            </w:r>
          </w:p>
          <w:p w14:paraId="28C4554F" w14:textId="77777777" w:rsidR="0051431A" w:rsidRPr="00F103D5" w:rsidRDefault="0051431A" w:rsidP="006A1A2A">
            <w:pPr>
              <w:spacing w:after="0"/>
              <w:rPr>
                <w:rFonts w:cs="Arial"/>
                <w:color w:val="FF0000"/>
              </w:rPr>
            </w:pPr>
          </w:p>
          <w:p w14:paraId="0F098315" w14:textId="77777777" w:rsidR="0051431A" w:rsidRPr="00F103D5" w:rsidRDefault="0051431A" w:rsidP="006A1A2A">
            <w:pPr>
              <w:spacing w:after="0"/>
              <w:rPr>
                <w:rFonts w:cs="Arial"/>
                <w:color w:val="FF0000"/>
              </w:rPr>
            </w:pPr>
            <w:r w:rsidRPr="00F103D5">
              <w:rPr>
                <w:rFonts w:cs="Arial"/>
                <w:color w:val="FF0000"/>
              </w:rPr>
              <w:t>Telephone</w:t>
            </w:r>
          </w:p>
          <w:p w14:paraId="7AF665C3" w14:textId="77777777" w:rsidR="0051431A" w:rsidRPr="00F103D5" w:rsidRDefault="0051431A" w:rsidP="006A1A2A">
            <w:pPr>
              <w:spacing w:after="0"/>
              <w:rPr>
                <w:rFonts w:cs="Arial"/>
                <w:color w:val="FF0000"/>
              </w:rPr>
            </w:pPr>
            <w:r w:rsidRPr="00F103D5">
              <w:rPr>
                <w:rFonts w:cs="Arial"/>
                <w:noProof/>
                <w:lang w:eastAsia="en-GB"/>
              </w:rPr>
              <w:drawing>
                <wp:anchor distT="0" distB="0" distL="114300" distR="114300" simplePos="0" relativeHeight="251845120" behindDoc="1" locked="0" layoutInCell="1" allowOverlap="1" wp14:anchorId="0C055217" wp14:editId="432AED22">
                  <wp:simplePos x="0" y="0"/>
                  <wp:positionH relativeFrom="column">
                    <wp:posOffset>-289</wp:posOffset>
                  </wp:positionH>
                  <wp:positionV relativeFrom="paragraph">
                    <wp:posOffset>134620</wp:posOffset>
                  </wp:positionV>
                  <wp:extent cx="156845" cy="156845"/>
                  <wp:effectExtent l="0" t="0" r="0" b="0"/>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p>
          <w:p w14:paraId="59AADF53" w14:textId="77777777" w:rsidR="0051431A" w:rsidRPr="00F103D5" w:rsidRDefault="0051431A" w:rsidP="006A1A2A">
            <w:pPr>
              <w:spacing w:after="0"/>
              <w:rPr>
                <w:rFonts w:cs="Arial"/>
                <w:color w:val="FF0000"/>
              </w:rPr>
            </w:pPr>
            <w:r w:rsidRPr="00F103D5">
              <w:rPr>
                <w:rFonts w:cs="Arial"/>
                <w:color w:val="FF0000"/>
              </w:rPr>
              <w:t>Email</w:t>
            </w:r>
          </w:p>
          <w:p w14:paraId="0B466C2A" w14:textId="77777777" w:rsidR="0051431A" w:rsidRPr="00F103D5" w:rsidRDefault="0051431A" w:rsidP="006A1A2A">
            <w:pPr>
              <w:spacing w:after="0"/>
              <w:rPr>
                <w:rFonts w:cs="Arial"/>
                <w:color w:val="FF0000"/>
              </w:rPr>
            </w:pPr>
            <w:r w:rsidRPr="00F103D5">
              <w:rPr>
                <w:rFonts w:cs="Arial"/>
                <w:noProof/>
                <w:lang w:eastAsia="en-GB"/>
              </w:rPr>
              <w:drawing>
                <wp:anchor distT="0" distB="0" distL="114300" distR="114300" simplePos="0" relativeHeight="251844096" behindDoc="1" locked="0" layoutInCell="1" allowOverlap="1" wp14:anchorId="60D814B4" wp14:editId="5C9F380C">
                  <wp:simplePos x="0" y="0"/>
                  <wp:positionH relativeFrom="column">
                    <wp:posOffset>-28575</wp:posOffset>
                  </wp:positionH>
                  <wp:positionV relativeFrom="paragraph">
                    <wp:posOffset>-490855</wp:posOffset>
                  </wp:positionV>
                  <wp:extent cx="165735" cy="165735"/>
                  <wp:effectExtent l="0" t="0" r="5715" b="5715"/>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tc>
      </w:tr>
      <w:tr w:rsidR="0051431A" w:rsidRPr="00F103D5" w14:paraId="12E11F6D" w14:textId="77777777" w:rsidTr="00726E31">
        <w:tc>
          <w:tcPr>
            <w:tcW w:w="2212" w:type="dxa"/>
          </w:tcPr>
          <w:p w14:paraId="30CC98D2" w14:textId="77777777" w:rsidR="0051431A" w:rsidRPr="00F103D5" w:rsidRDefault="0051431A" w:rsidP="006A1A2A">
            <w:pPr>
              <w:spacing w:after="0"/>
              <w:rPr>
                <w:rFonts w:cs="Arial"/>
                <w:color w:val="FF0000"/>
              </w:rPr>
            </w:pPr>
            <w:r w:rsidRPr="00F103D5">
              <w:rPr>
                <w:rFonts w:cs="Arial"/>
                <w:noProof/>
                <w:lang w:eastAsia="en-GB"/>
              </w:rPr>
              <w:drawing>
                <wp:anchor distT="0" distB="0" distL="114300" distR="114300" simplePos="0" relativeHeight="251873792" behindDoc="0" locked="0" layoutInCell="1" allowOverlap="1" wp14:anchorId="63360B75" wp14:editId="2B62854F">
                  <wp:simplePos x="0" y="0"/>
                  <wp:positionH relativeFrom="column">
                    <wp:posOffset>26670</wp:posOffset>
                  </wp:positionH>
                  <wp:positionV relativeFrom="paragraph">
                    <wp:posOffset>65405</wp:posOffset>
                  </wp:positionV>
                  <wp:extent cx="1024255" cy="102425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24255" cy="1024255"/>
                          </a:xfrm>
                          <a:prstGeom prst="rect">
                            <a:avLst/>
                          </a:prstGeom>
                        </pic:spPr>
                      </pic:pic>
                    </a:graphicData>
                  </a:graphic>
                  <wp14:sizeRelH relativeFrom="page">
                    <wp14:pctWidth>0</wp14:pctWidth>
                  </wp14:sizeRelH>
                  <wp14:sizeRelV relativeFrom="page">
                    <wp14:pctHeight>0</wp14:pctHeight>
                  </wp14:sizeRelV>
                </wp:anchor>
              </w:drawing>
            </w:r>
          </w:p>
        </w:tc>
        <w:tc>
          <w:tcPr>
            <w:tcW w:w="2393" w:type="dxa"/>
          </w:tcPr>
          <w:p w14:paraId="340F80EA" w14:textId="77777777" w:rsidR="0051431A" w:rsidRPr="00F103D5" w:rsidRDefault="0051431A" w:rsidP="006A1A2A">
            <w:pPr>
              <w:spacing w:after="0"/>
              <w:rPr>
                <w:rFonts w:cs="Arial"/>
                <w:color w:val="FF0000"/>
              </w:rPr>
            </w:pPr>
            <w:r w:rsidRPr="00F103D5">
              <w:rPr>
                <w:rFonts w:cs="Arial"/>
                <w:noProof/>
                <w:lang w:eastAsia="en-GB"/>
              </w:rPr>
              <w:drawing>
                <wp:anchor distT="0" distB="0" distL="114300" distR="114300" simplePos="0" relativeHeight="251850240" behindDoc="1" locked="0" layoutInCell="1" allowOverlap="1" wp14:anchorId="7DA10090" wp14:editId="249F7E7D">
                  <wp:simplePos x="0" y="0"/>
                  <wp:positionH relativeFrom="column">
                    <wp:posOffset>981</wp:posOffset>
                  </wp:positionH>
                  <wp:positionV relativeFrom="paragraph">
                    <wp:posOffset>127635</wp:posOffset>
                  </wp:positionV>
                  <wp:extent cx="165735" cy="165735"/>
                  <wp:effectExtent l="0" t="0" r="12065" b="12065"/>
                  <wp:wrapSquare wrapText="bothSides"/>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51D15591" w14:textId="77777777" w:rsidR="0051431A" w:rsidRPr="00F103D5" w:rsidRDefault="0051431A" w:rsidP="006A1A2A">
            <w:pPr>
              <w:spacing w:after="0"/>
              <w:rPr>
                <w:rFonts w:cs="Arial"/>
                <w:color w:val="FF0000"/>
              </w:rPr>
            </w:pPr>
            <w:r w:rsidRPr="00F103D5">
              <w:rPr>
                <w:rFonts w:cs="Arial"/>
                <w:color w:val="FF0000"/>
              </w:rPr>
              <w:t>Name Surname</w:t>
            </w:r>
          </w:p>
          <w:p w14:paraId="66CC7D3B" w14:textId="77777777" w:rsidR="0051431A" w:rsidRPr="00F103D5" w:rsidRDefault="0051431A" w:rsidP="006A1A2A">
            <w:pPr>
              <w:spacing w:after="0"/>
              <w:rPr>
                <w:rFonts w:cs="Arial"/>
                <w:color w:val="FF0000"/>
              </w:rPr>
            </w:pPr>
          </w:p>
          <w:p w14:paraId="4DED2D4E" w14:textId="77777777" w:rsidR="0051431A" w:rsidRPr="00F103D5" w:rsidRDefault="0051431A" w:rsidP="006A1A2A">
            <w:pPr>
              <w:spacing w:after="0"/>
              <w:rPr>
                <w:rFonts w:cs="Arial"/>
                <w:color w:val="FF0000"/>
              </w:rPr>
            </w:pPr>
            <w:r w:rsidRPr="00F103D5">
              <w:rPr>
                <w:rFonts w:cs="Arial"/>
                <w:color w:val="FF0000"/>
              </w:rPr>
              <w:t>Job title</w:t>
            </w:r>
          </w:p>
          <w:p w14:paraId="1EEFE041" w14:textId="77777777" w:rsidR="0051431A" w:rsidRPr="00F103D5" w:rsidRDefault="0051431A" w:rsidP="006A1A2A">
            <w:pPr>
              <w:spacing w:after="0"/>
              <w:rPr>
                <w:rFonts w:cs="Arial"/>
                <w:color w:val="FF0000"/>
              </w:rPr>
            </w:pPr>
          </w:p>
        </w:tc>
        <w:tc>
          <w:tcPr>
            <w:tcW w:w="4893" w:type="dxa"/>
          </w:tcPr>
          <w:p w14:paraId="737AEC0F" w14:textId="77777777" w:rsidR="0051431A" w:rsidRPr="00F103D5" w:rsidRDefault="0051431A" w:rsidP="006A1A2A">
            <w:pPr>
              <w:spacing w:after="0"/>
              <w:rPr>
                <w:rFonts w:cs="Arial"/>
                <w:color w:val="FF0000"/>
              </w:rPr>
            </w:pPr>
            <w:r w:rsidRPr="00F103D5">
              <w:rPr>
                <w:rFonts w:cs="Arial"/>
                <w:noProof/>
                <w:color w:val="FF0000"/>
                <w:lang w:eastAsia="en-GB"/>
              </w:rPr>
              <w:drawing>
                <wp:anchor distT="0" distB="0" distL="114300" distR="114300" simplePos="0" relativeHeight="251847168" behindDoc="0" locked="0" layoutInCell="1" allowOverlap="1" wp14:anchorId="15C443B9" wp14:editId="2566E088">
                  <wp:simplePos x="0" y="0"/>
                  <wp:positionH relativeFrom="column">
                    <wp:posOffset>17145</wp:posOffset>
                  </wp:positionH>
                  <wp:positionV relativeFrom="paragraph">
                    <wp:posOffset>111414</wp:posOffset>
                  </wp:positionV>
                  <wp:extent cx="138430" cy="208280"/>
                  <wp:effectExtent l="0" t="0" r="0" b="0"/>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38430" cy="208280"/>
                          </a:xfrm>
                          <a:prstGeom prst="rect">
                            <a:avLst/>
                          </a:prstGeom>
                        </pic:spPr>
                      </pic:pic>
                    </a:graphicData>
                  </a:graphic>
                  <wp14:sizeRelH relativeFrom="page">
                    <wp14:pctWidth>0</wp14:pctWidth>
                  </wp14:sizeRelH>
                  <wp14:sizeRelV relativeFrom="page">
                    <wp14:pctHeight>0</wp14:pctHeight>
                  </wp14:sizeRelV>
                </wp:anchor>
              </w:drawing>
            </w:r>
          </w:p>
          <w:p w14:paraId="4DBF0278" w14:textId="77777777" w:rsidR="0051431A" w:rsidRPr="00F103D5" w:rsidRDefault="0051431A" w:rsidP="006A1A2A">
            <w:pPr>
              <w:spacing w:after="0"/>
              <w:rPr>
                <w:rFonts w:cs="Arial"/>
                <w:color w:val="FF0000"/>
              </w:rPr>
            </w:pPr>
            <w:r w:rsidRPr="00F103D5">
              <w:rPr>
                <w:rFonts w:cs="Arial"/>
                <w:color w:val="FF0000"/>
              </w:rPr>
              <w:t>Location</w:t>
            </w:r>
          </w:p>
          <w:p w14:paraId="33CE9BB9" w14:textId="77777777" w:rsidR="0051431A" w:rsidRPr="00F103D5" w:rsidRDefault="0051431A" w:rsidP="006A1A2A">
            <w:pPr>
              <w:spacing w:after="0"/>
              <w:rPr>
                <w:rFonts w:cs="Arial"/>
                <w:color w:val="FF0000"/>
              </w:rPr>
            </w:pPr>
          </w:p>
          <w:p w14:paraId="1838D1CA" w14:textId="77777777" w:rsidR="0051431A" w:rsidRPr="00F103D5" w:rsidRDefault="0051431A" w:rsidP="006A1A2A">
            <w:pPr>
              <w:spacing w:after="0"/>
              <w:rPr>
                <w:rFonts w:cs="Arial"/>
                <w:color w:val="FF0000"/>
              </w:rPr>
            </w:pPr>
            <w:r w:rsidRPr="00F103D5">
              <w:rPr>
                <w:rFonts w:cs="Arial"/>
                <w:color w:val="FF0000"/>
              </w:rPr>
              <w:t>Telephone</w:t>
            </w:r>
          </w:p>
          <w:p w14:paraId="56D4F418" w14:textId="77777777" w:rsidR="0051431A" w:rsidRPr="00F103D5" w:rsidRDefault="0051431A" w:rsidP="006A1A2A">
            <w:pPr>
              <w:spacing w:after="0"/>
              <w:rPr>
                <w:rFonts w:cs="Arial"/>
                <w:color w:val="FF0000"/>
              </w:rPr>
            </w:pPr>
            <w:r w:rsidRPr="00F103D5">
              <w:rPr>
                <w:rFonts w:cs="Arial"/>
                <w:noProof/>
                <w:lang w:eastAsia="en-GB"/>
              </w:rPr>
              <w:drawing>
                <wp:anchor distT="0" distB="0" distL="114300" distR="114300" simplePos="0" relativeHeight="251849216" behindDoc="1" locked="0" layoutInCell="1" allowOverlap="1" wp14:anchorId="76C09074" wp14:editId="5472A42E">
                  <wp:simplePos x="0" y="0"/>
                  <wp:positionH relativeFrom="column">
                    <wp:posOffset>-289</wp:posOffset>
                  </wp:positionH>
                  <wp:positionV relativeFrom="paragraph">
                    <wp:posOffset>134620</wp:posOffset>
                  </wp:positionV>
                  <wp:extent cx="156845" cy="156845"/>
                  <wp:effectExtent l="0" t="0" r="0" b="0"/>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p>
          <w:p w14:paraId="42A52206" w14:textId="77777777" w:rsidR="0051431A" w:rsidRPr="00F103D5" w:rsidRDefault="0051431A" w:rsidP="006A1A2A">
            <w:pPr>
              <w:spacing w:after="0"/>
              <w:rPr>
                <w:rFonts w:cs="Arial"/>
                <w:color w:val="FF0000"/>
              </w:rPr>
            </w:pPr>
            <w:r w:rsidRPr="00F103D5">
              <w:rPr>
                <w:rFonts w:cs="Arial"/>
                <w:color w:val="FF0000"/>
              </w:rPr>
              <w:t>Email</w:t>
            </w:r>
          </w:p>
          <w:p w14:paraId="541709D5" w14:textId="77777777" w:rsidR="0051431A" w:rsidRPr="00F103D5" w:rsidRDefault="0051431A" w:rsidP="006A1A2A">
            <w:pPr>
              <w:spacing w:after="0"/>
              <w:ind w:firstLine="720"/>
              <w:rPr>
                <w:rFonts w:cs="Arial"/>
                <w:color w:val="FF0000"/>
              </w:rPr>
            </w:pPr>
            <w:r w:rsidRPr="00F103D5">
              <w:rPr>
                <w:rFonts w:cs="Arial"/>
                <w:noProof/>
                <w:lang w:eastAsia="en-GB"/>
              </w:rPr>
              <w:drawing>
                <wp:anchor distT="0" distB="0" distL="114300" distR="114300" simplePos="0" relativeHeight="251848192" behindDoc="1" locked="0" layoutInCell="1" allowOverlap="1" wp14:anchorId="4D11643C" wp14:editId="2F3F1E60">
                  <wp:simplePos x="0" y="0"/>
                  <wp:positionH relativeFrom="column">
                    <wp:posOffset>-14605</wp:posOffset>
                  </wp:positionH>
                  <wp:positionV relativeFrom="paragraph">
                    <wp:posOffset>-490855</wp:posOffset>
                  </wp:positionV>
                  <wp:extent cx="165735" cy="165735"/>
                  <wp:effectExtent l="0" t="0" r="5715" b="5715"/>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tc>
      </w:tr>
      <w:tr w:rsidR="0051431A" w:rsidRPr="00F103D5" w14:paraId="47E6AA00" w14:textId="77777777" w:rsidTr="00726E31">
        <w:tc>
          <w:tcPr>
            <w:tcW w:w="2212" w:type="dxa"/>
          </w:tcPr>
          <w:p w14:paraId="617F536A" w14:textId="77777777" w:rsidR="0051431A" w:rsidRPr="00F103D5" w:rsidRDefault="0051431A" w:rsidP="006A1A2A">
            <w:pPr>
              <w:spacing w:after="0"/>
              <w:rPr>
                <w:rFonts w:cs="Arial"/>
                <w:color w:val="FF0000"/>
              </w:rPr>
            </w:pPr>
            <w:r w:rsidRPr="00F103D5">
              <w:rPr>
                <w:rFonts w:cs="Arial"/>
                <w:noProof/>
                <w:lang w:eastAsia="en-GB"/>
              </w:rPr>
              <w:drawing>
                <wp:anchor distT="0" distB="0" distL="114300" distR="114300" simplePos="0" relativeHeight="251874816" behindDoc="0" locked="0" layoutInCell="1" allowOverlap="1" wp14:anchorId="237D14C8" wp14:editId="1092F036">
                  <wp:simplePos x="0" y="0"/>
                  <wp:positionH relativeFrom="column">
                    <wp:posOffset>26670</wp:posOffset>
                  </wp:positionH>
                  <wp:positionV relativeFrom="paragraph">
                    <wp:posOffset>64770</wp:posOffset>
                  </wp:positionV>
                  <wp:extent cx="1024255" cy="102425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24255" cy="1024255"/>
                          </a:xfrm>
                          <a:prstGeom prst="rect">
                            <a:avLst/>
                          </a:prstGeom>
                        </pic:spPr>
                      </pic:pic>
                    </a:graphicData>
                  </a:graphic>
                  <wp14:sizeRelH relativeFrom="page">
                    <wp14:pctWidth>0</wp14:pctWidth>
                  </wp14:sizeRelH>
                  <wp14:sizeRelV relativeFrom="page">
                    <wp14:pctHeight>0</wp14:pctHeight>
                  </wp14:sizeRelV>
                </wp:anchor>
              </w:drawing>
            </w:r>
          </w:p>
        </w:tc>
        <w:tc>
          <w:tcPr>
            <w:tcW w:w="2393" w:type="dxa"/>
          </w:tcPr>
          <w:p w14:paraId="6CAFF9E6" w14:textId="77777777" w:rsidR="0051431A" w:rsidRPr="00F103D5" w:rsidRDefault="0051431A" w:rsidP="006A1A2A">
            <w:pPr>
              <w:spacing w:after="0"/>
              <w:rPr>
                <w:rFonts w:cs="Arial"/>
                <w:color w:val="FF0000"/>
              </w:rPr>
            </w:pPr>
            <w:r w:rsidRPr="00F103D5">
              <w:rPr>
                <w:rFonts w:cs="Arial"/>
                <w:noProof/>
                <w:lang w:eastAsia="en-GB"/>
              </w:rPr>
              <w:drawing>
                <wp:anchor distT="0" distB="0" distL="114300" distR="114300" simplePos="0" relativeHeight="251854336" behindDoc="1" locked="0" layoutInCell="1" allowOverlap="1" wp14:anchorId="7015F9E4" wp14:editId="16209B76">
                  <wp:simplePos x="0" y="0"/>
                  <wp:positionH relativeFrom="column">
                    <wp:posOffset>981</wp:posOffset>
                  </wp:positionH>
                  <wp:positionV relativeFrom="paragraph">
                    <wp:posOffset>127635</wp:posOffset>
                  </wp:positionV>
                  <wp:extent cx="165735" cy="165735"/>
                  <wp:effectExtent l="0" t="0" r="12065" b="12065"/>
                  <wp:wrapSquare wrapText="bothSides"/>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3612D814" w14:textId="77777777" w:rsidR="0051431A" w:rsidRPr="00F103D5" w:rsidRDefault="0051431A" w:rsidP="006A1A2A">
            <w:pPr>
              <w:spacing w:after="0"/>
              <w:rPr>
                <w:rFonts w:cs="Arial"/>
                <w:color w:val="FF0000"/>
              </w:rPr>
            </w:pPr>
            <w:r w:rsidRPr="00F103D5">
              <w:rPr>
                <w:rFonts w:cs="Arial"/>
                <w:color w:val="FF0000"/>
              </w:rPr>
              <w:t>Name Surname</w:t>
            </w:r>
          </w:p>
          <w:p w14:paraId="0BF843EC" w14:textId="77777777" w:rsidR="0051431A" w:rsidRPr="00F103D5" w:rsidRDefault="0051431A" w:rsidP="006A1A2A">
            <w:pPr>
              <w:spacing w:after="0"/>
              <w:rPr>
                <w:rFonts w:cs="Arial"/>
                <w:color w:val="FF0000"/>
              </w:rPr>
            </w:pPr>
          </w:p>
          <w:p w14:paraId="4E52613E" w14:textId="77777777" w:rsidR="0051431A" w:rsidRPr="00F103D5" w:rsidRDefault="0051431A" w:rsidP="006A1A2A">
            <w:pPr>
              <w:spacing w:after="0"/>
              <w:rPr>
                <w:rFonts w:cs="Arial"/>
                <w:color w:val="FF0000"/>
              </w:rPr>
            </w:pPr>
            <w:r w:rsidRPr="00F103D5">
              <w:rPr>
                <w:rFonts w:cs="Arial"/>
                <w:color w:val="FF0000"/>
              </w:rPr>
              <w:t>Job title</w:t>
            </w:r>
          </w:p>
          <w:p w14:paraId="49695D51" w14:textId="77777777" w:rsidR="0051431A" w:rsidRPr="00F103D5" w:rsidRDefault="0051431A" w:rsidP="006A1A2A">
            <w:pPr>
              <w:spacing w:after="0"/>
              <w:rPr>
                <w:rFonts w:cs="Arial"/>
                <w:color w:val="FF0000"/>
              </w:rPr>
            </w:pPr>
          </w:p>
        </w:tc>
        <w:tc>
          <w:tcPr>
            <w:tcW w:w="4893" w:type="dxa"/>
          </w:tcPr>
          <w:p w14:paraId="6A2DC570" w14:textId="77777777" w:rsidR="0051431A" w:rsidRPr="00F103D5" w:rsidRDefault="0051431A" w:rsidP="006A1A2A">
            <w:pPr>
              <w:spacing w:after="0"/>
              <w:rPr>
                <w:rFonts w:cs="Arial"/>
                <w:color w:val="FF0000"/>
              </w:rPr>
            </w:pPr>
            <w:r w:rsidRPr="00F103D5">
              <w:rPr>
                <w:rFonts w:cs="Arial"/>
                <w:noProof/>
                <w:color w:val="FF0000"/>
                <w:lang w:eastAsia="en-GB"/>
              </w:rPr>
              <w:drawing>
                <wp:anchor distT="0" distB="0" distL="114300" distR="114300" simplePos="0" relativeHeight="251851264" behindDoc="0" locked="0" layoutInCell="1" allowOverlap="1" wp14:anchorId="7BF8CC9D" wp14:editId="12CE9F92">
                  <wp:simplePos x="0" y="0"/>
                  <wp:positionH relativeFrom="column">
                    <wp:posOffset>17145</wp:posOffset>
                  </wp:positionH>
                  <wp:positionV relativeFrom="paragraph">
                    <wp:posOffset>111414</wp:posOffset>
                  </wp:positionV>
                  <wp:extent cx="138430" cy="208280"/>
                  <wp:effectExtent l="0" t="0" r="0" b="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38430" cy="208280"/>
                          </a:xfrm>
                          <a:prstGeom prst="rect">
                            <a:avLst/>
                          </a:prstGeom>
                        </pic:spPr>
                      </pic:pic>
                    </a:graphicData>
                  </a:graphic>
                  <wp14:sizeRelH relativeFrom="page">
                    <wp14:pctWidth>0</wp14:pctWidth>
                  </wp14:sizeRelH>
                  <wp14:sizeRelV relativeFrom="page">
                    <wp14:pctHeight>0</wp14:pctHeight>
                  </wp14:sizeRelV>
                </wp:anchor>
              </w:drawing>
            </w:r>
          </w:p>
          <w:p w14:paraId="78FC51CB" w14:textId="77777777" w:rsidR="0051431A" w:rsidRPr="00F103D5" w:rsidRDefault="0051431A" w:rsidP="006A1A2A">
            <w:pPr>
              <w:spacing w:after="0"/>
              <w:rPr>
                <w:rFonts w:cs="Arial"/>
                <w:color w:val="FF0000"/>
              </w:rPr>
            </w:pPr>
            <w:r w:rsidRPr="00F103D5">
              <w:rPr>
                <w:rFonts w:cs="Arial"/>
                <w:color w:val="FF0000"/>
              </w:rPr>
              <w:t>Location</w:t>
            </w:r>
          </w:p>
          <w:p w14:paraId="02DADF79" w14:textId="77777777" w:rsidR="0051431A" w:rsidRPr="00F103D5" w:rsidRDefault="0051431A" w:rsidP="006A1A2A">
            <w:pPr>
              <w:spacing w:after="0"/>
              <w:rPr>
                <w:rFonts w:cs="Arial"/>
                <w:color w:val="FF0000"/>
              </w:rPr>
            </w:pPr>
          </w:p>
          <w:p w14:paraId="21BBC8DA" w14:textId="77777777" w:rsidR="0051431A" w:rsidRPr="00F103D5" w:rsidRDefault="0051431A" w:rsidP="006A1A2A">
            <w:pPr>
              <w:spacing w:after="0"/>
              <w:rPr>
                <w:rFonts w:cs="Arial"/>
                <w:color w:val="FF0000"/>
              </w:rPr>
            </w:pPr>
            <w:r w:rsidRPr="00F103D5">
              <w:rPr>
                <w:rFonts w:cs="Arial"/>
                <w:color w:val="FF0000"/>
              </w:rPr>
              <w:t>Telephone</w:t>
            </w:r>
          </w:p>
          <w:p w14:paraId="3C1506E6" w14:textId="77777777" w:rsidR="0051431A" w:rsidRPr="00F103D5" w:rsidRDefault="0051431A" w:rsidP="006A1A2A">
            <w:pPr>
              <w:spacing w:after="0"/>
              <w:rPr>
                <w:rFonts w:cs="Arial"/>
                <w:color w:val="FF0000"/>
              </w:rPr>
            </w:pPr>
            <w:r w:rsidRPr="00F103D5">
              <w:rPr>
                <w:rFonts w:cs="Arial"/>
                <w:noProof/>
                <w:lang w:eastAsia="en-GB"/>
              </w:rPr>
              <w:drawing>
                <wp:anchor distT="0" distB="0" distL="114300" distR="114300" simplePos="0" relativeHeight="251853312" behindDoc="1" locked="0" layoutInCell="1" allowOverlap="1" wp14:anchorId="1BCC5352" wp14:editId="08A53BDF">
                  <wp:simplePos x="0" y="0"/>
                  <wp:positionH relativeFrom="column">
                    <wp:posOffset>-289</wp:posOffset>
                  </wp:positionH>
                  <wp:positionV relativeFrom="paragraph">
                    <wp:posOffset>134620</wp:posOffset>
                  </wp:positionV>
                  <wp:extent cx="156845" cy="156845"/>
                  <wp:effectExtent l="0" t="0" r="0" b="0"/>
                  <wp:wrapSquare wrapText="bothSides"/>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p>
          <w:p w14:paraId="0DB67CC6" w14:textId="77777777" w:rsidR="0051431A" w:rsidRPr="00F103D5" w:rsidRDefault="0051431A" w:rsidP="006A1A2A">
            <w:pPr>
              <w:spacing w:after="0"/>
              <w:rPr>
                <w:rFonts w:cs="Arial"/>
                <w:color w:val="FF0000"/>
              </w:rPr>
            </w:pPr>
            <w:r w:rsidRPr="00F103D5">
              <w:rPr>
                <w:rFonts w:cs="Arial"/>
                <w:color w:val="FF0000"/>
              </w:rPr>
              <w:t>Email</w:t>
            </w:r>
          </w:p>
          <w:p w14:paraId="2CDD7BE4" w14:textId="77777777" w:rsidR="0051431A" w:rsidRPr="00F103D5" w:rsidRDefault="0051431A" w:rsidP="006A1A2A">
            <w:pPr>
              <w:spacing w:after="0"/>
              <w:rPr>
                <w:rFonts w:cs="Arial"/>
                <w:color w:val="FF0000"/>
              </w:rPr>
            </w:pPr>
            <w:r w:rsidRPr="00F103D5">
              <w:rPr>
                <w:rFonts w:cs="Arial"/>
                <w:noProof/>
                <w:lang w:eastAsia="en-GB"/>
              </w:rPr>
              <w:drawing>
                <wp:anchor distT="0" distB="0" distL="114300" distR="114300" simplePos="0" relativeHeight="251852288" behindDoc="1" locked="0" layoutInCell="1" allowOverlap="1" wp14:anchorId="45F68DA3" wp14:editId="1EA485D3">
                  <wp:simplePos x="0" y="0"/>
                  <wp:positionH relativeFrom="column">
                    <wp:posOffset>-28575</wp:posOffset>
                  </wp:positionH>
                  <wp:positionV relativeFrom="paragraph">
                    <wp:posOffset>-490855</wp:posOffset>
                  </wp:positionV>
                  <wp:extent cx="165735" cy="165735"/>
                  <wp:effectExtent l="0" t="0" r="5715" b="5715"/>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tc>
      </w:tr>
      <w:tr w:rsidR="0051431A" w:rsidRPr="00F103D5" w14:paraId="2EE5FA6D" w14:textId="77777777" w:rsidTr="00726E31">
        <w:tc>
          <w:tcPr>
            <w:tcW w:w="2212" w:type="dxa"/>
          </w:tcPr>
          <w:p w14:paraId="7714A979" w14:textId="77777777" w:rsidR="0051431A" w:rsidRPr="00F103D5" w:rsidRDefault="0051431A" w:rsidP="006A1A2A">
            <w:pPr>
              <w:spacing w:after="0"/>
              <w:rPr>
                <w:rFonts w:cs="Arial"/>
                <w:color w:val="FF0000"/>
              </w:rPr>
            </w:pPr>
            <w:r w:rsidRPr="00F103D5">
              <w:rPr>
                <w:rFonts w:cs="Arial"/>
                <w:noProof/>
                <w:lang w:eastAsia="en-GB"/>
              </w:rPr>
              <w:drawing>
                <wp:anchor distT="0" distB="0" distL="114300" distR="114300" simplePos="0" relativeHeight="251875840" behindDoc="0" locked="0" layoutInCell="1" allowOverlap="1" wp14:anchorId="28AEC0CD" wp14:editId="53274772">
                  <wp:simplePos x="0" y="0"/>
                  <wp:positionH relativeFrom="column">
                    <wp:posOffset>26670</wp:posOffset>
                  </wp:positionH>
                  <wp:positionV relativeFrom="paragraph">
                    <wp:posOffset>64770</wp:posOffset>
                  </wp:positionV>
                  <wp:extent cx="1024255" cy="102425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24255" cy="1024255"/>
                          </a:xfrm>
                          <a:prstGeom prst="rect">
                            <a:avLst/>
                          </a:prstGeom>
                        </pic:spPr>
                      </pic:pic>
                    </a:graphicData>
                  </a:graphic>
                  <wp14:sizeRelH relativeFrom="page">
                    <wp14:pctWidth>0</wp14:pctWidth>
                  </wp14:sizeRelH>
                  <wp14:sizeRelV relativeFrom="page">
                    <wp14:pctHeight>0</wp14:pctHeight>
                  </wp14:sizeRelV>
                </wp:anchor>
              </w:drawing>
            </w:r>
          </w:p>
        </w:tc>
        <w:tc>
          <w:tcPr>
            <w:tcW w:w="2393" w:type="dxa"/>
          </w:tcPr>
          <w:p w14:paraId="6EB6813D" w14:textId="77777777" w:rsidR="0051431A" w:rsidRPr="00F103D5" w:rsidRDefault="0051431A" w:rsidP="006A1A2A">
            <w:pPr>
              <w:spacing w:after="0"/>
              <w:rPr>
                <w:rFonts w:cs="Arial"/>
                <w:color w:val="FF0000"/>
              </w:rPr>
            </w:pPr>
            <w:r w:rsidRPr="00F103D5">
              <w:rPr>
                <w:rFonts w:cs="Arial"/>
                <w:noProof/>
                <w:lang w:eastAsia="en-GB"/>
              </w:rPr>
              <w:drawing>
                <wp:anchor distT="0" distB="0" distL="114300" distR="114300" simplePos="0" relativeHeight="251858432" behindDoc="1" locked="0" layoutInCell="1" allowOverlap="1" wp14:anchorId="24ECCB7D" wp14:editId="2B47438B">
                  <wp:simplePos x="0" y="0"/>
                  <wp:positionH relativeFrom="column">
                    <wp:posOffset>981</wp:posOffset>
                  </wp:positionH>
                  <wp:positionV relativeFrom="paragraph">
                    <wp:posOffset>127635</wp:posOffset>
                  </wp:positionV>
                  <wp:extent cx="165735" cy="165735"/>
                  <wp:effectExtent l="0" t="0" r="12065" b="12065"/>
                  <wp:wrapSquare wrapText="bothSides"/>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6A88EBC8" w14:textId="77777777" w:rsidR="0051431A" w:rsidRPr="00F103D5" w:rsidRDefault="0051431A" w:rsidP="006A1A2A">
            <w:pPr>
              <w:spacing w:after="0"/>
              <w:rPr>
                <w:rFonts w:cs="Arial"/>
                <w:color w:val="FF0000"/>
              </w:rPr>
            </w:pPr>
            <w:r w:rsidRPr="00F103D5">
              <w:rPr>
                <w:rFonts w:cs="Arial"/>
                <w:color w:val="FF0000"/>
              </w:rPr>
              <w:t>Name Surname</w:t>
            </w:r>
          </w:p>
          <w:p w14:paraId="21CA43C8" w14:textId="77777777" w:rsidR="0051431A" w:rsidRPr="00F103D5" w:rsidRDefault="0051431A" w:rsidP="006A1A2A">
            <w:pPr>
              <w:spacing w:after="0"/>
              <w:rPr>
                <w:rFonts w:cs="Arial"/>
                <w:color w:val="FF0000"/>
              </w:rPr>
            </w:pPr>
          </w:p>
          <w:p w14:paraId="67970740" w14:textId="77777777" w:rsidR="0051431A" w:rsidRPr="00F103D5" w:rsidRDefault="0051431A" w:rsidP="006A1A2A">
            <w:pPr>
              <w:spacing w:after="0"/>
              <w:rPr>
                <w:rFonts w:cs="Arial"/>
                <w:color w:val="FF0000"/>
              </w:rPr>
            </w:pPr>
            <w:r w:rsidRPr="00F103D5">
              <w:rPr>
                <w:rFonts w:cs="Arial"/>
                <w:color w:val="FF0000"/>
              </w:rPr>
              <w:t>Job title</w:t>
            </w:r>
          </w:p>
          <w:p w14:paraId="27FE19EA" w14:textId="77777777" w:rsidR="0051431A" w:rsidRPr="00F103D5" w:rsidRDefault="0051431A" w:rsidP="006A1A2A">
            <w:pPr>
              <w:spacing w:after="0"/>
              <w:ind w:firstLine="720"/>
              <w:rPr>
                <w:rFonts w:cs="Arial"/>
              </w:rPr>
            </w:pPr>
          </w:p>
        </w:tc>
        <w:tc>
          <w:tcPr>
            <w:tcW w:w="4893" w:type="dxa"/>
          </w:tcPr>
          <w:p w14:paraId="5A34DC8E" w14:textId="77777777" w:rsidR="0051431A" w:rsidRPr="00F103D5" w:rsidRDefault="0051431A" w:rsidP="006A1A2A">
            <w:pPr>
              <w:spacing w:after="0"/>
              <w:rPr>
                <w:rFonts w:cs="Arial"/>
                <w:color w:val="FF0000"/>
              </w:rPr>
            </w:pPr>
            <w:r w:rsidRPr="00F103D5">
              <w:rPr>
                <w:rFonts w:cs="Arial"/>
                <w:noProof/>
                <w:color w:val="FF0000"/>
                <w:lang w:eastAsia="en-GB"/>
              </w:rPr>
              <w:drawing>
                <wp:anchor distT="0" distB="0" distL="114300" distR="114300" simplePos="0" relativeHeight="251855360" behindDoc="0" locked="0" layoutInCell="1" allowOverlap="1" wp14:anchorId="67F6E9C2" wp14:editId="0672B583">
                  <wp:simplePos x="0" y="0"/>
                  <wp:positionH relativeFrom="column">
                    <wp:posOffset>17145</wp:posOffset>
                  </wp:positionH>
                  <wp:positionV relativeFrom="paragraph">
                    <wp:posOffset>111414</wp:posOffset>
                  </wp:positionV>
                  <wp:extent cx="138430" cy="208280"/>
                  <wp:effectExtent l="0" t="0" r="0" b="0"/>
                  <wp:wrapSquare wrapText="bothSides"/>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38430" cy="208280"/>
                          </a:xfrm>
                          <a:prstGeom prst="rect">
                            <a:avLst/>
                          </a:prstGeom>
                        </pic:spPr>
                      </pic:pic>
                    </a:graphicData>
                  </a:graphic>
                  <wp14:sizeRelH relativeFrom="page">
                    <wp14:pctWidth>0</wp14:pctWidth>
                  </wp14:sizeRelH>
                  <wp14:sizeRelV relativeFrom="page">
                    <wp14:pctHeight>0</wp14:pctHeight>
                  </wp14:sizeRelV>
                </wp:anchor>
              </w:drawing>
            </w:r>
          </w:p>
          <w:p w14:paraId="38FE166B" w14:textId="77777777" w:rsidR="0051431A" w:rsidRPr="00F103D5" w:rsidRDefault="0051431A" w:rsidP="006A1A2A">
            <w:pPr>
              <w:spacing w:after="0"/>
              <w:rPr>
                <w:rFonts w:cs="Arial"/>
                <w:color w:val="FF0000"/>
              </w:rPr>
            </w:pPr>
            <w:r w:rsidRPr="00F103D5">
              <w:rPr>
                <w:rFonts w:cs="Arial"/>
                <w:color w:val="FF0000"/>
              </w:rPr>
              <w:t>Location</w:t>
            </w:r>
          </w:p>
          <w:p w14:paraId="06AED0C1" w14:textId="77777777" w:rsidR="0051431A" w:rsidRPr="00F103D5" w:rsidRDefault="0051431A" w:rsidP="006A1A2A">
            <w:pPr>
              <w:spacing w:after="0"/>
              <w:rPr>
                <w:rFonts w:cs="Arial"/>
                <w:color w:val="FF0000"/>
              </w:rPr>
            </w:pPr>
          </w:p>
          <w:p w14:paraId="7B8B3355" w14:textId="77777777" w:rsidR="0051431A" w:rsidRPr="00F103D5" w:rsidRDefault="0051431A" w:rsidP="006A1A2A">
            <w:pPr>
              <w:spacing w:after="0"/>
              <w:rPr>
                <w:rFonts w:cs="Arial"/>
                <w:color w:val="FF0000"/>
              </w:rPr>
            </w:pPr>
            <w:r w:rsidRPr="00F103D5">
              <w:rPr>
                <w:rFonts w:cs="Arial"/>
                <w:color w:val="FF0000"/>
              </w:rPr>
              <w:t>Telephone</w:t>
            </w:r>
          </w:p>
          <w:p w14:paraId="263D3F10" w14:textId="77777777" w:rsidR="0051431A" w:rsidRPr="00F103D5" w:rsidRDefault="0051431A" w:rsidP="006A1A2A">
            <w:pPr>
              <w:spacing w:after="0"/>
              <w:rPr>
                <w:rFonts w:cs="Arial"/>
                <w:color w:val="FF0000"/>
              </w:rPr>
            </w:pPr>
            <w:r w:rsidRPr="00F103D5">
              <w:rPr>
                <w:rFonts w:cs="Arial"/>
                <w:noProof/>
                <w:lang w:eastAsia="en-GB"/>
              </w:rPr>
              <w:drawing>
                <wp:anchor distT="0" distB="0" distL="114300" distR="114300" simplePos="0" relativeHeight="251857408" behindDoc="1" locked="0" layoutInCell="1" allowOverlap="1" wp14:anchorId="79AA03A1" wp14:editId="0A5A3BAA">
                  <wp:simplePos x="0" y="0"/>
                  <wp:positionH relativeFrom="column">
                    <wp:posOffset>-289</wp:posOffset>
                  </wp:positionH>
                  <wp:positionV relativeFrom="paragraph">
                    <wp:posOffset>134620</wp:posOffset>
                  </wp:positionV>
                  <wp:extent cx="156845" cy="156845"/>
                  <wp:effectExtent l="0" t="0" r="0" b="0"/>
                  <wp:wrapSquare wrapText="bothSides"/>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p>
          <w:p w14:paraId="16A913F8" w14:textId="77777777" w:rsidR="0051431A" w:rsidRPr="00F103D5" w:rsidRDefault="0051431A" w:rsidP="006A1A2A">
            <w:pPr>
              <w:spacing w:after="0"/>
              <w:rPr>
                <w:rFonts w:cs="Arial"/>
                <w:color w:val="FF0000"/>
              </w:rPr>
            </w:pPr>
            <w:r w:rsidRPr="00F103D5">
              <w:rPr>
                <w:rFonts w:cs="Arial"/>
                <w:color w:val="FF0000"/>
              </w:rPr>
              <w:t>Email</w:t>
            </w:r>
          </w:p>
          <w:p w14:paraId="6F6FCBAF" w14:textId="77777777" w:rsidR="0051431A" w:rsidRPr="00F103D5" w:rsidRDefault="0051431A" w:rsidP="006A1A2A">
            <w:pPr>
              <w:spacing w:after="0"/>
              <w:rPr>
                <w:rFonts w:cs="Arial"/>
                <w:color w:val="FF0000"/>
              </w:rPr>
            </w:pPr>
            <w:r w:rsidRPr="00F103D5">
              <w:rPr>
                <w:rFonts w:cs="Arial"/>
                <w:noProof/>
                <w:lang w:eastAsia="en-GB"/>
              </w:rPr>
              <w:drawing>
                <wp:anchor distT="0" distB="0" distL="114300" distR="114300" simplePos="0" relativeHeight="251856384" behindDoc="1" locked="0" layoutInCell="1" allowOverlap="1" wp14:anchorId="42AFAC1E" wp14:editId="686AE00D">
                  <wp:simplePos x="0" y="0"/>
                  <wp:positionH relativeFrom="column">
                    <wp:posOffset>-1270</wp:posOffset>
                  </wp:positionH>
                  <wp:positionV relativeFrom="paragraph">
                    <wp:posOffset>-490855</wp:posOffset>
                  </wp:positionV>
                  <wp:extent cx="165735" cy="165735"/>
                  <wp:effectExtent l="0" t="0" r="5715" b="5715"/>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tc>
      </w:tr>
      <w:tr w:rsidR="0051431A" w:rsidRPr="00F103D5" w14:paraId="2BA0C7D8" w14:textId="77777777" w:rsidTr="00726E31">
        <w:tc>
          <w:tcPr>
            <w:tcW w:w="2212" w:type="dxa"/>
          </w:tcPr>
          <w:p w14:paraId="47C4F932" w14:textId="77777777" w:rsidR="0051431A" w:rsidRPr="00F103D5" w:rsidRDefault="0051431A" w:rsidP="006A1A2A">
            <w:pPr>
              <w:spacing w:after="0"/>
              <w:rPr>
                <w:rFonts w:cs="Arial"/>
                <w:color w:val="FF0000"/>
              </w:rPr>
            </w:pPr>
            <w:r w:rsidRPr="00F103D5">
              <w:rPr>
                <w:rFonts w:cs="Arial"/>
                <w:noProof/>
                <w:lang w:eastAsia="en-GB"/>
              </w:rPr>
              <w:drawing>
                <wp:anchor distT="0" distB="0" distL="114300" distR="114300" simplePos="0" relativeHeight="251876864" behindDoc="0" locked="0" layoutInCell="1" allowOverlap="1" wp14:anchorId="672234CD" wp14:editId="265093C3">
                  <wp:simplePos x="0" y="0"/>
                  <wp:positionH relativeFrom="column">
                    <wp:posOffset>26670</wp:posOffset>
                  </wp:positionH>
                  <wp:positionV relativeFrom="paragraph">
                    <wp:posOffset>83185</wp:posOffset>
                  </wp:positionV>
                  <wp:extent cx="1024255" cy="102425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24255" cy="1024255"/>
                          </a:xfrm>
                          <a:prstGeom prst="rect">
                            <a:avLst/>
                          </a:prstGeom>
                        </pic:spPr>
                      </pic:pic>
                    </a:graphicData>
                  </a:graphic>
                  <wp14:sizeRelH relativeFrom="page">
                    <wp14:pctWidth>0</wp14:pctWidth>
                  </wp14:sizeRelH>
                  <wp14:sizeRelV relativeFrom="page">
                    <wp14:pctHeight>0</wp14:pctHeight>
                  </wp14:sizeRelV>
                </wp:anchor>
              </w:drawing>
            </w:r>
          </w:p>
        </w:tc>
        <w:tc>
          <w:tcPr>
            <w:tcW w:w="2393" w:type="dxa"/>
          </w:tcPr>
          <w:p w14:paraId="6A98C595" w14:textId="77777777" w:rsidR="0051431A" w:rsidRPr="00F103D5" w:rsidRDefault="0051431A" w:rsidP="006A1A2A">
            <w:pPr>
              <w:spacing w:after="0"/>
              <w:rPr>
                <w:rFonts w:cs="Arial"/>
                <w:color w:val="FF0000"/>
              </w:rPr>
            </w:pPr>
            <w:r w:rsidRPr="00F103D5">
              <w:rPr>
                <w:rFonts w:cs="Arial"/>
                <w:noProof/>
                <w:lang w:eastAsia="en-GB"/>
              </w:rPr>
              <w:drawing>
                <wp:anchor distT="0" distB="0" distL="114300" distR="114300" simplePos="0" relativeHeight="251862528" behindDoc="1" locked="0" layoutInCell="1" allowOverlap="1" wp14:anchorId="7C4159E8" wp14:editId="722310B7">
                  <wp:simplePos x="0" y="0"/>
                  <wp:positionH relativeFrom="column">
                    <wp:posOffset>981</wp:posOffset>
                  </wp:positionH>
                  <wp:positionV relativeFrom="paragraph">
                    <wp:posOffset>127635</wp:posOffset>
                  </wp:positionV>
                  <wp:extent cx="165735" cy="165735"/>
                  <wp:effectExtent l="0" t="0" r="12065" b="12065"/>
                  <wp:wrapSquare wrapText="bothSides"/>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01E0DDD8" w14:textId="77777777" w:rsidR="0051431A" w:rsidRPr="00F103D5" w:rsidRDefault="0051431A" w:rsidP="006A1A2A">
            <w:pPr>
              <w:spacing w:after="0"/>
              <w:rPr>
                <w:rFonts w:cs="Arial"/>
                <w:color w:val="FF0000"/>
              </w:rPr>
            </w:pPr>
            <w:r w:rsidRPr="00F103D5">
              <w:rPr>
                <w:rFonts w:cs="Arial"/>
                <w:color w:val="FF0000"/>
              </w:rPr>
              <w:t>Name Surname</w:t>
            </w:r>
          </w:p>
          <w:p w14:paraId="2AAB4C7C" w14:textId="77777777" w:rsidR="0051431A" w:rsidRPr="00F103D5" w:rsidRDefault="0051431A" w:rsidP="006A1A2A">
            <w:pPr>
              <w:spacing w:after="0"/>
              <w:rPr>
                <w:rFonts w:cs="Arial"/>
                <w:color w:val="FF0000"/>
              </w:rPr>
            </w:pPr>
          </w:p>
          <w:p w14:paraId="08A2008D" w14:textId="77777777" w:rsidR="0051431A" w:rsidRPr="00F103D5" w:rsidRDefault="0051431A" w:rsidP="006A1A2A">
            <w:pPr>
              <w:spacing w:after="0"/>
              <w:rPr>
                <w:rFonts w:cs="Arial"/>
                <w:color w:val="FF0000"/>
              </w:rPr>
            </w:pPr>
            <w:r w:rsidRPr="00F103D5">
              <w:rPr>
                <w:rFonts w:cs="Arial"/>
                <w:color w:val="FF0000"/>
              </w:rPr>
              <w:t>Job title</w:t>
            </w:r>
          </w:p>
          <w:p w14:paraId="49FBE0FD" w14:textId="77777777" w:rsidR="0051431A" w:rsidRPr="00F103D5" w:rsidRDefault="0051431A" w:rsidP="006A1A2A">
            <w:pPr>
              <w:spacing w:after="0"/>
              <w:rPr>
                <w:rFonts w:cs="Arial"/>
                <w:color w:val="FF0000"/>
              </w:rPr>
            </w:pPr>
          </w:p>
        </w:tc>
        <w:tc>
          <w:tcPr>
            <w:tcW w:w="4893" w:type="dxa"/>
          </w:tcPr>
          <w:p w14:paraId="5EF3137D" w14:textId="77777777" w:rsidR="0051431A" w:rsidRPr="00F103D5" w:rsidRDefault="0051431A" w:rsidP="006A1A2A">
            <w:pPr>
              <w:spacing w:after="0"/>
              <w:rPr>
                <w:rFonts w:cs="Arial"/>
                <w:color w:val="FF0000"/>
              </w:rPr>
            </w:pPr>
            <w:r w:rsidRPr="00F103D5">
              <w:rPr>
                <w:rFonts w:cs="Arial"/>
                <w:noProof/>
                <w:color w:val="FF0000"/>
                <w:lang w:eastAsia="en-GB"/>
              </w:rPr>
              <w:drawing>
                <wp:anchor distT="0" distB="0" distL="114300" distR="114300" simplePos="0" relativeHeight="251859456" behindDoc="0" locked="0" layoutInCell="1" allowOverlap="1" wp14:anchorId="46452B00" wp14:editId="668F75D7">
                  <wp:simplePos x="0" y="0"/>
                  <wp:positionH relativeFrom="column">
                    <wp:posOffset>17145</wp:posOffset>
                  </wp:positionH>
                  <wp:positionV relativeFrom="paragraph">
                    <wp:posOffset>111414</wp:posOffset>
                  </wp:positionV>
                  <wp:extent cx="138430" cy="208280"/>
                  <wp:effectExtent l="0" t="0" r="0" b="0"/>
                  <wp:wrapSquare wrapText="bothSides"/>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38430" cy="208280"/>
                          </a:xfrm>
                          <a:prstGeom prst="rect">
                            <a:avLst/>
                          </a:prstGeom>
                        </pic:spPr>
                      </pic:pic>
                    </a:graphicData>
                  </a:graphic>
                  <wp14:sizeRelH relativeFrom="page">
                    <wp14:pctWidth>0</wp14:pctWidth>
                  </wp14:sizeRelH>
                  <wp14:sizeRelV relativeFrom="page">
                    <wp14:pctHeight>0</wp14:pctHeight>
                  </wp14:sizeRelV>
                </wp:anchor>
              </w:drawing>
            </w:r>
          </w:p>
          <w:p w14:paraId="2E3F8A7D" w14:textId="77777777" w:rsidR="0051431A" w:rsidRPr="00F103D5" w:rsidRDefault="0051431A" w:rsidP="006A1A2A">
            <w:pPr>
              <w:spacing w:after="0"/>
              <w:rPr>
                <w:rFonts w:cs="Arial"/>
                <w:color w:val="FF0000"/>
              </w:rPr>
            </w:pPr>
            <w:r w:rsidRPr="00F103D5">
              <w:rPr>
                <w:rFonts w:cs="Arial"/>
                <w:color w:val="FF0000"/>
              </w:rPr>
              <w:t>Location</w:t>
            </w:r>
          </w:p>
          <w:p w14:paraId="56B09C59" w14:textId="77777777" w:rsidR="0051431A" w:rsidRPr="00F103D5" w:rsidRDefault="0051431A" w:rsidP="006A1A2A">
            <w:pPr>
              <w:spacing w:after="0"/>
              <w:rPr>
                <w:rFonts w:cs="Arial"/>
                <w:color w:val="FF0000"/>
              </w:rPr>
            </w:pPr>
          </w:p>
          <w:p w14:paraId="506AF259" w14:textId="77777777" w:rsidR="0051431A" w:rsidRPr="00F103D5" w:rsidRDefault="0051431A" w:rsidP="006A1A2A">
            <w:pPr>
              <w:spacing w:after="0"/>
              <w:rPr>
                <w:rFonts w:cs="Arial"/>
                <w:color w:val="FF0000"/>
              </w:rPr>
            </w:pPr>
            <w:r w:rsidRPr="00F103D5">
              <w:rPr>
                <w:rFonts w:cs="Arial"/>
                <w:color w:val="FF0000"/>
              </w:rPr>
              <w:t>Telephone</w:t>
            </w:r>
          </w:p>
          <w:p w14:paraId="31E02F60" w14:textId="77777777" w:rsidR="0051431A" w:rsidRPr="00F103D5" w:rsidRDefault="0051431A" w:rsidP="006A1A2A">
            <w:pPr>
              <w:spacing w:after="0"/>
              <w:rPr>
                <w:rFonts w:cs="Arial"/>
                <w:color w:val="FF0000"/>
              </w:rPr>
            </w:pPr>
            <w:r w:rsidRPr="00F103D5">
              <w:rPr>
                <w:rFonts w:cs="Arial"/>
                <w:noProof/>
                <w:lang w:eastAsia="en-GB"/>
              </w:rPr>
              <w:drawing>
                <wp:anchor distT="0" distB="0" distL="114300" distR="114300" simplePos="0" relativeHeight="251861504" behindDoc="1" locked="0" layoutInCell="1" allowOverlap="1" wp14:anchorId="28A8A6F4" wp14:editId="69199D0E">
                  <wp:simplePos x="0" y="0"/>
                  <wp:positionH relativeFrom="column">
                    <wp:posOffset>-289</wp:posOffset>
                  </wp:positionH>
                  <wp:positionV relativeFrom="paragraph">
                    <wp:posOffset>134620</wp:posOffset>
                  </wp:positionV>
                  <wp:extent cx="156845" cy="156845"/>
                  <wp:effectExtent l="0" t="0" r="0" b="0"/>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p>
          <w:p w14:paraId="00865710" w14:textId="77777777" w:rsidR="0051431A" w:rsidRPr="00F103D5" w:rsidRDefault="0051431A" w:rsidP="006A1A2A">
            <w:pPr>
              <w:spacing w:after="0"/>
              <w:rPr>
                <w:rFonts w:cs="Arial"/>
                <w:color w:val="FF0000"/>
              </w:rPr>
            </w:pPr>
            <w:r w:rsidRPr="00F103D5">
              <w:rPr>
                <w:rFonts w:cs="Arial"/>
                <w:color w:val="FF0000"/>
              </w:rPr>
              <w:t>Email</w:t>
            </w:r>
          </w:p>
          <w:p w14:paraId="3CC6A47B" w14:textId="77777777" w:rsidR="0051431A" w:rsidRPr="00F103D5" w:rsidRDefault="0051431A" w:rsidP="006A1A2A">
            <w:pPr>
              <w:spacing w:after="0"/>
              <w:rPr>
                <w:rFonts w:cs="Arial"/>
                <w:color w:val="FF0000"/>
              </w:rPr>
            </w:pPr>
            <w:r w:rsidRPr="00F103D5">
              <w:rPr>
                <w:rFonts w:cs="Arial"/>
                <w:noProof/>
                <w:lang w:eastAsia="en-GB"/>
              </w:rPr>
              <w:drawing>
                <wp:anchor distT="0" distB="0" distL="114300" distR="114300" simplePos="0" relativeHeight="251860480" behindDoc="1" locked="0" layoutInCell="1" allowOverlap="1" wp14:anchorId="16AB07B1" wp14:editId="3A52D077">
                  <wp:simplePos x="0" y="0"/>
                  <wp:positionH relativeFrom="column">
                    <wp:posOffset>-1270</wp:posOffset>
                  </wp:positionH>
                  <wp:positionV relativeFrom="paragraph">
                    <wp:posOffset>-490855</wp:posOffset>
                  </wp:positionV>
                  <wp:extent cx="165735" cy="165735"/>
                  <wp:effectExtent l="0" t="0" r="5715" b="5715"/>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tc>
      </w:tr>
      <w:tr w:rsidR="0051431A" w:rsidRPr="00F103D5" w14:paraId="52D85BD8" w14:textId="77777777" w:rsidTr="00726E31">
        <w:tc>
          <w:tcPr>
            <w:tcW w:w="2212" w:type="dxa"/>
          </w:tcPr>
          <w:p w14:paraId="521F8182" w14:textId="77777777" w:rsidR="0051431A" w:rsidRPr="00F103D5" w:rsidRDefault="0051431A" w:rsidP="006A1A2A">
            <w:pPr>
              <w:spacing w:after="0"/>
              <w:rPr>
                <w:rFonts w:cs="Arial"/>
                <w:color w:val="FF0000"/>
              </w:rPr>
            </w:pPr>
            <w:r w:rsidRPr="00F103D5">
              <w:rPr>
                <w:rFonts w:cs="Arial"/>
                <w:noProof/>
                <w:lang w:eastAsia="en-GB"/>
              </w:rPr>
              <w:drawing>
                <wp:anchor distT="0" distB="0" distL="114300" distR="114300" simplePos="0" relativeHeight="251877888" behindDoc="0" locked="0" layoutInCell="1" allowOverlap="1" wp14:anchorId="161443CB" wp14:editId="22797F11">
                  <wp:simplePos x="0" y="0"/>
                  <wp:positionH relativeFrom="column">
                    <wp:posOffset>26670</wp:posOffset>
                  </wp:positionH>
                  <wp:positionV relativeFrom="paragraph">
                    <wp:posOffset>113665</wp:posOffset>
                  </wp:positionV>
                  <wp:extent cx="1024255" cy="1024255"/>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24255" cy="1024255"/>
                          </a:xfrm>
                          <a:prstGeom prst="rect">
                            <a:avLst/>
                          </a:prstGeom>
                        </pic:spPr>
                      </pic:pic>
                    </a:graphicData>
                  </a:graphic>
                  <wp14:sizeRelH relativeFrom="page">
                    <wp14:pctWidth>0</wp14:pctWidth>
                  </wp14:sizeRelH>
                  <wp14:sizeRelV relativeFrom="page">
                    <wp14:pctHeight>0</wp14:pctHeight>
                  </wp14:sizeRelV>
                </wp:anchor>
              </w:drawing>
            </w:r>
          </w:p>
        </w:tc>
        <w:tc>
          <w:tcPr>
            <w:tcW w:w="2393" w:type="dxa"/>
          </w:tcPr>
          <w:p w14:paraId="1DB8427A" w14:textId="77777777" w:rsidR="0051431A" w:rsidRPr="00F103D5" w:rsidRDefault="0051431A" w:rsidP="006A1A2A">
            <w:pPr>
              <w:spacing w:after="0"/>
              <w:rPr>
                <w:rFonts w:cs="Arial"/>
                <w:color w:val="FF0000"/>
              </w:rPr>
            </w:pPr>
            <w:r w:rsidRPr="00F103D5">
              <w:rPr>
                <w:rFonts w:cs="Arial"/>
                <w:noProof/>
                <w:lang w:eastAsia="en-GB"/>
              </w:rPr>
              <w:drawing>
                <wp:anchor distT="0" distB="0" distL="114300" distR="114300" simplePos="0" relativeHeight="251866624" behindDoc="1" locked="0" layoutInCell="1" allowOverlap="1" wp14:anchorId="2A0C6B1F" wp14:editId="397643BA">
                  <wp:simplePos x="0" y="0"/>
                  <wp:positionH relativeFrom="column">
                    <wp:posOffset>981</wp:posOffset>
                  </wp:positionH>
                  <wp:positionV relativeFrom="paragraph">
                    <wp:posOffset>127635</wp:posOffset>
                  </wp:positionV>
                  <wp:extent cx="165735" cy="165735"/>
                  <wp:effectExtent l="0" t="0" r="12065" b="12065"/>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40DB0B87" w14:textId="77777777" w:rsidR="0051431A" w:rsidRPr="00F103D5" w:rsidRDefault="0051431A" w:rsidP="006A1A2A">
            <w:pPr>
              <w:spacing w:after="0"/>
              <w:rPr>
                <w:rFonts w:cs="Arial"/>
                <w:color w:val="FF0000"/>
              </w:rPr>
            </w:pPr>
            <w:r w:rsidRPr="00F103D5">
              <w:rPr>
                <w:rFonts w:cs="Arial"/>
                <w:color w:val="FF0000"/>
              </w:rPr>
              <w:t>Name Surname</w:t>
            </w:r>
          </w:p>
          <w:p w14:paraId="2E55FF47" w14:textId="77777777" w:rsidR="0051431A" w:rsidRPr="00F103D5" w:rsidRDefault="0051431A" w:rsidP="006A1A2A">
            <w:pPr>
              <w:spacing w:after="0"/>
              <w:rPr>
                <w:rFonts w:cs="Arial"/>
                <w:color w:val="FF0000"/>
              </w:rPr>
            </w:pPr>
          </w:p>
          <w:p w14:paraId="342F1A57" w14:textId="77777777" w:rsidR="0051431A" w:rsidRPr="00F103D5" w:rsidRDefault="0051431A" w:rsidP="006A1A2A">
            <w:pPr>
              <w:spacing w:after="0"/>
              <w:rPr>
                <w:rFonts w:cs="Arial"/>
                <w:color w:val="FF0000"/>
              </w:rPr>
            </w:pPr>
            <w:r w:rsidRPr="00F103D5">
              <w:rPr>
                <w:rFonts w:cs="Arial"/>
                <w:color w:val="FF0000"/>
              </w:rPr>
              <w:t>Job title</w:t>
            </w:r>
          </w:p>
          <w:p w14:paraId="0E124364" w14:textId="77777777" w:rsidR="0051431A" w:rsidRPr="00F103D5" w:rsidRDefault="0051431A" w:rsidP="006A1A2A">
            <w:pPr>
              <w:spacing w:after="0"/>
              <w:rPr>
                <w:rFonts w:cs="Arial"/>
                <w:color w:val="FF0000"/>
              </w:rPr>
            </w:pPr>
          </w:p>
        </w:tc>
        <w:tc>
          <w:tcPr>
            <w:tcW w:w="4893" w:type="dxa"/>
          </w:tcPr>
          <w:p w14:paraId="6DB00740" w14:textId="77777777" w:rsidR="0051431A" w:rsidRPr="00F103D5" w:rsidRDefault="0051431A" w:rsidP="006A1A2A">
            <w:pPr>
              <w:spacing w:after="0"/>
              <w:rPr>
                <w:rFonts w:cs="Arial"/>
                <w:color w:val="FF0000"/>
              </w:rPr>
            </w:pPr>
            <w:r w:rsidRPr="00F103D5">
              <w:rPr>
                <w:rFonts w:cs="Arial"/>
                <w:noProof/>
                <w:color w:val="FF0000"/>
                <w:lang w:eastAsia="en-GB"/>
              </w:rPr>
              <w:drawing>
                <wp:anchor distT="0" distB="0" distL="114300" distR="114300" simplePos="0" relativeHeight="251863552" behindDoc="0" locked="0" layoutInCell="1" allowOverlap="1" wp14:anchorId="09110AA5" wp14:editId="6DD207C6">
                  <wp:simplePos x="0" y="0"/>
                  <wp:positionH relativeFrom="column">
                    <wp:posOffset>17145</wp:posOffset>
                  </wp:positionH>
                  <wp:positionV relativeFrom="paragraph">
                    <wp:posOffset>111414</wp:posOffset>
                  </wp:positionV>
                  <wp:extent cx="138430" cy="208280"/>
                  <wp:effectExtent l="0" t="0" r="0" b="0"/>
                  <wp:wrapSquare wrapText="bothSides"/>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38430" cy="208280"/>
                          </a:xfrm>
                          <a:prstGeom prst="rect">
                            <a:avLst/>
                          </a:prstGeom>
                        </pic:spPr>
                      </pic:pic>
                    </a:graphicData>
                  </a:graphic>
                  <wp14:sizeRelH relativeFrom="page">
                    <wp14:pctWidth>0</wp14:pctWidth>
                  </wp14:sizeRelH>
                  <wp14:sizeRelV relativeFrom="page">
                    <wp14:pctHeight>0</wp14:pctHeight>
                  </wp14:sizeRelV>
                </wp:anchor>
              </w:drawing>
            </w:r>
          </w:p>
          <w:p w14:paraId="15131DBC" w14:textId="77777777" w:rsidR="0051431A" w:rsidRPr="00F103D5" w:rsidRDefault="0051431A" w:rsidP="006A1A2A">
            <w:pPr>
              <w:spacing w:after="0"/>
              <w:rPr>
                <w:rFonts w:cs="Arial"/>
                <w:color w:val="FF0000"/>
              </w:rPr>
            </w:pPr>
            <w:r w:rsidRPr="00F103D5">
              <w:rPr>
                <w:rFonts w:cs="Arial"/>
                <w:color w:val="FF0000"/>
              </w:rPr>
              <w:t>Location</w:t>
            </w:r>
          </w:p>
          <w:p w14:paraId="196875F6" w14:textId="77777777" w:rsidR="0051431A" w:rsidRPr="00F103D5" w:rsidRDefault="0051431A" w:rsidP="006A1A2A">
            <w:pPr>
              <w:spacing w:after="0"/>
              <w:rPr>
                <w:rFonts w:cs="Arial"/>
                <w:color w:val="FF0000"/>
              </w:rPr>
            </w:pPr>
          </w:p>
          <w:p w14:paraId="57822ED7" w14:textId="77777777" w:rsidR="0051431A" w:rsidRPr="00F103D5" w:rsidRDefault="0051431A" w:rsidP="006A1A2A">
            <w:pPr>
              <w:spacing w:after="0"/>
              <w:rPr>
                <w:rFonts w:cs="Arial"/>
                <w:color w:val="FF0000"/>
              </w:rPr>
            </w:pPr>
            <w:r w:rsidRPr="00F103D5">
              <w:rPr>
                <w:rFonts w:cs="Arial"/>
                <w:color w:val="FF0000"/>
              </w:rPr>
              <w:t>Telephone</w:t>
            </w:r>
          </w:p>
          <w:p w14:paraId="384BCB18" w14:textId="77777777" w:rsidR="0051431A" w:rsidRPr="00F103D5" w:rsidRDefault="0051431A" w:rsidP="006A1A2A">
            <w:pPr>
              <w:spacing w:after="0"/>
              <w:rPr>
                <w:rFonts w:cs="Arial"/>
                <w:color w:val="FF0000"/>
              </w:rPr>
            </w:pPr>
            <w:r w:rsidRPr="00F103D5">
              <w:rPr>
                <w:rFonts w:cs="Arial"/>
                <w:noProof/>
                <w:lang w:eastAsia="en-GB"/>
              </w:rPr>
              <w:drawing>
                <wp:anchor distT="0" distB="0" distL="114300" distR="114300" simplePos="0" relativeHeight="251865600" behindDoc="1" locked="0" layoutInCell="1" allowOverlap="1" wp14:anchorId="2D811ABC" wp14:editId="4CEB760A">
                  <wp:simplePos x="0" y="0"/>
                  <wp:positionH relativeFrom="column">
                    <wp:posOffset>-289</wp:posOffset>
                  </wp:positionH>
                  <wp:positionV relativeFrom="paragraph">
                    <wp:posOffset>134620</wp:posOffset>
                  </wp:positionV>
                  <wp:extent cx="156845" cy="156845"/>
                  <wp:effectExtent l="0" t="0" r="0" b="0"/>
                  <wp:wrapSquare wrapText="bothSides"/>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p>
          <w:p w14:paraId="4EBB1B27" w14:textId="77777777" w:rsidR="0051431A" w:rsidRPr="00F103D5" w:rsidRDefault="0051431A" w:rsidP="006A1A2A">
            <w:pPr>
              <w:spacing w:after="0"/>
              <w:rPr>
                <w:rFonts w:cs="Arial"/>
                <w:color w:val="FF0000"/>
              </w:rPr>
            </w:pPr>
            <w:r w:rsidRPr="00F103D5">
              <w:rPr>
                <w:rFonts w:cs="Arial"/>
                <w:color w:val="FF0000"/>
              </w:rPr>
              <w:t>Email</w:t>
            </w:r>
          </w:p>
          <w:p w14:paraId="7B0D9349" w14:textId="77777777" w:rsidR="0051431A" w:rsidRPr="00F103D5" w:rsidRDefault="0051431A" w:rsidP="006A1A2A">
            <w:pPr>
              <w:spacing w:after="0"/>
              <w:rPr>
                <w:rFonts w:cs="Arial"/>
                <w:color w:val="FF0000"/>
              </w:rPr>
            </w:pPr>
            <w:r w:rsidRPr="00F103D5">
              <w:rPr>
                <w:rFonts w:cs="Arial"/>
                <w:noProof/>
                <w:lang w:eastAsia="en-GB"/>
              </w:rPr>
              <w:drawing>
                <wp:anchor distT="0" distB="0" distL="114300" distR="114300" simplePos="0" relativeHeight="251864576" behindDoc="1" locked="0" layoutInCell="1" allowOverlap="1" wp14:anchorId="001C2C03" wp14:editId="53D1226A">
                  <wp:simplePos x="0" y="0"/>
                  <wp:positionH relativeFrom="column">
                    <wp:posOffset>-1270</wp:posOffset>
                  </wp:positionH>
                  <wp:positionV relativeFrom="paragraph">
                    <wp:posOffset>-490855</wp:posOffset>
                  </wp:positionV>
                  <wp:extent cx="165735" cy="165735"/>
                  <wp:effectExtent l="0" t="0" r="5715" b="5715"/>
                  <wp:wrapSquare wrapText="bothSides"/>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tc>
      </w:tr>
      <w:tr w:rsidR="0051431A" w:rsidRPr="00F103D5" w14:paraId="32CA91F9" w14:textId="77777777" w:rsidTr="00726E31">
        <w:tc>
          <w:tcPr>
            <w:tcW w:w="2212" w:type="dxa"/>
          </w:tcPr>
          <w:p w14:paraId="51483EEA" w14:textId="77777777" w:rsidR="0051431A" w:rsidRPr="00F103D5" w:rsidRDefault="0051431A" w:rsidP="006A1A2A">
            <w:pPr>
              <w:spacing w:after="0"/>
              <w:rPr>
                <w:rFonts w:cs="Arial"/>
                <w:color w:val="FF0000"/>
              </w:rPr>
            </w:pPr>
            <w:r w:rsidRPr="00F103D5">
              <w:rPr>
                <w:rFonts w:cs="Arial"/>
                <w:noProof/>
                <w:lang w:eastAsia="en-GB"/>
              </w:rPr>
              <w:lastRenderedPageBreak/>
              <w:drawing>
                <wp:anchor distT="0" distB="0" distL="114300" distR="114300" simplePos="0" relativeHeight="251878912" behindDoc="0" locked="0" layoutInCell="1" allowOverlap="1" wp14:anchorId="1922269C" wp14:editId="4E2FF853">
                  <wp:simplePos x="0" y="0"/>
                  <wp:positionH relativeFrom="column">
                    <wp:posOffset>26670</wp:posOffset>
                  </wp:positionH>
                  <wp:positionV relativeFrom="paragraph">
                    <wp:posOffset>64770</wp:posOffset>
                  </wp:positionV>
                  <wp:extent cx="1024255" cy="102425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24255" cy="1024255"/>
                          </a:xfrm>
                          <a:prstGeom prst="rect">
                            <a:avLst/>
                          </a:prstGeom>
                        </pic:spPr>
                      </pic:pic>
                    </a:graphicData>
                  </a:graphic>
                  <wp14:sizeRelH relativeFrom="page">
                    <wp14:pctWidth>0</wp14:pctWidth>
                  </wp14:sizeRelH>
                  <wp14:sizeRelV relativeFrom="page">
                    <wp14:pctHeight>0</wp14:pctHeight>
                  </wp14:sizeRelV>
                </wp:anchor>
              </w:drawing>
            </w:r>
          </w:p>
        </w:tc>
        <w:tc>
          <w:tcPr>
            <w:tcW w:w="2393" w:type="dxa"/>
          </w:tcPr>
          <w:p w14:paraId="5BA281DB" w14:textId="77777777" w:rsidR="0051431A" w:rsidRPr="00F103D5" w:rsidRDefault="0051431A" w:rsidP="006A1A2A">
            <w:pPr>
              <w:spacing w:after="0"/>
              <w:rPr>
                <w:rFonts w:cs="Arial"/>
                <w:color w:val="FF0000"/>
              </w:rPr>
            </w:pPr>
            <w:r w:rsidRPr="00F103D5">
              <w:rPr>
                <w:rFonts w:cs="Arial"/>
                <w:noProof/>
                <w:lang w:eastAsia="en-GB"/>
              </w:rPr>
              <w:drawing>
                <wp:anchor distT="0" distB="0" distL="114300" distR="114300" simplePos="0" relativeHeight="251870720" behindDoc="1" locked="0" layoutInCell="1" allowOverlap="1" wp14:anchorId="21567733" wp14:editId="0D279A59">
                  <wp:simplePos x="0" y="0"/>
                  <wp:positionH relativeFrom="column">
                    <wp:posOffset>981</wp:posOffset>
                  </wp:positionH>
                  <wp:positionV relativeFrom="paragraph">
                    <wp:posOffset>127635</wp:posOffset>
                  </wp:positionV>
                  <wp:extent cx="165735" cy="165735"/>
                  <wp:effectExtent l="0" t="0" r="12065" b="12065"/>
                  <wp:wrapSquare wrapText="bothSides"/>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045C8927" w14:textId="77777777" w:rsidR="0051431A" w:rsidRPr="00F103D5" w:rsidRDefault="0051431A" w:rsidP="006A1A2A">
            <w:pPr>
              <w:spacing w:after="0"/>
              <w:rPr>
                <w:rFonts w:cs="Arial"/>
                <w:color w:val="FF0000"/>
              </w:rPr>
            </w:pPr>
            <w:r w:rsidRPr="00F103D5">
              <w:rPr>
                <w:rFonts w:cs="Arial"/>
                <w:color w:val="FF0000"/>
              </w:rPr>
              <w:t>Name Surname</w:t>
            </w:r>
          </w:p>
          <w:p w14:paraId="6D06416E" w14:textId="77777777" w:rsidR="0051431A" w:rsidRPr="00F103D5" w:rsidRDefault="0051431A" w:rsidP="006A1A2A">
            <w:pPr>
              <w:spacing w:after="0"/>
              <w:rPr>
                <w:rFonts w:cs="Arial"/>
                <w:color w:val="FF0000"/>
              </w:rPr>
            </w:pPr>
          </w:p>
          <w:p w14:paraId="240915DE" w14:textId="77777777" w:rsidR="0051431A" w:rsidRPr="00F103D5" w:rsidRDefault="0051431A" w:rsidP="006A1A2A">
            <w:pPr>
              <w:spacing w:after="0"/>
              <w:rPr>
                <w:rFonts w:cs="Arial"/>
                <w:color w:val="FF0000"/>
              </w:rPr>
            </w:pPr>
            <w:r w:rsidRPr="00F103D5">
              <w:rPr>
                <w:rFonts w:cs="Arial"/>
                <w:color w:val="FF0000"/>
              </w:rPr>
              <w:t>Job title</w:t>
            </w:r>
          </w:p>
          <w:p w14:paraId="0B98B7B3" w14:textId="77777777" w:rsidR="0051431A" w:rsidRPr="00F103D5" w:rsidRDefault="0051431A" w:rsidP="006A1A2A">
            <w:pPr>
              <w:spacing w:after="0"/>
              <w:rPr>
                <w:rFonts w:cs="Arial"/>
                <w:color w:val="FF0000"/>
              </w:rPr>
            </w:pPr>
          </w:p>
        </w:tc>
        <w:tc>
          <w:tcPr>
            <w:tcW w:w="4893" w:type="dxa"/>
          </w:tcPr>
          <w:p w14:paraId="7CCBFD87" w14:textId="77777777" w:rsidR="0051431A" w:rsidRPr="00F103D5" w:rsidRDefault="0051431A" w:rsidP="006A1A2A">
            <w:pPr>
              <w:spacing w:after="0"/>
              <w:rPr>
                <w:rFonts w:cs="Arial"/>
                <w:color w:val="FF0000"/>
              </w:rPr>
            </w:pPr>
            <w:r w:rsidRPr="00F103D5">
              <w:rPr>
                <w:rFonts w:cs="Arial"/>
                <w:noProof/>
                <w:color w:val="FF0000"/>
                <w:lang w:eastAsia="en-GB"/>
              </w:rPr>
              <w:drawing>
                <wp:anchor distT="0" distB="0" distL="114300" distR="114300" simplePos="0" relativeHeight="251867648" behindDoc="0" locked="0" layoutInCell="1" allowOverlap="1" wp14:anchorId="4359125C" wp14:editId="4B223EF2">
                  <wp:simplePos x="0" y="0"/>
                  <wp:positionH relativeFrom="column">
                    <wp:posOffset>17145</wp:posOffset>
                  </wp:positionH>
                  <wp:positionV relativeFrom="paragraph">
                    <wp:posOffset>111414</wp:posOffset>
                  </wp:positionV>
                  <wp:extent cx="138430" cy="208280"/>
                  <wp:effectExtent l="0" t="0" r="0" b="0"/>
                  <wp:wrapSquare wrapText="bothSides"/>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38430" cy="208280"/>
                          </a:xfrm>
                          <a:prstGeom prst="rect">
                            <a:avLst/>
                          </a:prstGeom>
                        </pic:spPr>
                      </pic:pic>
                    </a:graphicData>
                  </a:graphic>
                  <wp14:sizeRelH relativeFrom="page">
                    <wp14:pctWidth>0</wp14:pctWidth>
                  </wp14:sizeRelH>
                  <wp14:sizeRelV relativeFrom="page">
                    <wp14:pctHeight>0</wp14:pctHeight>
                  </wp14:sizeRelV>
                </wp:anchor>
              </w:drawing>
            </w:r>
          </w:p>
          <w:p w14:paraId="38CA2A64" w14:textId="77777777" w:rsidR="0051431A" w:rsidRPr="00F103D5" w:rsidRDefault="0051431A" w:rsidP="006A1A2A">
            <w:pPr>
              <w:spacing w:after="0"/>
              <w:rPr>
                <w:rFonts w:cs="Arial"/>
                <w:color w:val="FF0000"/>
              </w:rPr>
            </w:pPr>
            <w:r w:rsidRPr="00F103D5">
              <w:rPr>
                <w:rFonts w:cs="Arial"/>
                <w:color w:val="FF0000"/>
              </w:rPr>
              <w:t>Location</w:t>
            </w:r>
          </w:p>
          <w:p w14:paraId="3EC90C07" w14:textId="77777777" w:rsidR="0051431A" w:rsidRPr="00F103D5" w:rsidRDefault="0051431A" w:rsidP="006A1A2A">
            <w:pPr>
              <w:spacing w:after="0"/>
              <w:rPr>
                <w:rFonts w:cs="Arial"/>
                <w:color w:val="FF0000"/>
              </w:rPr>
            </w:pPr>
          </w:p>
          <w:p w14:paraId="41DF503E" w14:textId="77777777" w:rsidR="0051431A" w:rsidRPr="00F103D5" w:rsidRDefault="0051431A" w:rsidP="006A1A2A">
            <w:pPr>
              <w:spacing w:after="0"/>
              <w:rPr>
                <w:rFonts w:cs="Arial"/>
                <w:color w:val="FF0000"/>
              </w:rPr>
            </w:pPr>
            <w:r w:rsidRPr="00F103D5">
              <w:rPr>
                <w:rFonts w:cs="Arial"/>
                <w:color w:val="FF0000"/>
              </w:rPr>
              <w:t>Telephone</w:t>
            </w:r>
          </w:p>
          <w:p w14:paraId="2F164359" w14:textId="77777777" w:rsidR="0051431A" w:rsidRPr="00F103D5" w:rsidRDefault="0051431A" w:rsidP="006A1A2A">
            <w:pPr>
              <w:spacing w:after="0"/>
              <w:rPr>
                <w:rFonts w:cs="Arial"/>
                <w:color w:val="FF0000"/>
              </w:rPr>
            </w:pPr>
            <w:r w:rsidRPr="00F103D5">
              <w:rPr>
                <w:rFonts w:cs="Arial"/>
                <w:noProof/>
                <w:lang w:eastAsia="en-GB"/>
              </w:rPr>
              <w:drawing>
                <wp:anchor distT="0" distB="0" distL="114300" distR="114300" simplePos="0" relativeHeight="251869696" behindDoc="1" locked="0" layoutInCell="1" allowOverlap="1" wp14:anchorId="7BD5967D" wp14:editId="4BFB2BAD">
                  <wp:simplePos x="0" y="0"/>
                  <wp:positionH relativeFrom="column">
                    <wp:posOffset>-289</wp:posOffset>
                  </wp:positionH>
                  <wp:positionV relativeFrom="paragraph">
                    <wp:posOffset>134620</wp:posOffset>
                  </wp:positionV>
                  <wp:extent cx="156845" cy="156845"/>
                  <wp:effectExtent l="0" t="0" r="0" b="0"/>
                  <wp:wrapSquare wrapText="bothSides"/>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p>
          <w:p w14:paraId="04228B99" w14:textId="77777777" w:rsidR="0051431A" w:rsidRPr="00F103D5" w:rsidRDefault="0051431A" w:rsidP="006A1A2A">
            <w:pPr>
              <w:spacing w:after="0"/>
              <w:rPr>
                <w:rFonts w:cs="Arial"/>
                <w:color w:val="FF0000"/>
              </w:rPr>
            </w:pPr>
            <w:r w:rsidRPr="00F103D5">
              <w:rPr>
                <w:rFonts w:cs="Arial"/>
                <w:color w:val="FF0000"/>
              </w:rPr>
              <w:t>Email</w:t>
            </w:r>
          </w:p>
          <w:p w14:paraId="3C520D07" w14:textId="77777777" w:rsidR="0051431A" w:rsidRPr="00F103D5" w:rsidRDefault="0051431A" w:rsidP="006A1A2A">
            <w:pPr>
              <w:spacing w:after="0"/>
              <w:ind w:firstLine="720"/>
              <w:rPr>
                <w:rFonts w:cs="Arial"/>
              </w:rPr>
            </w:pPr>
            <w:r w:rsidRPr="00F103D5">
              <w:rPr>
                <w:rFonts w:cs="Arial"/>
                <w:noProof/>
                <w:lang w:eastAsia="en-GB"/>
              </w:rPr>
              <w:drawing>
                <wp:anchor distT="0" distB="0" distL="114300" distR="114300" simplePos="0" relativeHeight="251868672" behindDoc="1" locked="0" layoutInCell="1" allowOverlap="1" wp14:anchorId="7DC765D5" wp14:editId="659AA259">
                  <wp:simplePos x="0" y="0"/>
                  <wp:positionH relativeFrom="column">
                    <wp:posOffset>-14605</wp:posOffset>
                  </wp:positionH>
                  <wp:positionV relativeFrom="paragraph">
                    <wp:posOffset>-490855</wp:posOffset>
                  </wp:positionV>
                  <wp:extent cx="165735" cy="165735"/>
                  <wp:effectExtent l="0" t="0" r="5715" b="5715"/>
                  <wp:wrapSquare wrapText="bothSides"/>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tc>
      </w:tr>
    </w:tbl>
    <w:p w14:paraId="204EBB6D" w14:textId="77777777" w:rsidR="0051431A" w:rsidRPr="00F103D5" w:rsidRDefault="0051431A" w:rsidP="006A1A2A">
      <w:pPr>
        <w:rPr>
          <w:rFonts w:cs="Arial"/>
        </w:rPr>
      </w:pPr>
    </w:p>
    <w:p w14:paraId="07790065" w14:textId="77777777" w:rsidR="0051431A" w:rsidRPr="00F103D5" w:rsidRDefault="0051431A" w:rsidP="006A1A2A">
      <w:pPr>
        <w:spacing w:after="200" w:line="276" w:lineRule="auto"/>
        <w:rPr>
          <w:rFonts w:cs="Arial"/>
        </w:rPr>
      </w:pPr>
      <w:r w:rsidRPr="00F103D5">
        <w:rPr>
          <w:rFonts w:cs="Arial"/>
        </w:rPr>
        <w:br w:type="page"/>
      </w:r>
    </w:p>
    <w:p w14:paraId="4810D438" w14:textId="77777777" w:rsidR="0051431A" w:rsidRPr="000A61D5" w:rsidRDefault="0051431A" w:rsidP="006A1A2A">
      <w:pPr>
        <w:pStyle w:val="Heading2"/>
        <w:rPr>
          <w:rFonts w:ascii="Arial" w:hAnsi="Arial" w:cs="Arial"/>
          <w:color w:val="00B0F0"/>
          <w:sz w:val="28"/>
          <w:szCs w:val="28"/>
        </w:rPr>
      </w:pPr>
      <w:bookmarkStart w:id="34" w:name="_Toc483564100"/>
      <w:bookmarkStart w:id="35" w:name="_Toc144894528"/>
      <w:r w:rsidRPr="000A61D5">
        <w:rPr>
          <w:rFonts w:ascii="Arial" w:hAnsi="Arial" w:cs="Arial"/>
          <w:color w:val="00B0F0"/>
          <w:sz w:val="28"/>
          <w:szCs w:val="28"/>
        </w:rPr>
        <w:lastRenderedPageBreak/>
        <w:t>English language requirement</w:t>
      </w:r>
      <w:bookmarkEnd w:id="34"/>
      <w:bookmarkEnd w:id="35"/>
    </w:p>
    <w:p w14:paraId="48AA44A8" w14:textId="77777777" w:rsidR="0051431A" w:rsidRPr="00F103D5" w:rsidRDefault="0051431A" w:rsidP="006A1A2A">
      <w:pPr>
        <w:rPr>
          <w:rFonts w:cs="Arial"/>
        </w:rPr>
      </w:pPr>
      <w:r w:rsidRPr="00F103D5">
        <w:rPr>
          <w:rFonts w:cs="Arial"/>
        </w:rPr>
        <w:t>If you are not a native English speaker you must meet the College’</w:t>
      </w:r>
      <w:r w:rsidRPr="00F103D5">
        <w:rPr>
          <w:rFonts w:eastAsia="Calibri" w:cs="Arial"/>
        </w:rPr>
        <w:t>s</w:t>
      </w:r>
      <w:r w:rsidRPr="00F103D5">
        <w:rPr>
          <w:rFonts w:cs="Arial"/>
        </w:rPr>
        <w:t xml:space="preserve"> </w:t>
      </w:r>
      <w:r w:rsidRPr="00F103D5">
        <w:rPr>
          <w:rFonts w:eastAsia="Calibri" w:cs="Arial"/>
        </w:rPr>
        <w:t>English</w:t>
      </w:r>
      <w:r w:rsidRPr="00F103D5">
        <w:rPr>
          <w:rFonts w:cs="Arial"/>
        </w:rPr>
        <w:t xml:space="preserve"> </w:t>
      </w:r>
      <w:r w:rsidRPr="00F103D5">
        <w:rPr>
          <w:rFonts w:eastAsia="Calibri" w:cs="Arial"/>
        </w:rPr>
        <w:t>language</w:t>
      </w:r>
      <w:r w:rsidRPr="00F103D5">
        <w:rPr>
          <w:rFonts w:cs="Arial"/>
        </w:rPr>
        <w:t xml:space="preserve"> </w:t>
      </w:r>
      <w:r w:rsidRPr="00F103D5">
        <w:rPr>
          <w:rFonts w:eastAsia="Calibri" w:cs="Arial"/>
        </w:rPr>
        <w:t>requirements</w:t>
      </w:r>
      <w:r w:rsidRPr="00F103D5">
        <w:rPr>
          <w:rFonts w:cs="Arial"/>
        </w:rPr>
        <w:t xml:space="preserve">. </w:t>
      </w:r>
    </w:p>
    <w:p w14:paraId="4718B27A" w14:textId="77777777" w:rsidR="0051431A" w:rsidRPr="00F103D5" w:rsidRDefault="0051431A" w:rsidP="006A1A2A">
      <w:pPr>
        <w:rPr>
          <w:rFonts w:cs="Arial"/>
        </w:rPr>
      </w:pPr>
      <w:r w:rsidRPr="00F103D5">
        <w:rPr>
          <w:rFonts w:cs="Arial"/>
        </w:rPr>
        <w:t xml:space="preserve">See the Admissions website for details: </w:t>
      </w:r>
    </w:p>
    <w:p w14:paraId="1983DD2C" w14:textId="77777777" w:rsidR="0051431A" w:rsidRPr="00F103D5" w:rsidRDefault="0051431A" w:rsidP="006A1A2A">
      <w:pPr>
        <w:rPr>
          <w:rFonts w:cs="Arial"/>
        </w:rPr>
      </w:pPr>
      <w:r w:rsidRPr="00F103D5">
        <w:rPr>
          <w:rFonts w:cs="Arial"/>
          <w:noProof/>
          <w:lang w:eastAsia="en-GB"/>
        </w:rPr>
        <w:drawing>
          <wp:anchor distT="0" distB="0" distL="114300" distR="114300" simplePos="0" relativeHeight="251879936" behindDoc="1" locked="0" layoutInCell="1" allowOverlap="1" wp14:anchorId="785327D7" wp14:editId="292C5872">
            <wp:simplePos x="0" y="0"/>
            <wp:positionH relativeFrom="column">
              <wp:posOffset>0</wp:posOffset>
            </wp:positionH>
            <wp:positionV relativeFrom="paragraph">
              <wp:posOffset>11430</wp:posOffset>
            </wp:positionV>
            <wp:extent cx="196850" cy="156845"/>
            <wp:effectExtent l="0" t="0" r="635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24" w:history="1">
        <w:r w:rsidRPr="00F103D5">
          <w:rPr>
            <w:rStyle w:val="Hyperlink"/>
            <w:rFonts w:cs="Arial"/>
          </w:rPr>
          <w:t>www.imperial.ac.uk/study/pg/apply/requirements/english</w:t>
        </w:r>
      </w:hyperlink>
    </w:p>
    <w:p w14:paraId="72C89535" w14:textId="77777777" w:rsidR="0051431A" w:rsidRPr="00F103D5" w:rsidRDefault="0051431A" w:rsidP="006A1A2A">
      <w:pPr>
        <w:rPr>
          <w:rFonts w:cs="Arial"/>
        </w:rPr>
      </w:pPr>
      <w:r w:rsidRPr="00F103D5">
        <w:rPr>
          <w:rFonts w:cs="Arial"/>
        </w:rPr>
        <w:t>For information on English language support available while you’</w:t>
      </w:r>
      <w:r w:rsidRPr="00F103D5">
        <w:rPr>
          <w:rFonts w:eastAsia="Calibri" w:cs="Arial"/>
        </w:rPr>
        <w:t>re</w:t>
      </w:r>
      <w:r w:rsidRPr="00F103D5">
        <w:rPr>
          <w:rFonts w:cs="Arial"/>
        </w:rPr>
        <w:t xml:space="preserve"> </w:t>
      </w:r>
      <w:r w:rsidRPr="00F103D5">
        <w:rPr>
          <w:rFonts w:eastAsia="Calibri" w:cs="Arial"/>
        </w:rPr>
        <w:t>here</w:t>
      </w:r>
      <w:r w:rsidRPr="00F103D5">
        <w:rPr>
          <w:rFonts w:cs="Arial"/>
        </w:rPr>
        <w:t xml:space="preserve">, </w:t>
      </w:r>
      <w:r w:rsidRPr="00F103D5">
        <w:rPr>
          <w:rFonts w:eastAsia="Calibri" w:cs="Arial"/>
        </w:rPr>
        <w:t>see</w:t>
      </w:r>
      <w:r w:rsidRPr="00F103D5">
        <w:rPr>
          <w:rFonts w:cs="Arial"/>
        </w:rPr>
        <w:t xml:space="preserve"> </w:t>
      </w:r>
      <w:r w:rsidRPr="00F103D5">
        <w:rPr>
          <w:rFonts w:eastAsia="Calibri" w:cs="Arial"/>
          <w:color w:val="FF0000"/>
        </w:rPr>
        <w:t>page</w:t>
      </w:r>
      <w:r w:rsidRPr="00F103D5">
        <w:rPr>
          <w:rFonts w:cs="Arial"/>
          <w:color w:val="FF0000"/>
        </w:rPr>
        <w:t xml:space="preserve"> </w:t>
      </w:r>
      <w:r w:rsidRPr="00F103D5">
        <w:rPr>
          <w:rFonts w:eastAsia="Calibri" w:cs="Arial"/>
          <w:color w:val="FF0000"/>
        </w:rPr>
        <w:t>27</w:t>
      </w:r>
      <w:r w:rsidRPr="00F103D5">
        <w:rPr>
          <w:rFonts w:cs="Arial"/>
        </w:rPr>
        <w:t>.</w:t>
      </w:r>
    </w:p>
    <w:p w14:paraId="14110340" w14:textId="77777777" w:rsidR="0051431A" w:rsidRPr="00F103D5" w:rsidRDefault="0051431A" w:rsidP="006A1A2A">
      <w:pPr>
        <w:rPr>
          <w:rFonts w:cs="Arial"/>
          <w:color w:val="FF0000"/>
        </w:rPr>
      </w:pPr>
      <w:r w:rsidRPr="00F103D5">
        <w:rPr>
          <w:rFonts w:cs="Arial"/>
          <w:color w:val="FF0000"/>
        </w:rPr>
        <w:t xml:space="preserve">Include any additional information on procedures for exemption and arrangements for taking the test. </w:t>
      </w:r>
    </w:p>
    <w:p w14:paraId="125BAD66" w14:textId="77777777" w:rsidR="002970B0" w:rsidRPr="00F103D5" w:rsidRDefault="002970B0" w:rsidP="006A1A2A">
      <w:pPr>
        <w:pStyle w:val="Heading2"/>
        <w:rPr>
          <w:rFonts w:ascii="Arial" w:hAnsi="Arial" w:cs="Arial"/>
          <w:color w:val="00B0F0"/>
          <w:sz w:val="28"/>
          <w:szCs w:val="28"/>
        </w:rPr>
      </w:pPr>
      <w:bookmarkStart w:id="36" w:name="_Toc483550306"/>
      <w:bookmarkStart w:id="37" w:name="_Toc483550526"/>
      <w:bookmarkStart w:id="38" w:name="_Toc15033664"/>
      <w:bookmarkStart w:id="39" w:name="_Toc144894529"/>
      <w:bookmarkStart w:id="40" w:name="_Hlk104539625"/>
      <w:bookmarkStart w:id="41" w:name="_Hlk104538252"/>
      <w:r w:rsidRPr="00F103D5">
        <w:rPr>
          <w:rFonts w:ascii="Arial" w:hAnsi="Arial" w:cs="Arial"/>
          <w:color w:val="00B0F0"/>
          <w:sz w:val="28"/>
          <w:szCs w:val="28"/>
        </w:rPr>
        <w:t>Attendance and absence</w:t>
      </w:r>
      <w:bookmarkEnd w:id="36"/>
      <w:bookmarkEnd w:id="37"/>
      <w:bookmarkEnd w:id="38"/>
      <w:bookmarkEnd w:id="39"/>
    </w:p>
    <w:bookmarkEnd w:id="40"/>
    <w:p w14:paraId="6217DD79" w14:textId="3C7473EF" w:rsidR="002970B0" w:rsidRPr="00F103D5" w:rsidRDefault="002970B0" w:rsidP="006A1A2A">
      <w:pPr>
        <w:spacing w:after="0"/>
        <w:rPr>
          <w:rFonts w:cs="Arial"/>
        </w:rPr>
      </w:pPr>
      <w:r w:rsidRPr="5A805DBB">
        <w:rPr>
          <w:rFonts w:cs="Arial"/>
        </w:rPr>
        <w:t xml:space="preserve">You must inform your Senior </w:t>
      </w:r>
      <w:r w:rsidR="00673AE9" w:rsidRPr="5A805DBB">
        <w:rPr>
          <w:rFonts w:cs="Arial"/>
        </w:rPr>
        <w:t>Postgraduate</w:t>
      </w:r>
      <w:r w:rsidRPr="5A805DBB">
        <w:rPr>
          <w:rFonts w:cs="Arial"/>
        </w:rPr>
        <w:t xml:space="preserve"> Tutor if you are absent from College for more than three days during term. If the absence is due to illness you must produce a medical certificate after seven</w:t>
      </w:r>
      <w:r w:rsidR="6CFA8B59" w:rsidRPr="5A805DBB">
        <w:rPr>
          <w:rFonts w:cs="Arial"/>
        </w:rPr>
        <w:t xml:space="preserve"> consecutive</w:t>
      </w:r>
      <w:r w:rsidRPr="5A805DBB">
        <w:rPr>
          <w:rFonts w:cs="Arial"/>
        </w:rPr>
        <w:t xml:space="preserve"> days. </w:t>
      </w:r>
      <w:r w:rsidR="00CC2758">
        <w:t>If you miss an examination or the deadline for any other assessment (including lab work, in class tests, coursework or presentations) due to illness or other unforeseeable and unavoidable circumstance you must follow the College’s Mitigating Circumstances Policy and Procedure. Please note that all claims for mitigation must be submitted within 10 working days of the examination or assessment deadline. If you are unable to provide evidence at the time you must submit the claim and indicate what evidence will follow and when it can be provided. Claims without evidence will normally be rejected. Please see the section on mitigation below.</w:t>
      </w:r>
    </w:p>
    <w:bookmarkEnd w:id="41"/>
    <w:p w14:paraId="4434C651" w14:textId="77777777" w:rsidR="002970B0" w:rsidRPr="00F103D5" w:rsidRDefault="002970B0" w:rsidP="006A1A2A">
      <w:pPr>
        <w:spacing w:after="0"/>
        <w:rPr>
          <w:rFonts w:cs="Arial"/>
        </w:rPr>
      </w:pPr>
    </w:p>
    <w:p w14:paraId="4898465F" w14:textId="50DF05F2" w:rsidR="002970B0" w:rsidRPr="00F103D5" w:rsidRDefault="002970B0" w:rsidP="006A1A2A">
      <w:pPr>
        <w:spacing w:after="0"/>
        <w:rPr>
          <w:rFonts w:cs="Arial"/>
        </w:rPr>
      </w:pPr>
      <w:r w:rsidRPr="00F103D5">
        <w:rPr>
          <w:rFonts w:cs="Arial"/>
        </w:rPr>
        <w:t>The Registry will be informed of all student non-attendances as the College is obliged to report the non-attendance of students on Tier 4</w:t>
      </w:r>
      <w:r w:rsidR="00F97714">
        <w:rPr>
          <w:rFonts w:cs="Arial"/>
        </w:rPr>
        <w:t>/Student Route</w:t>
      </w:r>
      <w:r w:rsidRPr="00F103D5">
        <w:rPr>
          <w:rFonts w:cs="Arial"/>
        </w:rPr>
        <w:t xml:space="preserve"> visas to the Home Office. </w:t>
      </w:r>
    </w:p>
    <w:p w14:paraId="15F4B55D" w14:textId="77777777" w:rsidR="002970B0" w:rsidRPr="00F103D5" w:rsidRDefault="002970B0" w:rsidP="006A1A2A">
      <w:pPr>
        <w:spacing w:after="0"/>
        <w:rPr>
          <w:rFonts w:cs="Arial"/>
        </w:rPr>
      </w:pPr>
    </w:p>
    <w:p w14:paraId="14D07511" w14:textId="77777777" w:rsidR="002970B0" w:rsidRPr="00F103D5" w:rsidRDefault="53DAF1E1" w:rsidP="006A1A2A">
      <w:pPr>
        <w:rPr>
          <w:rFonts w:cs="Arial"/>
        </w:rPr>
      </w:pPr>
      <w:r w:rsidRPr="47FC4448">
        <w:rPr>
          <w:rFonts w:cs="Arial"/>
          <w:color w:val="FF0000"/>
        </w:rPr>
        <w:t>You should provide a clear statement of your Department’</w:t>
      </w:r>
      <w:r w:rsidRPr="47FC4448">
        <w:rPr>
          <w:rFonts w:eastAsia="Calibri" w:cs="Arial"/>
          <w:color w:val="FF0000"/>
        </w:rPr>
        <w:t>s</w:t>
      </w:r>
      <w:r w:rsidRPr="47FC4448">
        <w:rPr>
          <w:rFonts w:cs="Arial"/>
          <w:color w:val="FF0000"/>
        </w:rPr>
        <w:t xml:space="preserve"> </w:t>
      </w:r>
      <w:r w:rsidRPr="47FC4448">
        <w:rPr>
          <w:rFonts w:eastAsia="Calibri" w:cs="Arial"/>
          <w:color w:val="FF0000"/>
        </w:rPr>
        <w:t>attendance</w:t>
      </w:r>
      <w:r w:rsidRPr="47FC4448">
        <w:rPr>
          <w:rFonts w:cs="Arial"/>
          <w:color w:val="FF0000"/>
        </w:rPr>
        <w:t xml:space="preserve"> </w:t>
      </w:r>
      <w:r w:rsidRPr="47FC4448">
        <w:rPr>
          <w:rFonts w:eastAsia="Calibri" w:cs="Arial"/>
          <w:color w:val="FF0000"/>
        </w:rPr>
        <w:t>requirements</w:t>
      </w:r>
      <w:r w:rsidRPr="47FC4448">
        <w:rPr>
          <w:rFonts w:cs="Arial"/>
          <w:color w:val="FF0000"/>
        </w:rPr>
        <w:t xml:space="preserve"> </w:t>
      </w:r>
      <w:r w:rsidRPr="47FC4448">
        <w:rPr>
          <w:rFonts w:eastAsia="Calibri" w:cs="Arial"/>
          <w:color w:val="FF0000"/>
        </w:rPr>
        <w:t>and</w:t>
      </w:r>
      <w:r w:rsidRPr="47FC4448">
        <w:rPr>
          <w:rFonts w:cs="Arial"/>
          <w:color w:val="FF0000"/>
        </w:rPr>
        <w:t xml:space="preserve"> </w:t>
      </w:r>
      <w:r w:rsidRPr="47FC4448">
        <w:rPr>
          <w:rFonts w:eastAsia="Calibri" w:cs="Arial"/>
          <w:color w:val="FF0000"/>
        </w:rPr>
        <w:t xml:space="preserve">how attendance </w:t>
      </w:r>
      <w:r w:rsidRPr="47FC4448">
        <w:rPr>
          <w:rFonts w:cs="Arial"/>
          <w:color w:val="FF0000"/>
          <w:shd w:val="clear" w:color="auto" w:fill="FFFFFF"/>
        </w:rPr>
        <w:t xml:space="preserve">at all exams, lectures, tutorials and laboratory classes </w:t>
      </w:r>
      <w:r w:rsidRPr="47FC4448">
        <w:rPr>
          <w:rFonts w:eastAsia="Calibri" w:cs="Arial"/>
          <w:color w:val="FF0000"/>
        </w:rPr>
        <w:t xml:space="preserve">will be recorded and </w:t>
      </w:r>
      <w:r w:rsidRPr="47FC4448">
        <w:rPr>
          <w:rFonts w:cs="Arial"/>
          <w:color w:val="FF0000"/>
        </w:rPr>
        <w:t>monitored.</w:t>
      </w:r>
    </w:p>
    <w:p w14:paraId="6744CD88" w14:textId="377DEFE7" w:rsidR="053B4996" w:rsidRDefault="00333B27" w:rsidP="006A1A2A">
      <w:pPr>
        <w:rPr>
          <w:rFonts w:cs="Arial"/>
        </w:rPr>
      </w:pPr>
      <w:r w:rsidRPr="003558A7">
        <w:rPr>
          <w:noProof/>
          <w:color w:val="2B579A"/>
          <w:shd w:val="clear" w:color="auto" w:fill="E6E6E6"/>
          <w:lang w:eastAsia="en-GB"/>
        </w:rPr>
        <w:drawing>
          <wp:anchor distT="0" distB="0" distL="114300" distR="114300" simplePos="0" relativeHeight="252177920" behindDoc="1" locked="0" layoutInCell="1" allowOverlap="1" wp14:anchorId="2C0B9221" wp14:editId="65F4AA20">
            <wp:simplePos x="0" y="0"/>
            <wp:positionH relativeFrom="margin">
              <wp:align>left</wp:align>
            </wp:positionH>
            <wp:positionV relativeFrom="paragraph">
              <wp:posOffset>390525</wp:posOffset>
            </wp:positionV>
            <wp:extent cx="196850" cy="156845"/>
            <wp:effectExtent l="0" t="0" r="0" b="0"/>
            <wp:wrapThrough wrapText="bothSides">
              <wp:wrapPolygon edited="0">
                <wp:start x="0" y="0"/>
                <wp:lineTo x="0" y="18364"/>
                <wp:lineTo x="18813" y="18364"/>
                <wp:lineTo x="18813"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r w:rsidR="6B3AF1C5" w:rsidRPr="3AC004F2">
        <w:rPr>
          <w:rFonts w:cs="Arial"/>
        </w:rPr>
        <w:t>If you do not engage satisfactorily with your studies, the College will consider what action is necessary to support</w:t>
      </w:r>
      <w:r w:rsidR="00A92C5F" w:rsidRPr="3AC004F2">
        <w:rPr>
          <w:rFonts w:cs="Arial"/>
        </w:rPr>
        <w:t xml:space="preserve"> your continued study under the Unsatisfactory Engagement Policy</w:t>
      </w:r>
      <w:r w:rsidR="7D1C618C" w:rsidRPr="3AC004F2">
        <w:rPr>
          <w:rFonts w:cs="Arial"/>
        </w:rPr>
        <w:t xml:space="preserve">: </w:t>
      </w:r>
      <w:bookmarkStart w:id="42" w:name="_Hlk144892190"/>
      <w:r w:rsidR="053B4996">
        <w:fldChar w:fldCharType="begin"/>
      </w:r>
      <w:r>
        <w:instrText>HYPERLINK "https://www.imperial.ac.uk/media/imperial-college/administration-and-support-services/registry/academic-governance/public/regulations/2022x2f23/Unsatisfactory-Engagement-Policy-and-Procedure.pdf"</w:instrText>
      </w:r>
      <w:r w:rsidR="053B4996">
        <w:fldChar w:fldCharType="separate"/>
      </w:r>
      <w:r>
        <w:rPr>
          <w:rStyle w:val="Hyperlink"/>
          <w:rFonts w:cs="Arial"/>
        </w:rPr>
        <w:t>www.imperial.ac.uk/media/imperial-college/administration-and-support-services/registry/academic-governance/public/regulations/2022x2f23/Unsatisfactory-Engagement-Policy-and-Procedure.pdf</w:t>
      </w:r>
      <w:r w:rsidR="053B4996">
        <w:fldChar w:fldCharType="end"/>
      </w:r>
      <w:r w:rsidR="7D1C618C" w:rsidRPr="3AC004F2">
        <w:rPr>
          <w:rFonts w:cs="Arial"/>
        </w:rPr>
        <w:t xml:space="preserve"> </w:t>
      </w:r>
      <w:bookmarkEnd w:id="42"/>
    </w:p>
    <w:p w14:paraId="1C27DCC1" w14:textId="77777777" w:rsidR="002970B0" w:rsidRPr="00F103D5" w:rsidRDefault="002970B0" w:rsidP="006A1A2A">
      <w:pPr>
        <w:spacing w:after="0"/>
        <w:rPr>
          <w:rFonts w:cs="Arial"/>
          <w:sz w:val="20"/>
        </w:rPr>
      </w:pPr>
    </w:p>
    <w:p w14:paraId="404C87D8" w14:textId="7235769F" w:rsidR="002970B0" w:rsidRPr="00F103D5" w:rsidRDefault="002970B0" w:rsidP="006A1A2A">
      <w:pPr>
        <w:pStyle w:val="Heading2"/>
        <w:spacing w:before="0"/>
        <w:rPr>
          <w:rFonts w:ascii="Arial" w:hAnsi="Arial" w:cs="Arial"/>
          <w:color w:val="00B0F0"/>
          <w:sz w:val="28"/>
          <w:szCs w:val="28"/>
        </w:rPr>
      </w:pPr>
      <w:bookmarkStart w:id="43" w:name="_Toc483550307"/>
      <w:bookmarkStart w:id="44" w:name="_Toc483550527"/>
      <w:bookmarkStart w:id="45" w:name="_Toc15033665"/>
      <w:bookmarkStart w:id="46" w:name="_Toc144894530"/>
      <w:r w:rsidRPr="00F103D5">
        <w:rPr>
          <w:rFonts w:ascii="Arial" w:hAnsi="Arial" w:cs="Arial"/>
          <w:color w:val="00B0F0"/>
          <w:sz w:val="28"/>
          <w:szCs w:val="28"/>
        </w:rPr>
        <w:t>Key dates 20</w:t>
      </w:r>
      <w:r w:rsidR="004A1E5E">
        <w:rPr>
          <w:rFonts w:ascii="Arial" w:hAnsi="Arial" w:cs="Arial"/>
          <w:color w:val="00B0F0"/>
          <w:sz w:val="28"/>
          <w:szCs w:val="28"/>
        </w:rPr>
        <w:t>2</w:t>
      </w:r>
      <w:r w:rsidR="00C773FB">
        <w:rPr>
          <w:rFonts w:ascii="Arial" w:hAnsi="Arial" w:cs="Arial"/>
          <w:color w:val="00B0F0"/>
          <w:sz w:val="28"/>
          <w:szCs w:val="28"/>
        </w:rPr>
        <w:t>3</w:t>
      </w:r>
      <w:r w:rsidRPr="00F103D5">
        <w:rPr>
          <w:rFonts w:ascii="Arial" w:hAnsi="Arial" w:cs="Arial"/>
          <w:color w:val="00B0F0"/>
          <w:sz w:val="28"/>
          <w:szCs w:val="28"/>
        </w:rPr>
        <w:t>–2</w:t>
      </w:r>
      <w:bookmarkEnd w:id="43"/>
      <w:bookmarkEnd w:id="44"/>
      <w:bookmarkEnd w:id="45"/>
      <w:r w:rsidR="00C773FB">
        <w:rPr>
          <w:rFonts w:ascii="Arial" w:hAnsi="Arial" w:cs="Arial"/>
          <w:color w:val="00B0F0"/>
          <w:sz w:val="28"/>
          <w:szCs w:val="28"/>
        </w:rPr>
        <w:t>4</w:t>
      </w:r>
      <w:bookmarkEnd w:id="46"/>
    </w:p>
    <w:p w14:paraId="63E4F2E6" w14:textId="0B8509BD" w:rsidR="002970B0" w:rsidRPr="00F103D5" w:rsidRDefault="002970B0" w:rsidP="006A1A2A">
      <w:pPr>
        <w:rPr>
          <w:rFonts w:cs="Arial"/>
          <w:b/>
        </w:rPr>
      </w:pPr>
      <w:r w:rsidRPr="00F103D5">
        <w:rPr>
          <w:rFonts w:cs="Arial"/>
          <w:color w:val="FF0000"/>
        </w:rPr>
        <w:t>Include any other dates relevant to the department such as Graduation Ceremony (if applicable for year group), social events etc.</w:t>
      </w:r>
    </w:p>
    <w:p w14:paraId="61474369" w14:textId="77777777" w:rsidR="002970B0" w:rsidRPr="00F103D5" w:rsidRDefault="002970B0" w:rsidP="006A1A2A">
      <w:pPr>
        <w:rPr>
          <w:rFonts w:cs="Arial"/>
          <w:b/>
          <w:szCs w:val="20"/>
        </w:rPr>
      </w:pPr>
      <w:r w:rsidRPr="00F103D5">
        <w:rPr>
          <w:rFonts w:cs="Arial"/>
          <w:b/>
          <w:szCs w:val="20"/>
        </w:rPr>
        <w:t xml:space="preserve">Term dates </w:t>
      </w:r>
    </w:p>
    <w:p w14:paraId="05F1F587" w14:textId="09001789" w:rsidR="002970B0" w:rsidRPr="004A1E5E" w:rsidRDefault="002970B0" w:rsidP="006A1A2A">
      <w:pPr>
        <w:rPr>
          <w:rFonts w:cs="Arial"/>
          <w:color w:val="161515"/>
          <w:szCs w:val="20"/>
          <w:shd w:val="clear" w:color="auto" w:fill="FFFFFF"/>
        </w:rPr>
      </w:pPr>
      <w:r w:rsidRPr="00F103D5">
        <w:rPr>
          <w:rFonts w:cs="Arial"/>
          <w:szCs w:val="20"/>
        </w:rPr>
        <w:t>Autumn term:</w:t>
      </w:r>
      <w:r w:rsidRPr="00F103D5">
        <w:rPr>
          <w:rFonts w:cs="Arial"/>
          <w:szCs w:val="20"/>
        </w:rPr>
        <w:tab/>
      </w:r>
      <w:r w:rsidRPr="00F103D5">
        <w:rPr>
          <w:rFonts w:cs="Arial"/>
          <w:szCs w:val="20"/>
        </w:rPr>
        <w:tab/>
      </w:r>
      <w:r w:rsidRPr="00F103D5">
        <w:rPr>
          <w:rFonts w:cs="Arial"/>
          <w:szCs w:val="20"/>
        </w:rPr>
        <w:tab/>
      </w:r>
      <w:r w:rsidRPr="00F103D5">
        <w:rPr>
          <w:rFonts w:cs="Arial"/>
          <w:szCs w:val="20"/>
        </w:rPr>
        <w:tab/>
      </w:r>
      <w:r w:rsidR="001A0BDA">
        <w:rPr>
          <w:rFonts w:cs="Arial"/>
          <w:color w:val="161515"/>
          <w:szCs w:val="20"/>
          <w:shd w:val="clear" w:color="auto" w:fill="FFFFFF"/>
        </w:rPr>
        <w:t>30 September 2023 – 15 December 2023</w:t>
      </w:r>
    </w:p>
    <w:p w14:paraId="2E65027A" w14:textId="51B816F4" w:rsidR="002970B0" w:rsidRPr="00F103D5" w:rsidRDefault="002970B0" w:rsidP="006A1A2A">
      <w:pPr>
        <w:rPr>
          <w:rFonts w:cs="Arial"/>
          <w:szCs w:val="20"/>
          <w:lang w:val="en-US"/>
        </w:rPr>
      </w:pPr>
      <w:r w:rsidRPr="00F103D5">
        <w:rPr>
          <w:rFonts w:cs="Arial"/>
          <w:szCs w:val="20"/>
          <w:lang w:val="en-US"/>
        </w:rPr>
        <w:t xml:space="preserve">Spring term: </w:t>
      </w:r>
      <w:r w:rsidRPr="00F103D5">
        <w:rPr>
          <w:rFonts w:cs="Arial"/>
          <w:szCs w:val="20"/>
        </w:rPr>
        <w:tab/>
      </w:r>
      <w:r w:rsidRPr="00F103D5">
        <w:rPr>
          <w:rFonts w:cs="Arial"/>
          <w:szCs w:val="20"/>
        </w:rPr>
        <w:tab/>
      </w:r>
      <w:r w:rsidRPr="00F103D5">
        <w:rPr>
          <w:rFonts w:cs="Arial"/>
          <w:szCs w:val="20"/>
        </w:rPr>
        <w:tab/>
      </w:r>
      <w:r w:rsidRPr="00F103D5">
        <w:rPr>
          <w:rFonts w:cs="Arial"/>
          <w:szCs w:val="20"/>
        </w:rPr>
        <w:tab/>
      </w:r>
      <w:r w:rsidR="001A0BDA">
        <w:rPr>
          <w:rFonts w:cs="Arial"/>
          <w:szCs w:val="20"/>
        </w:rPr>
        <w:t>6 January 2024 – 22 March 2024</w:t>
      </w:r>
    </w:p>
    <w:p w14:paraId="10BB73A4" w14:textId="41BF4879" w:rsidR="002970B0" w:rsidRPr="00D001C1" w:rsidRDefault="002970B0" w:rsidP="006A1A2A">
      <w:pPr>
        <w:spacing w:line="360" w:lineRule="auto"/>
        <w:rPr>
          <w:rFonts w:cs="Arial"/>
          <w:szCs w:val="20"/>
          <w:lang w:val="en-US"/>
        </w:rPr>
      </w:pPr>
      <w:r w:rsidRPr="00F103D5">
        <w:rPr>
          <w:rFonts w:cs="Arial"/>
          <w:szCs w:val="20"/>
          <w:lang w:val="en-US"/>
        </w:rPr>
        <w:t xml:space="preserve">Summer </w:t>
      </w:r>
      <w:r w:rsidRPr="00F103D5">
        <w:rPr>
          <w:rFonts w:cs="Arial"/>
          <w:szCs w:val="20"/>
        </w:rPr>
        <w:t>term:</w:t>
      </w:r>
      <w:r w:rsidRPr="00F103D5">
        <w:rPr>
          <w:rFonts w:cs="Arial"/>
          <w:szCs w:val="20"/>
        </w:rPr>
        <w:tab/>
      </w:r>
      <w:r w:rsidRPr="00F103D5">
        <w:rPr>
          <w:rFonts w:cs="Arial"/>
          <w:szCs w:val="20"/>
        </w:rPr>
        <w:tab/>
      </w:r>
      <w:r w:rsidRPr="00F103D5">
        <w:rPr>
          <w:rFonts w:cs="Arial"/>
          <w:szCs w:val="20"/>
        </w:rPr>
        <w:tab/>
      </w:r>
      <w:r w:rsidRPr="00F103D5">
        <w:rPr>
          <w:rFonts w:cs="Arial"/>
          <w:szCs w:val="20"/>
        </w:rPr>
        <w:tab/>
      </w:r>
      <w:r w:rsidR="00EC5818">
        <w:rPr>
          <w:rFonts w:cs="Arial"/>
          <w:color w:val="161515"/>
          <w:szCs w:val="20"/>
          <w:shd w:val="clear" w:color="auto" w:fill="FFFFFF"/>
        </w:rPr>
        <w:t>27 April 2024 – 28 June 2024</w:t>
      </w:r>
    </w:p>
    <w:p w14:paraId="025014A7" w14:textId="77777777" w:rsidR="002970B0" w:rsidRPr="00F103D5" w:rsidRDefault="002970B0" w:rsidP="006A1A2A">
      <w:pPr>
        <w:rPr>
          <w:rFonts w:cs="Arial"/>
          <w:b/>
          <w:szCs w:val="20"/>
        </w:rPr>
      </w:pPr>
      <w:r w:rsidRPr="00F103D5">
        <w:rPr>
          <w:rFonts w:cs="Arial"/>
          <w:b/>
          <w:szCs w:val="20"/>
        </w:rPr>
        <w:t>Closure dates</w:t>
      </w:r>
    </w:p>
    <w:p w14:paraId="5534F560" w14:textId="69550CFD" w:rsidR="002970B0" w:rsidRPr="00F103D5" w:rsidRDefault="002970B0" w:rsidP="006A1A2A">
      <w:pPr>
        <w:spacing w:after="0"/>
        <w:ind w:left="1440" w:hanging="1440"/>
        <w:rPr>
          <w:rFonts w:cs="Arial"/>
          <w:szCs w:val="20"/>
        </w:rPr>
      </w:pPr>
      <w:r w:rsidRPr="00F103D5">
        <w:rPr>
          <w:rFonts w:cs="Arial"/>
          <w:szCs w:val="20"/>
        </w:rPr>
        <w:t>Christmas/New year:</w:t>
      </w:r>
      <w:r w:rsidRPr="00F103D5">
        <w:rPr>
          <w:rFonts w:cs="Arial"/>
          <w:szCs w:val="20"/>
        </w:rPr>
        <w:tab/>
      </w:r>
      <w:r w:rsidRPr="00F103D5">
        <w:rPr>
          <w:rFonts w:cs="Arial"/>
          <w:szCs w:val="20"/>
        </w:rPr>
        <w:tab/>
      </w:r>
      <w:r w:rsidRPr="00F103D5">
        <w:rPr>
          <w:rFonts w:cs="Arial"/>
          <w:szCs w:val="20"/>
        </w:rPr>
        <w:tab/>
      </w:r>
      <w:bookmarkStart w:id="47" w:name="_Hlk109831061"/>
      <w:r w:rsidRPr="00F103D5">
        <w:rPr>
          <w:rFonts w:cs="Arial"/>
          <w:szCs w:val="20"/>
        </w:rPr>
        <w:t>2</w:t>
      </w:r>
      <w:r w:rsidR="00EC5818">
        <w:rPr>
          <w:rFonts w:cs="Arial"/>
          <w:szCs w:val="20"/>
        </w:rPr>
        <w:t>3</w:t>
      </w:r>
      <w:r w:rsidRPr="00F103D5">
        <w:rPr>
          <w:rFonts w:cs="Arial"/>
          <w:szCs w:val="20"/>
        </w:rPr>
        <w:t xml:space="preserve"> December </w:t>
      </w:r>
      <w:r w:rsidR="00D94D64" w:rsidRPr="00F103D5">
        <w:rPr>
          <w:rFonts w:cs="Arial"/>
          <w:szCs w:val="20"/>
        </w:rPr>
        <w:t>202</w:t>
      </w:r>
      <w:r w:rsidR="00EC5818">
        <w:rPr>
          <w:rFonts w:cs="Arial"/>
          <w:szCs w:val="20"/>
        </w:rPr>
        <w:t>3</w:t>
      </w:r>
      <w:r w:rsidR="00D94D64" w:rsidRPr="00F103D5">
        <w:rPr>
          <w:rFonts w:cs="Arial"/>
          <w:szCs w:val="20"/>
        </w:rPr>
        <w:t xml:space="preserve"> </w:t>
      </w:r>
      <w:r w:rsidR="00B536C8">
        <w:rPr>
          <w:rFonts w:cs="Arial"/>
          <w:szCs w:val="20"/>
        </w:rPr>
        <w:t>-</w:t>
      </w:r>
      <w:r w:rsidRPr="00F103D5">
        <w:rPr>
          <w:rFonts w:cs="Arial"/>
          <w:szCs w:val="20"/>
        </w:rPr>
        <w:t xml:space="preserve"> </w:t>
      </w:r>
      <w:r w:rsidR="00EC5818">
        <w:rPr>
          <w:rFonts w:cs="Arial"/>
          <w:szCs w:val="20"/>
        </w:rPr>
        <w:t>1</w:t>
      </w:r>
      <w:r w:rsidRPr="00F103D5">
        <w:rPr>
          <w:rFonts w:cs="Arial"/>
          <w:szCs w:val="20"/>
        </w:rPr>
        <w:t xml:space="preserve"> January 202</w:t>
      </w:r>
      <w:r w:rsidR="00EC5818">
        <w:rPr>
          <w:rFonts w:cs="Arial"/>
          <w:szCs w:val="20"/>
        </w:rPr>
        <w:t>4</w:t>
      </w:r>
    </w:p>
    <w:p w14:paraId="4C7E1AB8" w14:textId="7CEBB855" w:rsidR="002970B0" w:rsidRPr="00F103D5" w:rsidRDefault="002970B0" w:rsidP="006A1A2A">
      <w:pPr>
        <w:ind w:left="2880" w:firstLine="720"/>
        <w:rPr>
          <w:rFonts w:cs="Arial"/>
          <w:szCs w:val="20"/>
        </w:rPr>
      </w:pPr>
      <w:r w:rsidRPr="00F103D5">
        <w:rPr>
          <w:rFonts w:cs="Arial"/>
          <w:szCs w:val="20"/>
        </w:rPr>
        <w:t xml:space="preserve">(College reopens on </w:t>
      </w:r>
      <w:r w:rsidR="00EC5818">
        <w:rPr>
          <w:rFonts w:cs="Arial"/>
          <w:szCs w:val="20"/>
        </w:rPr>
        <w:t>2</w:t>
      </w:r>
      <w:r w:rsidR="00D94D64" w:rsidRPr="00F103D5">
        <w:rPr>
          <w:rFonts w:cs="Arial"/>
          <w:szCs w:val="20"/>
        </w:rPr>
        <w:t xml:space="preserve"> </w:t>
      </w:r>
      <w:r w:rsidRPr="00F103D5">
        <w:rPr>
          <w:rFonts w:cs="Arial"/>
          <w:szCs w:val="20"/>
        </w:rPr>
        <w:t>January 202</w:t>
      </w:r>
      <w:r w:rsidR="00EC5818">
        <w:rPr>
          <w:rFonts w:cs="Arial"/>
          <w:szCs w:val="20"/>
        </w:rPr>
        <w:t>4</w:t>
      </w:r>
      <w:r w:rsidRPr="00F103D5">
        <w:rPr>
          <w:rFonts w:cs="Arial"/>
          <w:szCs w:val="20"/>
        </w:rPr>
        <w:t>)</w:t>
      </w:r>
    </w:p>
    <w:bookmarkEnd w:id="47"/>
    <w:p w14:paraId="1CD3EAF9" w14:textId="77F3317C" w:rsidR="002970B0" w:rsidRPr="00F103D5" w:rsidRDefault="002970B0" w:rsidP="006A1A2A">
      <w:pPr>
        <w:spacing w:after="0"/>
        <w:rPr>
          <w:rFonts w:cs="Arial"/>
          <w:szCs w:val="20"/>
        </w:rPr>
      </w:pPr>
      <w:r w:rsidRPr="00F103D5">
        <w:rPr>
          <w:rFonts w:cs="Arial"/>
          <w:szCs w:val="20"/>
        </w:rPr>
        <w:t>Easter Holiday:</w:t>
      </w:r>
      <w:r w:rsidRPr="00F103D5">
        <w:rPr>
          <w:rFonts w:cs="Arial"/>
          <w:szCs w:val="20"/>
        </w:rPr>
        <w:tab/>
      </w:r>
      <w:r w:rsidRPr="00F103D5">
        <w:rPr>
          <w:rFonts w:cs="Arial"/>
          <w:szCs w:val="20"/>
        </w:rPr>
        <w:tab/>
      </w:r>
      <w:r w:rsidRPr="00F103D5">
        <w:rPr>
          <w:rFonts w:cs="Arial"/>
          <w:szCs w:val="20"/>
        </w:rPr>
        <w:tab/>
      </w:r>
      <w:r w:rsidR="006E1D16">
        <w:rPr>
          <w:rFonts w:cs="Arial"/>
          <w:szCs w:val="20"/>
        </w:rPr>
        <w:t>28 March 2024 – 2 April 2024</w:t>
      </w:r>
    </w:p>
    <w:p w14:paraId="18426D59" w14:textId="0C3B2D84" w:rsidR="002970B0" w:rsidRPr="00F103D5" w:rsidRDefault="002970B0" w:rsidP="006A1A2A">
      <w:pPr>
        <w:rPr>
          <w:rFonts w:cs="Arial"/>
          <w:szCs w:val="20"/>
        </w:rPr>
      </w:pPr>
      <w:r w:rsidRPr="00F103D5">
        <w:rPr>
          <w:rFonts w:cs="Arial"/>
          <w:szCs w:val="20"/>
        </w:rPr>
        <w:lastRenderedPageBreak/>
        <w:tab/>
      </w:r>
      <w:r w:rsidRPr="00F103D5">
        <w:rPr>
          <w:rFonts w:cs="Arial"/>
          <w:szCs w:val="20"/>
        </w:rPr>
        <w:tab/>
      </w:r>
      <w:r w:rsidRPr="00F103D5">
        <w:rPr>
          <w:rFonts w:cs="Arial"/>
          <w:szCs w:val="20"/>
        </w:rPr>
        <w:tab/>
      </w:r>
      <w:r w:rsidRPr="00F103D5">
        <w:rPr>
          <w:rFonts w:cs="Arial"/>
          <w:szCs w:val="20"/>
        </w:rPr>
        <w:tab/>
      </w:r>
      <w:r w:rsidRPr="00F103D5">
        <w:rPr>
          <w:rFonts w:cs="Arial"/>
          <w:szCs w:val="20"/>
        </w:rPr>
        <w:tab/>
      </w:r>
      <w:bookmarkStart w:id="48" w:name="_Hlk109831091"/>
      <w:r w:rsidRPr="00F103D5">
        <w:rPr>
          <w:rFonts w:cs="Arial"/>
          <w:szCs w:val="20"/>
        </w:rPr>
        <w:t xml:space="preserve">(College reopens on </w:t>
      </w:r>
      <w:r w:rsidR="00D94D64">
        <w:rPr>
          <w:rFonts w:cs="Arial"/>
          <w:szCs w:val="20"/>
        </w:rPr>
        <w:t>3</w:t>
      </w:r>
      <w:r w:rsidRPr="00F103D5">
        <w:rPr>
          <w:rFonts w:cs="Arial"/>
          <w:szCs w:val="20"/>
        </w:rPr>
        <w:t xml:space="preserve"> April 202</w:t>
      </w:r>
      <w:r w:rsidR="006E1D16">
        <w:rPr>
          <w:rFonts w:cs="Arial"/>
          <w:szCs w:val="20"/>
        </w:rPr>
        <w:t>4</w:t>
      </w:r>
      <w:r w:rsidR="00D94D64">
        <w:rPr>
          <w:rFonts w:cs="Arial"/>
          <w:szCs w:val="20"/>
        </w:rPr>
        <w:t>)</w:t>
      </w:r>
      <w:bookmarkEnd w:id="48"/>
    </w:p>
    <w:p w14:paraId="4769AE46" w14:textId="1F266405" w:rsidR="002970B0" w:rsidRPr="00F103D5" w:rsidRDefault="002970B0" w:rsidP="006A1A2A">
      <w:pPr>
        <w:rPr>
          <w:rFonts w:cs="Arial"/>
          <w:szCs w:val="20"/>
        </w:rPr>
      </w:pPr>
      <w:r w:rsidRPr="00F103D5">
        <w:rPr>
          <w:rFonts w:cs="Arial"/>
          <w:szCs w:val="20"/>
        </w:rPr>
        <w:t>Early May Bank Holiday:</w:t>
      </w:r>
      <w:r w:rsidRPr="00F103D5">
        <w:rPr>
          <w:rFonts w:cs="Arial"/>
          <w:szCs w:val="20"/>
        </w:rPr>
        <w:tab/>
      </w:r>
      <w:r w:rsidRPr="00F103D5">
        <w:rPr>
          <w:rFonts w:cs="Arial"/>
          <w:szCs w:val="20"/>
        </w:rPr>
        <w:tab/>
      </w:r>
      <w:bookmarkStart w:id="49" w:name="_Hlk109831099"/>
      <w:r w:rsidR="006E1D16">
        <w:rPr>
          <w:rFonts w:cs="Arial"/>
          <w:szCs w:val="20"/>
        </w:rPr>
        <w:t>6</w:t>
      </w:r>
      <w:r w:rsidRPr="00F103D5">
        <w:rPr>
          <w:rFonts w:cs="Arial"/>
          <w:color w:val="FF0000"/>
          <w:szCs w:val="20"/>
        </w:rPr>
        <w:t xml:space="preserve"> </w:t>
      </w:r>
      <w:r w:rsidRPr="00F103D5">
        <w:rPr>
          <w:rFonts w:cs="Arial"/>
          <w:szCs w:val="20"/>
        </w:rPr>
        <w:t>May 202</w:t>
      </w:r>
      <w:r w:rsidR="006E1D16">
        <w:rPr>
          <w:rFonts w:cs="Arial"/>
          <w:szCs w:val="20"/>
        </w:rPr>
        <w:t>4</w:t>
      </w:r>
      <w:bookmarkEnd w:id="49"/>
    </w:p>
    <w:p w14:paraId="3C4F7D16" w14:textId="68FE2405" w:rsidR="002970B0" w:rsidRDefault="002970B0" w:rsidP="006A1A2A">
      <w:pPr>
        <w:rPr>
          <w:rFonts w:cs="Arial"/>
          <w:szCs w:val="20"/>
        </w:rPr>
      </w:pPr>
      <w:r w:rsidRPr="00F103D5">
        <w:rPr>
          <w:rFonts w:cs="Arial"/>
          <w:szCs w:val="20"/>
        </w:rPr>
        <w:t>Spring Bank Holiday:</w:t>
      </w:r>
      <w:r w:rsidRPr="00F103D5">
        <w:rPr>
          <w:rFonts w:cs="Arial"/>
          <w:szCs w:val="20"/>
        </w:rPr>
        <w:tab/>
      </w:r>
      <w:r w:rsidRPr="00F103D5">
        <w:rPr>
          <w:rFonts w:cs="Arial"/>
          <w:szCs w:val="20"/>
        </w:rPr>
        <w:tab/>
      </w:r>
      <w:r w:rsidRPr="00F103D5">
        <w:rPr>
          <w:rFonts w:cs="Arial"/>
          <w:szCs w:val="20"/>
        </w:rPr>
        <w:tab/>
      </w:r>
      <w:bookmarkStart w:id="50" w:name="_Hlk109831105"/>
      <w:r w:rsidR="00586BE8">
        <w:rPr>
          <w:rFonts w:cs="Arial"/>
          <w:szCs w:val="20"/>
        </w:rPr>
        <w:t>27</w:t>
      </w:r>
      <w:r w:rsidR="00586BE8" w:rsidRPr="00F103D5">
        <w:rPr>
          <w:rFonts w:cs="Arial"/>
          <w:color w:val="FF0000"/>
          <w:szCs w:val="20"/>
        </w:rPr>
        <w:t xml:space="preserve"> </w:t>
      </w:r>
      <w:r w:rsidR="00D94D64">
        <w:rPr>
          <w:rFonts w:cs="Arial"/>
          <w:szCs w:val="20"/>
        </w:rPr>
        <w:t>May</w:t>
      </w:r>
      <w:r w:rsidR="00F8488D" w:rsidRPr="00F103D5">
        <w:rPr>
          <w:rFonts w:cs="Arial"/>
          <w:szCs w:val="20"/>
        </w:rPr>
        <w:t xml:space="preserve"> </w:t>
      </w:r>
      <w:bookmarkEnd w:id="50"/>
      <w:r w:rsidR="00586BE8">
        <w:rPr>
          <w:rFonts w:cs="Arial"/>
          <w:szCs w:val="20"/>
        </w:rPr>
        <w:t>2024</w:t>
      </w:r>
    </w:p>
    <w:p w14:paraId="507E7DAC" w14:textId="13E9A509" w:rsidR="002970B0" w:rsidRPr="00F103D5" w:rsidRDefault="002970B0" w:rsidP="006A1A2A">
      <w:pPr>
        <w:rPr>
          <w:rFonts w:cs="Arial"/>
          <w:szCs w:val="20"/>
        </w:rPr>
      </w:pPr>
      <w:r w:rsidRPr="00F103D5">
        <w:rPr>
          <w:rFonts w:cs="Arial"/>
          <w:szCs w:val="20"/>
        </w:rPr>
        <w:t>Summer Bank Holiday:</w:t>
      </w:r>
      <w:r w:rsidRPr="00F103D5">
        <w:rPr>
          <w:rFonts w:cs="Arial"/>
          <w:szCs w:val="20"/>
        </w:rPr>
        <w:tab/>
      </w:r>
      <w:r w:rsidRPr="00F103D5">
        <w:rPr>
          <w:rFonts w:cs="Arial"/>
          <w:szCs w:val="20"/>
        </w:rPr>
        <w:tab/>
      </w:r>
      <w:bookmarkStart w:id="51" w:name="_Hlk109831110"/>
      <w:r w:rsidR="00586BE8">
        <w:rPr>
          <w:rFonts w:cs="Arial"/>
          <w:szCs w:val="20"/>
        </w:rPr>
        <w:t>26</w:t>
      </w:r>
      <w:r w:rsidR="00586BE8" w:rsidRPr="00F103D5">
        <w:rPr>
          <w:rFonts w:cs="Arial"/>
          <w:szCs w:val="20"/>
        </w:rPr>
        <w:t xml:space="preserve"> </w:t>
      </w:r>
      <w:r w:rsidRPr="00F103D5">
        <w:rPr>
          <w:rFonts w:cs="Arial"/>
          <w:szCs w:val="20"/>
        </w:rPr>
        <w:t xml:space="preserve">August </w:t>
      </w:r>
      <w:bookmarkEnd w:id="51"/>
      <w:r w:rsidR="00586BE8" w:rsidRPr="00F103D5">
        <w:rPr>
          <w:rFonts w:cs="Arial"/>
          <w:szCs w:val="20"/>
        </w:rPr>
        <w:t>20</w:t>
      </w:r>
      <w:r w:rsidR="00586BE8">
        <w:rPr>
          <w:rFonts w:cs="Arial"/>
          <w:szCs w:val="20"/>
        </w:rPr>
        <w:t>24</w:t>
      </w:r>
    </w:p>
    <w:p w14:paraId="1FA810AB" w14:textId="77777777" w:rsidR="002970B0" w:rsidRPr="00F103D5" w:rsidRDefault="002970B0" w:rsidP="006A1A2A">
      <w:pPr>
        <w:spacing w:after="0"/>
        <w:rPr>
          <w:rFonts w:cs="Arial"/>
          <w:szCs w:val="20"/>
        </w:rPr>
      </w:pPr>
    </w:p>
    <w:p w14:paraId="0D943A27" w14:textId="77777777" w:rsidR="002970B0" w:rsidRPr="00F103D5" w:rsidRDefault="002970B0" w:rsidP="006A1A2A">
      <w:pPr>
        <w:rPr>
          <w:rFonts w:cs="Arial"/>
          <w:b/>
          <w:szCs w:val="20"/>
        </w:rPr>
      </w:pPr>
      <w:r w:rsidRPr="00F103D5">
        <w:rPr>
          <w:rFonts w:cs="Arial"/>
          <w:b/>
          <w:szCs w:val="20"/>
        </w:rPr>
        <w:t>Key events</w:t>
      </w:r>
    </w:p>
    <w:p w14:paraId="523602E8" w14:textId="721CA988" w:rsidR="0051431A" w:rsidRPr="00D001C1" w:rsidRDefault="002970B0" w:rsidP="006A1A2A">
      <w:pPr>
        <w:rPr>
          <w:rFonts w:cs="Arial"/>
          <w:szCs w:val="20"/>
          <w:lang w:val="en-US"/>
        </w:rPr>
      </w:pPr>
      <w:r w:rsidRPr="00F103D5">
        <w:rPr>
          <w:rFonts w:cs="Arial"/>
          <w:szCs w:val="20"/>
          <w:lang w:val="en-US"/>
        </w:rPr>
        <w:t>Great Exhibition Road Festival:</w:t>
      </w:r>
      <w:r w:rsidRPr="00F103D5">
        <w:rPr>
          <w:rFonts w:cs="Arial"/>
          <w:szCs w:val="20"/>
          <w:lang w:val="en-US"/>
        </w:rPr>
        <w:tab/>
      </w:r>
      <w:bookmarkStart w:id="52" w:name="_Hlk109831115"/>
      <w:r w:rsidR="006A1A2A">
        <w:rPr>
          <w:rFonts w:cs="Arial"/>
          <w:szCs w:val="20"/>
          <w:lang w:val="en-US"/>
        </w:rPr>
        <w:t>15 June 2024 – 16 June 2024</w:t>
      </w:r>
      <w:bookmarkEnd w:id="52"/>
    </w:p>
    <w:tbl>
      <w:tblPr>
        <w:tblStyle w:val="TableGrid"/>
        <w:tblW w:w="0" w:type="auto"/>
        <w:tblLook w:val="04A0" w:firstRow="1" w:lastRow="0" w:firstColumn="1" w:lastColumn="0" w:noHBand="0" w:noVBand="1"/>
      </w:tblPr>
      <w:tblGrid>
        <w:gridCol w:w="9026"/>
      </w:tblGrid>
      <w:tr w:rsidR="0051431A" w:rsidRPr="00F103D5" w14:paraId="7788255C" w14:textId="77777777" w:rsidTr="00726E31">
        <w:tc>
          <w:tcPr>
            <w:tcW w:w="9408" w:type="dxa"/>
            <w:tcBorders>
              <w:top w:val="nil"/>
              <w:left w:val="nil"/>
              <w:bottom w:val="nil"/>
              <w:right w:val="nil"/>
            </w:tcBorders>
            <w:shd w:val="clear" w:color="auto" w:fill="00B0F0"/>
          </w:tcPr>
          <w:p w14:paraId="7D1A5DA9" w14:textId="77777777" w:rsidR="0051431A" w:rsidRPr="00F103D5" w:rsidRDefault="0051431A" w:rsidP="006A1A2A">
            <w:pPr>
              <w:pStyle w:val="Heading1"/>
              <w:spacing w:before="0"/>
              <w:rPr>
                <w:rFonts w:ascii="Arial" w:hAnsi="Arial" w:cs="Arial"/>
                <w:color w:val="0070C0"/>
              </w:rPr>
            </w:pPr>
            <w:bookmarkStart w:id="53" w:name="_Toc483564103"/>
            <w:bookmarkStart w:id="54" w:name="_Toc144894531"/>
            <w:r w:rsidRPr="00F103D5">
              <w:rPr>
                <w:rFonts w:ascii="Arial" w:hAnsi="Arial" w:cs="Arial"/>
                <w:color w:val="FFFFFF" w:themeColor="background1"/>
              </w:rPr>
              <w:t>2.</w:t>
            </w:r>
            <w:r w:rsidRPr="00F103D5">
              <w:rPr>
                <w:rFonts w:ascii="Arial" w:hAnsi="Arial" w:cs="Arial"/>
                <w:color w:val="FFFFFF" w:themeColor="background1"/>
              </w:rPr>
              <w:tab/>
              <w:t>Programme Information</w:t>
            </w:r>
            <w:bookmarkEnd w:id="53"/>
            <w:bookmarkEnd w:id="54"/>
          </w:p>
        </w:tc>
      </w:tr>
    </w:tbl>
    <w:p w14:paraId="3D0E3C20" w14:textId="77777777" w:rsidR="0051431A" w:rsidRPr="00D001C1" w:rsidRDefault="0051431A" w:rsidP="006A1A2A">
      <w:pPr>
        <w:rPr>
          <w:rFonts w:cs="Arial"/>
          <w:color w:val="FF0000"/>
          <w:szCs w:val="24"/>
        </w:rPr>
      </w:pPr>
    </w:p>
    <w:p w14:paraId="422BDA2F" w14:textId="2FB29190" w:rsidR="0051431A" w:rsidRPr="00F103D5" w:rsidRDefault="0051431A" w:rsidP="006A1A2A">
      <w:pPr>
        <w:pStyle w:val="Heading2"/>
        <w:spacing w:before="0"/>
        <w:rPr>
          <w:rFonts w:ascii="Arial" w:hAnsi="Arial" w:cs="Arial"/>
          <w:color w:val="00B0F0"/>
        </w:rPr>
      </w:pPr>
      <w:bookmarkStart w:id="55" w:name="_Toc483564104"/>
      <w:bookmarkStart w:id="56" w:name="_Toc144894532"/>
      <w:r w:rsidRPr="000A61D5">
        <w:rPr>
          <w:rFonts w:ascii="Arial" w:hAnsi="Arial" w:cs="Arial"/>
          <w:noProof/>
          <w:color w:val="00B0F0"/>
          <w:sz w:val="28"/>
          <w:szCs w:val="28"/>
        </w:rPr>
        <w:drawing>
          <wp:anchor distT="0" distB="0" distL="114300" distR="114300" simplePos="0" relativeHeight="251881984" behindDoc="0" locked="0" layoutInCell="1" allowOverlap="1" wp14:anchorId="2549D246" wp14:editId="1C149E80">
            <wp:simplePos x="0" y="0"/>
            <wp:positionH relativeFrom="column">
              <wp:posOffset>4364990</wp:posOffset>
            </wp:positionH>
            <wp:positionV relativeFrom="paragraph">
              <wp:posOffset>39370</wp:posOffset>
            </wp:positionV>
            <wp:extent cx="1435100" cy="2988310"/>
            <wp:effectExtent l="0" t="0" r="12700" b="889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erial_iPhone_201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35100" cy="2988310"/>
                    </a:xfrm>
                    <a:prstGeom prst="rect">
                      <a:avLst/>
                    </a:prstGeom>
                    <a:extLst>
                      <a:ext uri="{FAA26D3D-D897-4be2-8F04-BA451C77F1D7}">
                        <ma14:placeholderFlag xmlns:a14="http://schemas.microsoft.com/office/drawing/2010/main"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0A61D5">
        <w:rPr>
          <w:rFonts w:ascii="Arial" w:hAnsi="Arial" w:cs="Arial"/>
          <w:color w:val="00B0F0"/>
          <w:sz w:val="28"/>
          <w:szCs w:val="28"/>
        </w:rPr>
        <w:t>Imperial Mobile app</w:t>
      </w:r>
      <w:bookmarkEnd w:id="55"/>
      <w:bookmarkEnd w:id="56"/>
      <w:r w:rsidR="000A61D5">
        <w:rPr>
          <w:rFonts w:ascii="Arial" w:hAnsi="Arial" w:cs="Arial"/>
          <w:color w:val="00B0F0"/>
        </w:rPr>
        <w:t xml:space="preserve"> </w:t>
      </w:r>
    </w:p>
    <w:p w14:paraId="275E0EAC" w14:textId="16E709FF" w:rsidR="0051431A" w:rsidRPr="00A65024" w:rsidRDefault="0051431A" w:rsidP="006A1A2A">
      <w:pPr>
        <w:rPr>
          <w:rFonts w:cs="Arial"/>
          <w:szCs w:val="24"/>
        </w:rPr>
      </w:pPr>
      <w:r w:rsidRPr="00A65024">
        <w:rPr>
          <w:rFonts w:cs="Arial"/>
          <w:szCs w:val="24"/>
        </w:rPr>
        <w:t>Don’t forget to download the free Imperial Mobile app for access to College information and services</w:t>
      </w:r>
      <w:r w:rsidR="009519BD" w:rsidRPr="00A65024">
        <w:rPr>
          <w:rFonts w:cs="Arial"/>
          <w:szCs w:val="24"/>
        </w:rPr>
        <w:t xml:space="preserve"> anytime, anywhere</w:t>
      </w:r>
      <w:r w:rsidRPr="00A65024">
        <w:rPr>
          <w:rFonts w:cs="Arial"/>
          <w:szCs w:val="24"/>
        </w:rPr>
        <w:t>, including your programme timetable, College emails and a library catalogue search tool.</w:t>
      </w:r>
    </w:p>
    <w:p w14:paraId="5E65AEE7" w14:textId="77777777" w:rsidR="0051431A" w:rsidRPr="00A65024" w:rsidRDefault="0051431A" w:rsidP="006A1A2A">
      <w:pPr>
        <w:rPr>
          <w:rStyle w:val="Hyperlink"/>
          <w:rFonts w:cs="Arial"/>
          <w:szCs w:val="24"/>
        </w:rPr>
      </w:pPr>
      <w:r w:rsidRPr="00A65024">
        <w:rPr>
          <w:rFonts w:cs="Arial"/>
          <w:noProof/>
          <w:szCs w:val="24"/>
          <w:lang w:eastAsia="en-GB"/>
        </w:rPr>
        <w:drawing>
          <wp:anchor distT="0" distB="0" distL="114300" distR="114300" simplePos="0" relativeHeight="251880960" behindDoc="1" locked="0" layoutInCell="1" allowOverlap="1" wp14:anchorId="5E114A86" wp14:editId="5864CF18">
            <wp:simplePos x="0" y="0"/>
            <wp:positionH relativeFrom="column">
              <wp:posOffset>0</wp:posOffset>
            </wp:positionH>
            <wp:positionV relativeFrom="paragraph">
              <wp:posOffset>11430</wp:posOffset>
            </wp:positionV>
            <wp:extent cx="196850" cy="156845"/>
            <wp:effectExtent l="0" t="0" r="6350" b="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26" w:history="1">
        <w:r w:rsidRPr="00A65024">
          <w:rPr>
            <w:rStyle w:val="Hyperlink"/>
            <w:rFonts w:cs="Arial"/>
            <w:szCs w:val="24"/>
          </w:rPr>
          <w:t>www.imperial.ac.uk/imperialmobile</w:t>
        </w:r>
      </w:hyperlink>
    </w:p>
    <w:p w14:paraId="3C86C246" w14:textId="2A6FF6A5" w:rsidR="00F13536" w:rsidRPr="00F103D5" w:rsidRDefault="00F13536" w:rsidP="006A1A2A">
      <w:pPr>
        <w:rPr>
          <w:rFonts w:cs="Arial"/>
          <w:sz w:val="20"/>
        </w:rPr>
      </w:pPr>
    </w:p>
    <w:p w14:paraId="74C80BB9" w14:textId="77777777" w:rsidR="00F13536" w:rsidRPr="00F13536" w:rsidRDefault="00F13536" w:rsidP="006A1A2A">
      <w:pPr>
        <w:pStyle w:val="Heading2"/>
        <w:spacing w:before="0"/>
        <w:rPr>
          <w:rFonts w:ascii="Arial" w:hAnsi="Arial" w:cs="Arial"/>
          <w:color w:val="00B0F0"/>
          <w:sz w:val="28"/>
          <w:szCs w:val="28"/>
        </w:rPr>
      </w:pPr>
      <w:bookmarkStart w:id="57" w:name="_Toc144894533"/>
      <w:r w:rsidRPr="00F13536">
        <w:rPr>
          <w:rFonts w:ascii="Arial" w:hAnsi="Arial" w:cs="Arial"/>
          <w:color w:val="00B0F0"/>
          <w:sz w:val="28"/>
          <w:szCs w:val="28"/>
        </w:rPr>
        <w:t>Welcome to Imperial app</w:t>
      </w:r>
      <w:bookmarkEnd w:id="57"/>
    </w:p>
    <w:p w14:paraId="3976BA82" w14:textId="77777777" w:rsidR="00F13536" w:rsidRDefault="00F13536" w:rsidP="00A634AA">
      <w:pPr>
        <w:spacing w:after="0"/>
      </w:pPr>
      <w:r>
        <w:t>The College has a Welcome to Imperial app which contains important information about campus operations, aspects of student life, a schedule of welcome activities and information about life in halls. All new students should download this guide to ensure they have the most up to date information and event schedule for the start of term.</w:t>
      </w:r>
    </w:p>
    <w:p w14:paraId="1ADDE246" w14:textId="77777777" w:rsidR="00F13536" w:rsidRPr="009E6E5B" w:rsidRDefault="00F13536" w:rsidP="00A634AA">
      <w:pPr>
        <w:spacing w:after="0"/>
        <w:rPr>
          <w:b/>
          <w:bCs/>
        </w:rPr>
      </w:pPr>
    </w:p>
    <w:p w14:paraId="08809F4D" w14:textId="08788B72" w:rsidR="0051431A" w:rsidRPr="00F13536" w:rsidRDefault="00F13536" w:rsidP="00A634AA">
      <w:pPr>
        <w:spacing w:after="0"/>
        <w:rPr>
          <w:rFonts w:cs="Arial"/>
          <w:color w:val="0000FF" w:themeColor="hyperlink"/>
          <w:sz w:val="20"/>
          <w:u w:val="single"/>
        </w:rPr>
      </w:pPr>
      <w:r>
        <w:t>You can download the App from the Apple or Google App Stores.</w:t>
      </w:r>
    </w:p>
    <w:p w14:paraId="763D8E90" w14:textId="77777777" w:rsidR="0051431A" w:rsidRPr="00F103D5" w:rsidRDefault="0051431A" w:rsidP="006A1A2A">
      <w:pPr>
        <w:rPr>
          <w:rFonts w:cs="Arial"/>
          <w:sz w:val="20"/>
        </w:rPr>
      </w:pPr>
    </w:p>
    <w:p w14:paraId="32931E74" w14:textId="7087014C" w:rsidR="0051431A" w:rsidRPr="00F103D5" w:rsidRDefault="0051431A" w:rsidP="006A1A2A">
      <w:pPr>
        <w:pStyle w:val="Heading2"/>
        <w:spacing w:before="0"/>
        <w:rPr>
          <w:rFonts w:ascii="Arial" w:hAnsi="Arial" w:cs="Arial"/>
          <w:color w:val="00B0F0"/>
        </w:rPr>
      </w:pPr>
      <w:bookmarkStart w:id="58" w:name="_Toc144894534"/>
      <w:r w:rsidRPr="000A61D5">
        <w:rPr>
          <w:rFonts w:ascii="Arial" w:hAnsi="Arial" w:cs="Arial"/>
          <w:noProof/>
          <w:color w:val="00B0F0"/>
          <w:sz w:val="28"/>
          <w:szCs w:val="28"/>
        </w:rPr>
        <w:drawing>
          <wp:anchor distT="0" distB="0" distL="114300" distR="114300" simplePos="0" relativeHeight="251961856" behindDoc="0" locked="0" layoutInCell="1" allowOverlap="1" wp14:anchorId="2E69B272" wp14:editId="27EF9A61">
            <wp:simplePos x="0" y="0"/>
            <wp:positionH relativeFrom="column">
              <wp:posOffset>4022725</wp:posOffset>
            </wp:positionH>
            <wp:positionV relativeFrom="paragraph">
              <wp:posOffset>107315</wp:posOffset>
            </wp:positionV>
            <wp:extent cx="1639570" cy="1953895"/>
            <wp:effectExtent l="0" t="0" r="11430" b="190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cess Guide_Art.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39570" cy="1953895"/>
                    </a:xfrm>
                    <a:prstGeom prst="rect">
                      <a:avLst/>
                    </a:prstGeom>
                    <a:extLst>
                      <a:ext uri="{FAA26D3D-D897-4be2-8F04-BA451C77F1D7}">
                        <ma14:placeholderFlag xmlns:a14="http://schemas.microsoft.com/office/drawing/2010/main"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0A61D5">
        <w:rPr>
          <w:rFonts w:ascii="Arial" w:hAnsi="Arial" w:cs="Arial"/>
          <w:color w:val="00B0F0"/>
          <w:sz w:val="28"/>
          <w:szCs w:val="28"/>
        </w:rPr>
        <w:t>Imperial Success Guide</w:t>
      </w:r>
      <w:bookmarkEnd w:id="58"/>
      <w:r w:rsidR="000A61D5">
        <w:rPr>
          <w:rFonts w:ascii="Arial" w:hAnsi="Arial" w:cs="Arial"/>
          <w:color w:val="00B0F0"/>
        </w:rPr>
        <w:t xml:space="preserve"> </w:t>
      </w:r>
    </w:p>
    <w:p w14:paraId="51041098" w14:textId="77777777" w:rsidR="0051431A" w:rsidRPr="00A65024" w:rsidRDefault="0051431A" w:rsidP="006A1A2A">
      <w:pPr>
        <w:rPr>
          <w:rFonts w:cs="Arial"/>
          <w:lang w:val="en-US"/>
        </w:rPr>
      </w:pPr>
      <w:r w:rsidRPr="00A65024">
        <w:rPr>
          <w:rFonts w:cs="Arial"/>
          <w:lang w:val="en-US"/>
        </w:rPr>
        <w:t>The Imperial Success Guide is an online resource with advice and tips on the transition to Master’s level study. More than just a study guide, it is packed with advice created especially for Imperial Master’s students, including information on support, health and well-being and ideas to help you make the most of London.</w:t>
      </w:r>
    </w:p>
    <w:p w14:paraId="23FD89DC" w14:textId="77777777" w:rsidR="0051431A" w:rsidRPr="00A65024" w:rsidRDefault="0051431A" w:rsidP="006A1A2A">
      <w:pPr>
        <w:rPr>
          <w:rFonts w:cs="Arial"/>
          <w:spacing w:val="4"/>
          <w:kern w:val="1"/>
          <w:lang w:val="en-US"/>
        </w:rPr>
      </w:pPr>
      <w:r w:rsidRPr="00A65024">
        <w:rPr>
          <w:rFonts w:cs="Arial"/>
          <w:noProof/>
          <w:lang w:eastAsia="en-GB"/>
        </w:rPr>
        <w:drawing>
          <wp:anchor distT="0" distB="0" distL="114300" distR="114300" simplePos="0" relativeHeight="251960832" behindDoc="1" locked="0" layoutInCell="1" allowOverlap="1" wp14:anchorId="2E024259" wp14:editId="27B81245">
            <wp:simplePos x="0" y="0"/>
            <wp:positionH relativeFrom="column">
              <wp:posOffset>0</wp:posOffset>
            </wp:positionH>
            <wp:positionV relativeFrom="paragraph">
              <wp:posOffset>14951</wp:posOffset>
            </wp:positionV>
            <wp:extent cx="196850" cy="156845"/>
            <wp:effectExtent l="0" t="0" r="635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28" w:history="1">
        <w:r w:rsidRPr="00A65024">
          <w:rPr>
            <w:rStyle w:val="Hyperlink"/>
            <w:rFonts w:cs="Arial"/>
            <w:lang w:val="en-US"/>
          </w:rPr>
          <w:t>www.imperial.ac.uk/success-guide</w:t>
        </w:r>
      </w:hyperlink>
    </w:p>
    <w:p w14:paraId="509E9350" w14:textId="77777777" w:rsidR="0051431A" w:rsidRPr="00F103D5" w:rsidRDefault="0051431A" w:rsidP="006A1A2A">
      <w:pPr>
        <w:spacing w:after="200" w:line="276" w:lineRule="auto"/>
        <w:rPr>
          <w:rFonts w:cs="Arial"/>
          <w:sz w:val="20"/>
        </w:rPr>
      </w:pPr>
      <w:r w:rsidRPr="00F103D5">
        <w:rPr>
          <w:rFonts w:cs="Arial"/>
          <w:sz w:val="20"/>
        </w:rPr>
        <w:br w:type="page"/>
      </w:r>
    </w:p>
    <w:p w14:paraId="6E864E75" w14:textId="77777777" w:rsidR="0051431A" w:rsidRPr="00F103D5" w:rsidRDefault="0051431A" w:rsidP="006A1A2A">
      <w:pPr>
        <w:pStyle w:val="Heading1"/>
        <w:numPr>
          <w:ilvl w:val="0"/>
          <w:numId w:val="22"/>
        </w:numPr>
        <w:shd w:val="clear" w:color="auto" w:fill="00B0F0"/>
        <w:spacing w:before="0"/>
        <w:ind w:left="567" w:hanging="567"/>
        <w:rPr>
          <w:rFonts w:ascii="Arial" w:hAnsi="Arial" w:cs="Arial"/>
          <w:color w:val="FFFFFF" w:themeColor="background1"/>
        </w:rPr>
      </w:pPr>
      <w:bookmarkStart w:id="59" w:name="_Toc483564105"/>
      <w:bookmarkStart w:id="60" w:name="_Toc144894535"/>
      <w:bookmarkStart w:id="61" w:name="_Hlk104538493"/>
      <w:r w:rsidRPr="00F103D5">
        <w:rPr>
          <w:rFonts w:ascii="Arial" w:hAnsi="Arial" w:cs="Arial"/>
          <w:color w:val="FFFFFF" w:themeColor="background1"/>
        </w:rPr>
        <w:lastRenderedPageBreak/>
        <w:t>Assessment</w:t>
      </w:r>
      <w:bookmarkEnd w:id="59"/>
      <w:bookmarkEnd w:id="60"/>
    </w:p>
    <w:p w14:paraId="60601C70" w14:textId="77777777" w:rsidR="00FC2681" w:rsidRDefault="00FC2681" w:rsidP="00A634AA">
      <w:pPr>
        <w:spacing w:after="0"/>
        <w:rPr>
          <w:rStyle w:val="normaltextrun1"/>
          <w:rFonts w:asciiTheme="majorHAnsi" w:eastAsiaTheme="majorEastAsia" w:hAnsiTheme="majorHAnsi" w:cs="Arial"/>
          <w:b/>
          <w:bCs/>
          <w:color w:val="161515"/>
          <w:sz w:val="28"/>
          <w:szCs w:val="28"/>
        </w:rPr>
      </w:pPr>
    </w:p>
    <w:p w14:paraId="3D9AAE26" w14:textId="77777777" w:rsidR="00D2053E" w:rsidRDefault="00D2053E" w:rsidP="00A634AA">
      <w:pPr>
        <w:spacing w:after="0"/>
        <w:rPr>
          <w:rStyle w:val="normaltextrun1"/>
          <w:rFonts w:cs="Arial"/>
          <w:color w:val="161515"/>
        </w:rPr>
      </w:pPr>
      <w:r>
        <w:rPr>
          <w:rStyle w:val="normaltextrun1"/>
          <w:rFonts w:cs="Arial"/>
          <w:color w:val="161515"/>
        </w:rPr>
        <w:t>Within your programme of study you will have different types of assessment which may include, coursework, examinations, timed remote assessment, presentations, labs or other forms of practical assessment.</w:t>
      </w:r>
    </w:p>
    <w:p w14:paraId="37B22E48" w14:textId="77777777" w:rsidR="001E4839" w:rsidRDefault="001E4839" w:rsidP="00A634AA">
      <w:pPr>
        <w:spacing w:after="0"/>
        <w:rPr>
          <w:rStyle w:val="normaltextrun1"/>
          <w:rFonts w:cs="Arial"/>
          <w:color w:val="161515"/>
        </w:rPr>
      </w:pPr>
    </w:p>
    <w:p w14:paraId="1A138526" w14:textId="2C08BE61" w:rsidR="001E4839" w:rsidRPr="00A634AA" w:rsidRDefault="001E4839" w:rsidP="00A634AA">
      <w:pPr>
        <w:spacing w:after="0"/>
        <w:rPr>
          <w:rStyle w:val="normaltextrun1"/>
          <w:rFonts w:cs="Arial"/>
          <w:color w:val="FF0000"/>
        </w:rPr>
      </w:pPr>
      <w:r>
        <w:rPr>
          <w:rStyle w:val="normaltextrun1"/>
          <w:rFonts w:cs="Arial"/>
          <w:color w:val="FF0000"/>
        </w:rPr>
        <w:t xml:space="preserve">You should provide instructions </w:t>
      </w:r>
      <w:r w:rsidR="002F4245">
        <w:rPr>
          <w:rStyle w:val="normaltextrun1"/>
          <w:rFonts w:cs="Arial"/>
          <w:color w:val="FF0000"/>
        </w:rPr>
        <w:t xml:space="preserve">as to where </w:t>
      </w:r>
      <w:r>
        <w:rPr>
          <w:rStyle w:val="normaltextrun1"/>
          <w:rFonts w:cs="Arial"/>
          <w:color w:val="FF0000"/>
        </w:rPr>
        <w:t xml:space="preserve">students </w:t>
      </w:r>
      <w:r w:rsidR="002F4245">
        <w:rPr>
          <w:rStyle w:val="normaltextrun1"/>
          <w:rFonts w:cs="Arial"/>
          <w:color w:val="FF0000"/>
        </w:rPr>
        <w:t xml:space="preserve">can view </w:t>
      </w:r>
      <w:r>
        <w:rPr>
          <w:rStyle w:val="normaltextrun1"/>
          <w:rFonts w:cs="Arial"/>
          <w:color w:val="FF0000"/>
        </w:rPr>
        <w:t>module assessment information</w:t>
      </w:r>
      <w:r w:rsidR="002F4245">
        <w:rPr>
          <w:rStyle w:val="normaltextrun1"/>
          <w:rFonts w:cs="Arial"/>
          <w:color w:val="FF0000"/>
        </w:rPr>
        <w:t xml:space="preserve">. </w:t>
      </w:r>
      <w:r w:rsidR="001C1FF7">
        <w:rPr>
          <w:rStyle w:val="normaltextrun1"/>
          <w:rFonts w:cs="Arial"/>
          <w:color w:val="FF0000"/>
        </w:rPr>
        <w:t>This must be the same assessment regime that has been approved by the College.</w:t>
      </w:r>
    </w:p>
    <w:p w14:paraId="7217AD8F" w14:textId="77777777" w:rsidR="00D2053E" w:rsidRDefault="00D2053E" w:rsidP="00A634AA">
      <w:pPr>
        <w:spacing w:after="0"/>
        <w:rPr>
          <w:rStyle w:val="normaltextrun1"/>
          <w:rFonts w:cs="Arial"/>
          <w:color w:val="161515"/>
        </w:rPr>
      </w:pPr>
    </w:p>
    <w:p w14:paraId="116A4B47" w14:textId="77777777" w:rsidR="00D2053E" w:rsidRDefault="00D2053E" w:rsidP="00A634AA">
      <w:pPr>
        <w:spacing w:after="0"/>
        <w:rPr>
          <w:rStyle w:val="normaltextrun1"/>
          <w:rFonts w:cs="Arial"/>
          <w:color w:val="161515"/>
        </w:rPr>
      </w:pPr>
      <w:r>
        <w:rPr>
          <w:rStyle w:val="normaltextrun1"/>
          <w:rFonts w:cs="Arial"/>
          <w:color w:val="161515"/>
        </w:rPr>
        <w:t xml:space="preserve">The College has policies and procedures to the support the setting, sitting, marking and moderation of all assessment. These can be found within the </w:t>
      </w:r>
      <w:r w:rsidRPr="00C76B04">
        <w:rPr>
          <w:rStyle w:val="normaltextrun1"/>
          <w:color w:val="161515"/>
        </w:rPr>
        <w:t>Regulations</w:t>
      </w:r>
      <w:r>
        <w:rPr>
          <w:rStyle w:val="normaltextrun1"/>
          <w:rFonts w:cs="Arial"/>
          <w:color w:val="161515"/>
        </w:rPr>
        <w:t xml:space="preserve"> and College Policies at:</w:t>
      </w:r>
    </w:p>
    <w:p w14:paraId="35D68DE1" w14:textId="77777777" w:rsidR="00D2053E" w:rsidRDefault="00D2053E" w:rsidP="00A634AA">
      <w:pPr>
        <w:spacing w:after="0"/>
        <w:rPr>
          <w:rStyle w:val="normaltextrun1"/>
          <w:rFonts w:cs="Arial"/>
          <w:color w:val="161515"/>
        </w:rPr>
      </w:pPr>
    </w:p>
    <w:p w14:paraId="030DB53A" w14:textId="77777777" w:rsidR="00D2053E" w:rsidRDefault="00D2053E" w:rsidP="00A634AA">
      <w:pPr>
        <w:spacing w:after="0"/>
        <w:rPr>
          <w:rStyle w:val="normaltextrun1"/>
          <w:rFonts w:cs="Arial"/>
          <w:color w:val="161515"/>
        </w:rPr>
      </w:pPr>
      <w:r w:rsidRPr="00B9347F">
        <w:rPr>
          <w:rFonts w:cs="Arial"/>
          <w:noProof/>
          <w:lang w:eastAsia="en-GB"/>
        </w:rPr>
        <w:drawing>
          <wp:anchor distT="0" distB="0" distL="114300" distR="114300" simplePos="0" relativeHeight="252134912" behindDoc="0" locked="0" layoutInCell="1" allowOverlap="1" wp14:anchorId="2E3FFC3E" wp14:editId="67BC9DB4">
            <wp:simplePos x="0" y="0"/>
            <wp:positionH relativeFrom="column">
              <wp:posOffset>0</wp:posOffset>
            </wp:positionH>
            <wp:positionV relativeFrom="paragraph">
              <wp:posOffset>13970</wp:posOffset>
            </wp:positionV>
            <wp:extent cx="196850" cy="15684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anchor>
        </w:drawing>
      </w:r>
      <w:hyperlink r:id="rId29" w:history="1">
        <w:r>
          <w:rPr>
            <w:rStyle w:val="Hyperlink"/>
            <w:rFonts w:cs="Arial"/>
          </w:rPr>
          <w:t>www.imperial.ac.uk/about/governance/academic-governance/regulations/</w:t>
        </w:r>
      </w:hyperlink>
      <w:r>
        <w:rPr>
          <w:rStyle w:val="normaltextrun1"/>
          <w:rFonts w:cs="Arial"/>
          <w:color w:val="161515"/>
        </w:rPr>
        <w:t xml:space="preserve"> </w:t>
      </w:r>
    </w:p>
    <w:p w14:paraId="15B65574" w14:textId="1D7A5045" w:rsidR="00D2053E" w:rsidRPr="00954042" w:rsidRDefault="00D2053E" w:rsidP="006A1A2A">
      <w:pPr>
        <w:rPr>
          <w:rFonts w:cs="Arial"/>
          <w:color w:val="161515"/>
        </w:rPr>
      </w:pPr>
      <w:r w:rsidRPr="00B9347F">
        <w:rPr>
          <w:rFonts w:cs="Arial"/>
          <w:noProof/>
          <w:lang w:eastAsia="en-GB"/>
        </w:rPr>
        <w:drawing>
          <wp:anchor distT="0" distB="0" distL="114300" distR="114300" simplePos="0" relativeHeight="252133888" behindDoc="0" locked="0" layoutInCell="1" allowOverlap="1" wp14:anchorId="49FAF1A9" wp14:editId="3B15B01E">
            <wp:simplePos x="0" y="0"/>
            <wp:positionH relativeFrom="column">
              <wp:posOffset>-3175</wp:posOffset>
            </wp:positionH>
            <wp:positionV relativeFrom="paragraph">
              <wp:posOffset>43815</wp:posOffset>
            </wp:positionV>
            <wp:extent cx="196850" cy="15684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anchor>
        </w:drawing>
      </w:r>
      <w:hyperlink r:id="rId30" w:history="1">
        <w:r>
          <w:rPr>
            <w:rStyle w:val="Hyperlink"/>
            <w:rFonts w:cs="Arial"/>
          </w:rPr>
          <w:t>www.imperial.ac.uk/about/governance/academic-governance/academic-policy/exams-and-assessment/</w:t>
        </w:r>
      </w:hyperlink>
    </w:p>
    <w:p w14:paraId="2F9A50B9" w14:textId="77777777" w:rsidR="002D21CA" w:rsidRPr="00A65024" w:rsidRDefault="002D21CA" w:rsidP="006A1A2A">
      <w:pPr>
        <w:spacing w:after="0"/>
        <w:rPr>
          <w:rFonts w:cs="Arial"/>
          <w:color w:val="FF0000"/>
        </w:rPr>
      </w:pPr>
    </w:p>
    <w:p w14:paraId="6A70F808" w14:textId="77777777" w:rsidR="00726E31" w:rsidRPr="00D001C1" w:rsidRDefault="00726E31" w:rsidP="00A634AA">
      <w:pPr>
        <w:spacing w:after="0"/>
        <w:rPr>
          <w:rFonts w:cs="Arial"/>
          <w:color w:val="00B0F0"/>
          <w:sz w:val="28"/>
          <w:szCs w:val="28"/>
        </w:rPr>
      </w:pPr>
      <w:bookmarkStart w:id="62" w:name="_Toc489347536"/>
      <w:bookmarkStart w:id="63" w:name="_Toc15033670"/>
      <w:bookmarkStart w:id="64" w:name="_Toc483564107"/>
      <w:r w:rsidRPr="00D001C1">
        <w:rPr>
          <w:rFonts w:eastAsiaTheme="majorEastAsia" w:cs="Arial"/>
          <w:b/>
          <w:bCs/>
          <w:color w:val="00B0F0"/>
          <w:sz w:val="28"/>
          <w:szCs w:val="28"/>
        </w:rPr>
        <w:t>Instruction to Candidates for Examinations</w:t>
      </w:r>
      <w:bookmarkEnd w:id="62"/>
      <w:bookmarkEnd w:id="63"/>
    </w:p>
    <w:p w14:paraId="31348143" w14:textId="77777777" w:rsidR="00BB6F22" w:rsidRPr="00A65024" w:rsidRDefault="00BB6F22" w:rsidP="00A634AA">
      <w:pPr>
        <w:pStyle w:val="NormalWeb"/>
        <w:spacing w:after="165"/>
        <w:rPr>
          <w:rFonts w:ascii="Segoe UI" w:hAnsi="Segoe UI" w:cs="Segoe UI"/>
          <w:sz w:val="22"/>
          <w:szCs w:val="22"/>
        </w:rPr>
      </w:pPr>
      <w:r w:rsidRPr="00A65024">
        <w:rPr>
          <w:rFonts w:ascii="Arial" w:hAnsi="Arial" w:cs="Arial"/>
          <w:sz w:val="22"/>
          <w:szCs w:val="22"/>
        </w:rPr>
        <w:t>Students who are candidates for examinations are asked to note that all examinations are conducted in accordance with the College Regulations. The relevant set of regulations will depend on your programme and year of entry, please see our Regulations webpage to determine which apply to you:</w:t>
      </w:r>
    </w:p>
    <w:p w14:paraId="4521C0CE" w14:textId="72BAAAE9" w:rsidR="00BB6F22" w:rsidRPr="00A65024" w:rsidRDefault="00BB6F22" w:rsidP="00A634AA">
      <w:pPr>
        <w:ind w:firstLine="284"/>
        <w:rPr>
          <w:rFonts w:cs="Arial"/>
          <w:u w:val="single"/>
        </w:rPr>
      </w:pPr>
      <w:r w:rsidRPr="00A65024">
        <w:rPr>
          <w:rFonts w:cs="Arial"/>
          <w:noProof/>
          <w:lang w:eastAsia="en-GB"/>
        </w:rPr>
        <w:drawing>
          <wp:anchor distT="0" distB="0" distL="114300" distR="114300" simplePos="0" relativeHeight="252110336" behindDoc="1" locked="0" layoutInCell="1" allowOverlap="1" wp14:anchorId="7A099208" wp14:editId="5C3427E7">
            <wp:simplePos x="0" y="0"/>
            <wp:positionH relativeFrom="margin">
              <wp:align>left</wp:align>
            </wp:positionH>
            <wp:positionV relativeFrom="paragraph">
              <wp:posOffset>50800</wp:posOffset>
            </wp:positionV>
            <wp:extent cx="196850" cy="156845"/>
            <wp:effectExtent l="0" t="0" r="0" b="0"/>
            <wp:wrapSquare wrapText="bothSides"/>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31" w:history="1">
        <w:r w:rsidR="00F93C04" w:rsidRPr="00D001C1">
          <w:rPr>
            <w:rStyle w:val="Hyperlink"/>
            <w:rFonts w:cs="Arial"/>
          </w:rPr>
          <w:t>www.imperial.ac.uk/about/governance/academic-governance/regulations/</w:t>
        </w:r>
      </w:hyperlink>
    </w:p>
    <w:p w14:paraId="0BDB6B41" w14:textId="77777777" w:rsidR="00726E31" w:rsidRPr="00A65024" w:rsidRDefault="00726E31" w:rsidP="00A634AA">
      <w:pPr>
        <w:rPr>
          <w:rFonts w:cs="Arial"/>
        </w:rPr>
      </w:pPr>
      <w:r w:rsidRPr="5A805DBB">
        <w:rPr>
          <w:rFonts w:cs="Arial"/>
        </w:rPr>
        <w:t xml:space="preserve">Instructions for exam candidates can be found here: </w:t>
      </w:r>
    </w:p>
    <w:p w14:paraId="7BAE4EF6" w14:textId="77777777" w:rsidR="00726E31" w:rsidRPr="00F103D5" w:rsidRDefault="004A427E" w:rsidP="006A1A2A">
      <w:pPr>
        <w:ind w:left="720"/>
        <w:rPr>
          <w:rFonts w:cs="Arial"/>
        </w:rPr>
      </w:pPr>
      <w:hyperlink r:id="rId32" w:history="1">
        <w:r w:rsidR="00726E31" w:rsidRPr="00F103D5">
          <w:rPr>
            <w:rStyle w:val="Hyperlink"/>
            <w:rFonts w:cs="Arial"/>
          </w:rPr>
          <w:t>www.imperial.ac.uk/media/imperial-college/administration-and-support-services/registry/academic-governance/public/academic-policy/exam-arrangements-and-re-sits/Instructions-to-candidates-for-examinations.pdf</w:t>
        </w:r>
      </w:hyperlink>
      <w:r w:rsidR="00726E31" w:rsidRPr="00F103D5">
        <w:rPr>
          <w:rFonts w:cs="Arial"/>
          <w:noProof/>
          <w:lang w:eastAsia="en-GB"/>
        </w:rPr>
        <w:drawing>
          <wp:anchor distT="0" distB="0" distL="114300" distR="114300" simplePos="0" relativeHeight="251996672" behindDoc="1" locked="0" layoutInCell="1" allowOverlap="1" wp14:anchorId="17AE37C0" wp14:editId="119D9127">
            <wp:simplePos x="0" y="0"/>
            <wp:positionH relativeFrom="column">
              <wp:posOffset>38735</wp:posOffset>
            </wp:positionH>
            <wp:positionV relativeFrom="paragraph">
              <wp:posOffset>36830</wp:posOffset>
            </wp:positionV>
            <wp:extent cx="196850" cy="15684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r w:rsidR="00726E31" w:rsidRPr="00F103D5">
        <w:rPr>
          <w:rFonts w:cs="Arial"/>
        </w:rPr>
        <w:t xml:space="preserve"> </w:t>
      </w:r>
    </w:p>
    <w:bookmarkEnd w:id="61"/>
    <w:p w14:paraId="691835F7" w14:textId="77777777" w:rsidR="00726E31" w:rsidRPr="00F103D5" w:rsidRDefault="00726E31" w:rsidP="00A634AA">
      <w:pPr>
        <w:spacing w:before="240" w:after="0"/>
        <w:rPr>
          <w:rFonts w:eastAsiaTheme="majorEastAsia" w:cs="Arial"/>
          <w:b/>
          <w:bCs/>
          <w:color w:val="00B0F0"/>
          <w:sz w:val="28"/>
          <w:szCs w:val="28"/>
        </w:rPr>
      </w:pPr>
      <w:r w:rsidRPr="00F103D5">
        <w:rPr>
          <w:rFonts w:eastAsiaTheme="majorEastAsia" w:cs="Arial"/>
          <w:b/>
          <w:bCs/>
          <w:color w:val="00B0F0"/>
          <w:sz w:val="28"/>
          <w:szCs w:val="28"/>
        </w:rPr>
        <w:t>Academic Integrity and Academic Misconduct</w:t>
      </w:r>
    </w:p>
    <w:p w14:paraId="7F1869D2" w14:textId="786632BE" w:rsidR="005125FF" w:rsidRPr="00F103D5" w:rsidRDefault="00726E31" w:rsidP="00A634AA">
      <w:pPr>
        <w:rPr>
          <w:rFonts w:cs="Arial"/>
        </w:rPr>
      </w:pPr>
      <w:r w:rsidRPr="00F103D5">
        <w:rPr>
          <w:rFonts w:cs="Arial"/>
        </w:rPr>
        <w:t>As your programme of study continues, you will be taught the concept of academic integrity and how you can ensure that any work that you complete now, or in the future, conforms to these principles. This means that your work acknowledges the ideas and results of others, that it is conducted in an ethical way and that it is free from plagiarism.</w:t>
      </w:r>
      <w:r w:rsidR="005125FF">
        <w:rPr>
          <w:rFonts w:cs="Arial"/>
        </w:rPr>
        <w:t xml:space="preserve"> </w:t>
      </w:r>
      <w:r w:rsidR="005125FF" w:rsidRPr="005125FF">
        <w:rPr>
          <w:rFonts w:cs="Arial"/>
        </w:rPr>
        <w:t>Academic integrity is fundamental to learning, teaching and research and it is important to understand what it means you and the international community of research that you are joining.</w:t>
      </w:r>
    </w:p>
    <w:p w14:paraId="54A5F0E1" w14:textId="42E56B01" w:rsidR="00726E31" w:rsidRPr="00F103D5" w:rsidRDefault="00726E31" w:rsidP="00A634AA">
      <w:pPr>
        <w:rPr>
          <w:rFonts w:cs="Arial"/>
        </w:rPr>
      </w:pPr>
      <w:r w:rsidRPr="00F103D5">
        <w:rPr>
          <w:rFonts w:cs="Arial"/>
        </w:rPr>
        <w:t>Academic misconduct is the attempt to gain an academic advantage, whether intentionally or unintentionally, in any piece of assessment submitted to the College. This includes plagiarism, self-plagiarism, collusion, exam offences or dishonest practice. Full details of the policy can be found at:</w:t>
      </w:r>
    </w:p>
    <w:p w14:paraId="7D16BDD4" w14:textId="77777777" w:rsidR="00726E31" w:rsidRPr="00F103D5" w:rsidRDefault="00726E31" w:rsidP="006A1A2A">
      <w:pPr>
        <w:ind w:left="709"/>
        <w:rPr>
          <w:rFonts w:cs="Arial"/>
        </w:rPr>
      </w:pPr>
      <w:r w:rsidRPr="00F103D5">
        <w:rPr>
          <w:rFonts w:cs="Arial"/>
          <w:noProof/>
          <w:lang w:eastAsia="en-GB"/>
        </w:rPr>
        <w:drawing>
          <wp:anchor distT="0" distB="0" distL="114300" distR="114300" simplePos="0" relativeHeight="251997696" behindDoc="1" locked="0" layoutInCell="1" allowOverlap="1" wp14:anchorId="64D634D2" wp14:editId="08B54A36">
            <wp:simplePos x="0" y="0"/>
            <wp:positionH relativeFrom="column">
              <wp:posOffset>39757</wp:posOffset>
            </wp:positionH>
            <wp:positionV relativeFrom="paragraph">
              <wp:posOffset>63306</wp:posOffset>
            </wp:positionV>
            <wp:extent cx="196850" cy="15684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33" w:history="1">
        <w:r w:rsidRPr="00F103D5">
          <w:rPr>
            <w:rStyle w:val="Hyperlink"/>
            <w:rFonts w:cs="Arial"/>
          </w:rPr>
          <w:t>www.imperial.ac.uk/student-records-and-data/for-current-students/undergraduate-and-taught-postgraduate/exams-assessments-and-regulations/plagiarism-academic-integrity--exam-offences/</w:t>
        </w:r>
      </w:hyperlink>
      <w:r w:rsidRPr="00F103D5">
        <w:rPr>
          <w:rStyle w:val="Hyperlink"/>
          <w:rFonts w:cs="Arial"/>
        </w:rPr>
        <w:t xml:space="preserve"> </w:t>
      </w:r>
    </w:p>
    <w:p w14:paraId="6C7D62E7" w14:textId="77777777" w:rsidR="00726E31" w:rsidRPr="00F103D5" w:rsidRDefault="00726E31" w:rsidP="00A634AA">
      <w:pPr>
        <w:rPr>
          <w:rFonts w:cs="Arial"/>
        </w:rPr>
      </w:pPr>
      <w:bookmarkStart w:id="65" w:name="_Toc483550312"/>
      <w:bookmarkStart w:id="66" w:name="_Toc483550532"/>
      <w:bookmarkStart w:id="67" w:name="_Toc489347537"/>
      <w:r w:rsidRPr="00F103D5">
        <w:rPr>
          <w:rFonts w:cs="Arial"/>
        </w:rPr>
        <w:t>Definitions of the main forms of academic misconduct can be found below:</w:t>
      </w:r>
    </w:p>
    <w:p w14:paraId="21481F8C" w14:textId="77777777" w:rsidR="00726E31" w:rsidRPr="00F103D5" w:rsidRDefault="00726E31" w:rsidP="00A634AA">
      <w:pPr>
        <w:pStyle w:val="Heading2"/>
        <w:rPr>
          <w:rFonts w:ascii="Arial" w:hAnsi="Arial" w:cs="Arial"/>
          <w:color w:val="00B0F0"/>
          <w:sz w:val="28"/>
          <w:szCs w:val="28"/>
        </w:rPr>
      </w:pPr>
      <w:bookmarkStart w:id="68" w:name="_Toc15033671"/>
      <w:bookmarkStart w:id="69" w:name="_Toc144894536"/>
      <w:r w:rsidRPr="00F103D5">
        <w:rPr>
          <w:rFonts w:ascii="Arial" w:hAnsi="Arial" w:cs="Arial"/>
          <w:color w:val="00B0F0"/>
          <w:sz w:val="28"/>
          <w:szCs w:val="28"/>
        </w:rPr>
        <w:t>Plagiarism</w:t>
      </w:r>
      <w:bookmarkEnd w:id="65"/>
      <w:bookmarkEnd w:id="66"/>
      <w:bookmarkEnd w:id="67"/>
      <w:bookmarkEnd w:id="68"/>
      <w:bookmarkEnd w:id="69"/>
    </w:p>
    <w:p w14:paraId="66EEF96D" w14:textId="5EB67CC1" w:rsidR="00726E31" w:rsidRPr="00F103D5" w:rsidRDefault="00726E31" w:rsidP="00A634AA">
      <w:pPr>
        <w:rPr>
          <w:rFonts w:cs="Arial"/>
        </w:rPr>
      </w:pPr>
      <w:r w:rsidRPr="00F103D5">
        <w:rPr>
          <w:rFonts w:cs="Arial"/>
        </w:rPr>
        <w:t>Plagiarism is the presentation of another person’s thoughts, words, images</w:t>
      </w:r>
      <w:r w:rsidR="005125FF">
        <w:rPr>
          <w:rFonts w:cs="Arial"/>
        </w:rPr>
        <w:t>, research</w:t>
      </w:r>
      <w:r w:rsidRPr="00F103D5">
        <w:rPr>
          <w:rFonts w:cs="Arial"/>
        </w:rPr>
        <w:t xml:space="preserve"> or diagrams as though they were your own. Another form of plagiarism is self-plagiarism, which </w:t>
      </w:r>
      <w:r w:rsidRPr="00F103D5">
        <w:rPr>
          <w:rFonts w:cs="Arial"/>
        </w:rPr>
        <w:lastRenderedPageBreak/>
        <w:t>involves using your own prior work without acknowledging its reuse. Plagiarism may be intentional, by deliberately trying to use another person’s work by disguising it or not citing the source, or unintentional where citation and/or referencing is incorrect.</w:t>
      </w:r>
    </w:p>
    <w:p w14:paraId="78E3B3F2" w14:textId="4F6C3AAD" w:rsidR="00726E31" w:rsidRPr="00F103D5" w:rsidRDefault="00726E31" w:rsidP="00A634AA">
      <w:pPr>
        <w:rPr>
          <w:rFonts w:cs="Arial"/>
        </w:rPr>
      </w:pPr>
      <w:r w:rsidRPr="00F103D5">
        <w:rPr>
          <w:rFonts w:cs="Arial"/>
        </w:rPr>
        <w:t xml:space="preserve">Plagiarism must be avoided, with particular care on coursework, essays, reports and projects written in your own time </w:t>
      </w:r>
      <w:r w:rsidR="00344B08">
        <w:rPr>
          <w:rFonts w:cs="Arial"/>
        </w:rPr>
        <w:t>but</w:t>
      </w:r>
      <w:r w:rsidRPr="00F103D5">
        <w:rPr>
          <w:rFonts w:cs="Arial"/>
        </w:rPr>
        <w:t xml:space="preserve"> also in open and closed book written examinations. You can support your understanding of proper referencing and citation by using the resources available from the College such as the Library learning support webpages at:</w:t>
      </w:r>
    </w:p>
    <w:p w14:paraId="5B76F841" w14:textId="2DDFCB40" w:rsidR="00726E31" w:rsidRPr="00F103D5" w:rsidRDefault="00726E31" w:rsidP="00A634AA">
      <w:pPr>
        <w:spacing w:after="0"/>
        <w:rPr>
          <w:rFonts w:cs="Arial"/>
        </w:rPr>
      </w:pPr>
      <w:r w:rsidRPr="00F103D5">
        <w:rPr>
          <w:rFonts w:cs="Arial"/>
          <w:noProof/>
          <w:lang w:eastAsia="en-GB"/>
        </w:rPr>
        <w:drawing>
          <wp:anchor distT="0" distB="0" distL="114300" distR="114300" simplePos="0" relativeHeight="251998720" behindDoc="1" locked="0" layoutInCell="1" allowOverlap="1" wp14:anchorId="2DECBF01" wp14:editId="6E68447B">
            <wp:simplePos x="0" y="0"/>
            <wp:positionH relativeFrom="margin">
              <wp:align>left</wp:align>
            </wp:positionH>
            <wp:positionV relativeFrom="paragraph">
              <wp:posOffset>12313</wp:posOffset>
            </wp:positionV>
            <wp:extent cx="196850" cy="15684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r w:rsidRPr="00F103D5">
        <w:rPr>
          <w:rFonts w:cs="Arial"/>
        </w:rPr>
        <w:t xml:space="preserve"> </w:t>
      </w:r>
      <w:hyperlink r:id="rId34" w:history="1">
        <w:r w:rsidRPr="00F103D5">
          <w:rPr>
            <w:rStyle w:val="Hyperlink"/>
            <w:rFonts w:cs="Arial"/>
          </w:rPr>
          <w:t>www.imperial.ac.uk/admin-services/library/learning-support/plagiarism-awareness/</w:t>
        </w:r>
      </w:hyperlink>
    </w:p>
    <w:p w14:paraId="7D851A35" w14:textId="77777777" w:rsidR="002D21CA" w:rsidRPr="00F103D5" w:rsidRDefault="002D21CA" w:rsidP="00A634AA">
      <w:pPr>
        <w:spacing w:after="0"/>
        <w:rPr>
          <w:rFonts w:cs="Arial"/>
        </w:rPr>
      </w:pPr>
    </w:p>
    <w:p w14:paraId="5AE3332A" w14:textId="58A725B0" w:rsidR="3CCA8B6F" w:rsidRPr="006A1A2A" w:rsidRDefault="49AB9E0C" w:rsidP="00A634AA">
      <w:pPr>
        <w:rPr>
          <w:rFonts w:eastAsia="Arial" w:cs="Arial"/>
        </w:rPr>
      </w:pPr>
      <w:r w:rsidRPr="00A634AA">
        <w:rPr>
          <w:rFonts w:eastAsia="Arial" w:cs="Arial"/>
        </w:rPr>
        <w:t>For group work, all members have responsibility for the integrity of the work submitted. Therefore, if plagiarism (or another form of academic misconduct) is proven, all group members may be liable for any penalty imposed.</w:t>
      </w:r>
    </w:p>
    <w:p w14:paraId="695AEA9C" w14:textId="1F5DAB14" w:rsidR="004C69D7" w:rsidRDefault="004C69D7" w:rsidP="00A634AA">
      <w:pPr>
        <w:rPr>
          <w:rFonts w:cs="Arial"/>
        </w:rPr>
      </w:pPr>
      <w:r>
        <w:rPr>
          <w:rFonts w:cs="Arial"/>
        </w:rPr>
        <w:t>The</w:t>
      </w:r>
      <w:r w:rsidR="00E3331A">
        <w:rPr>
          <w:rFonts w:cs="Arial"/>
        </w:rPr>
        <w:t xml:space="preserve"> College requires you to complete mandatory training on plagiarism awareness.  </w:t>
      </w:r>
      <w:r w:rsidR="00292D73">
        <w:rPr>
          <w:rFonts w:cs="Arial"/>
        </w:rPr>
        <w:t>You can access this training online via the</w:t>
      </w:r>
      <w:r>
        <w:rPr>
          <w:rFonts w:cs="Arial"/>
        </w:rPr>
        <w:t xml:space="preserve"> Graduate School</w:t>
      </w:r>
      <w:r w:rsidR="00292D73">
        <w:rPr>
          <w:rFonts w:cs="Arial"/>
        </w:rPr>
        <w:t>’s website</w:t>
      </w:r>
      <w:r w:rsidR="00B315F2">
        <w:rPr>
          <w:rFonts w:cs="Arial"/>
        </w:rPr>
        <w:t>.</w:t>
      </w:r>
      <w:r w:rsidR="00292D73">
        <w:rPr>
          <w:rFonts w:cs="Arial"/>
        </w:rPr>
        <w:t xml:space="preserve">  </w:t>
      </w:r>
      <w:r>
        <w:rPr>
          <w:rFonts w:cs="Arial"/>
        </w:rPr>
        <w:t xml:space="preserve"> </w:t>
      </w:r>
    </w:p>
    <w:p w14:paraId="175B210A" w14:textId="329FD489" w:rsidR="00333B27" w:rsidRDefault="00333B27">
      <w:pPr>
        <w:spacing w:after="0" w:line="240" w:lineRule="auto"/>
        <w:rPr>
          <w:rFonts w:cs="Arial"/>
          <w:lang w:val="en-US"/>
        </w:rPr>
      </w:pPr>
      <w:r w:rsidRPr="00B9347F">
        <w:rPr>
          <w:rFonts w:cs="Arial"/>
          <w:noProof/>
          <w:lang w:eastAsia="en-GB"/>
        </w:rPr>
        <w:drawing>
          <wp:anchor distT="0" distB="0" distL="114300" distR="114300" simplePos="0" relativeHeight="252179968" behindDoc="1" locked="0" layoutInCell="1" allowOverlap="1" wp14:anchorId="7E81549B" wp14:editId="39C7000B">
            <wp:simplePos x="0" y="0"/>
            <wp:positionH relativeFrom="margin">
              <wp:align>left</wp:align>
            </wp:positionH>
            <wp:positionV relativeFrom="paragraph">
              <wp:posOffset>5080</wp:posOffset>
            </wp:positionV>
            <wp:extent cx="196850" cy="156845"/>
            <wp:effectExtent l="0" t="0" r="0" b="0"/>
            <wp:wrapSquare wrapText="bothSides"/>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35" w:history="1">
        <w:r>
          <w:rPr>
            <w:rStyle w:val="Hyperlink"/>
          </w:rPr>
          <w:t>www.imperial.ac.uk/students/academic-support/graduate-school/students/masters/professional-development/plagiarism-online/</w:t>
        </w:r>
      </w:hyperlink>
      <w:r w:rsidR="00BB6F22" w:rsidRPr="00B11691">
        <w:rPr>
          <w:rFonts w:cs="Arial"/>
          <w:lang w:val="en-US"/>
        </w:rPr>
        <w:t xml:space="preserve"> </w:t>
      </w:r>
    </w:p>
    <w:p w14:paraId="38A959B2" w14:textId="77777777" w:rsidR="00333B27" w:rsidRDefault="00333B27">
      <w:pPr>
        <w:spacing w:after="0" w:line="240" w:lineRule="auto"/>
        <w:rPr>
          <w:rFonts w:cs="Arial"/>
          <w:lang w:val="en-US"/>
        </w:rPr>
      </w:pPr>
    </w:p>
    <w:p w14:paraId="3195195A" w14:textId="6C54C4B9" w:rsidR="00BB6F22" w:rsidRPr="00D74AD5" w:rsidRDefault="00333B27" w:rsidP="00A634AA">
      <w:pPr>
        <w:spacing w:after="0" w:line="240" w:lineRule="auto"/>
        <w:rPr>
          <w:rFonts w:eastAsia="Times New Roman" w:cs="Arial"/>
          <w:lang w:eastAsia="en-GB"/>
        </w:rPr>
      </w:pPr>
      <w:r>
        <w:rPr>
          <w:rFonts w:cs="Arial"/>
          <w:lang w:val="en-US"/>
        </w:rPr>
        <w:t xml:space="preserve">TurnitinUK </w:t>
      </w:r>
      <w:r w:rsidR="00BB6F22" w:rsidRPr="00B11691">
        <w:rPr>
          <w:rFonts w:cs="Arial"/>
          <w:lang w:val="en-US"/>
        </w:rPr>
        <w:t xml:space="preserve">is an online text matching service which assists staff in detecting possible plagiarism. The system enables institutions and staff to compare students' work with a vast database of electronic sources. </w:t>
      </w:r>
      <w:r w:rsidR="00BB6F22" w:rsidRPr="00D74AD5">
        <w:rPr>
          <w:rFonts w:eastAsia="Times New Roman" w:cs="Arial"/>
          <w:lang w:eastAsia="en-GB"/>
        </w:rPr>
        <w:t>Your programme team will explain how it is used in your programme </w:t>
      </w:r>
    </w:p>
    <w:p w14:paraId="3FFA6A09" w14:textId="77777777" w:rsidR="00BB6F22" w:rsidRPr="00695725" w:rsidRDefault="00BB6F22" w:rsidP="00A634AA">
      <w:pPr>
        <w:spacing w:after="0"/>
        <w:rPr>
          <w:rFonts w:cs="Arial"/>
          <w:lang w:val="en-US"/>
        </w:rPr>
      </w:pPr>
    </w:p>
    <w:p w14:paraId="33F0A274" w14:textId="0DF94576" w:rsidR="00BB6F22" w:rsidRPr="00F103D5" w:rsidRDefault="00BB6F22" w:rsidP="00A634AA">
      <w:pPr>
        <w:spacing w:after="0"/>
        <w:rPr>
          <w:rFonts w:cs="Arial"/>
        </w:rPr>
      </w:pPr>
      <w:r w:rsidRPr="00B9347F">
        <w:rPr>
          <w:rFonts w:cs="Arial"/>
          <w:noProof/>
          <w:lang w:eastAsia="en-GB"/>
        </w:rPr>
        <w:drawing>
          <wp:anchor distT="0" distB="0" distL="114300" distR="114300" simplePos="0" relativeHeight="252106240" behindDoc="1" locked="0" layoutInCell="1" allowOverlap="1" wp14:anchorId="3D8DDAA1" wp14:editId="06091939">
            <wp:simplePos x="0" y="0"/>
            <wp:positionH relativeFrom="margin">
              <wp:align>left</wp:align>
            </wp:positionH>
            <wp:positionV relativeFrom="paragraph">
              <wp:posOffset>6350</wp:posOffset>
            </wp:positionV>
            <wp:extent cx="196850" cy="15684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36" w:history="1">
        <w:r>
          <w:rPr>
            <w:rStyle w:val="Hyperlink"/>
            <w:rFonts w:cs="Arial"/>
          </w:rPr>
          <w:t>www.imperial.ac.uk/admin-services/ict/self-service/teaching-learning/turnitin/</w:t>
        </w:r>
      </w:hyperlink>
    </w:p>
    <w:p w14:paraId="79AB2D68" w14:textId="2EEA7D3C" w:rsidR="00726E31" w:rsidRPr="00F103D5" w:rsidRDefault="00726E31" w:rsidP="00A634AA">
      <w:pPr>
        <w:pStyle w:val="Heading2"/>
        <w:rPr>
          <w:rFonts w:ascii="Arial" w:hAnsi="Arial" w:cs="Arial"/>
          <w:color w:val="00B0F0"/>
          <w:sz w:val="28"/>
          <w:szCs w:val="28"/>
        </w:rPr>
      </w:pPr>
      <w:bookmarkStart w:id="70" w:name="_Toc15033672"/>
      <w:bookmarkStart w:id="71" w:name="_Toc144894537"/>
      <w:r w:rsidRPr="00F103D5">
        <w:rPr>
          <w:rFonts w:ascii="Arial" w:hAnsi="Arial" w:cs="Arial"/>
          <w:color w:val="00B0F0"/>
          <w:sz w:val="28"/>
          <w:szCs w:val="28"/>
        </w:rPr>
        <w:t>Collusion</w:t>
      </w:r>
      <w:bookmarkEnd w:id="70"/>
      <w:bookmarkEnd w:id="71"/>
    </w:p>
    <w:p w14:paraId="36F9DA9B" w14:textId="1DBDBE90" w:rsidR="00726E31" w:rsidRDefault="00726E31" w:rsidP="00A634AA">
      <w:pPr>
        <w:spacing w:after="0"/>
        <w:rPr>
          <w:rFonts w:cs="Arial"/>
        </w:rPr>
      </w:pPr>
      <w:r w:rsidRPr="5B91FEFB">
        <w:rPr>
          <w:rFonts w:cs="Arial"/>
        </w:rPr>
        <w:t xml:space="preserve">This is the term used for work that has been conducted by more than one individual, in contravention of the assessment brief. Where it is alleged that there has been collusion, all parties will be investigated </w:t>
      </w:r>
      <w:r w:rsidR="3F00E1A8" w:rsidRPr="5B91FEFB">
        <w:rPr>
          <w:rFonts w:cs="Arial"/>
        </w:rPr>
        <w:t xml:space="preserve">initially </w:t>
      </w:r>
      <w:r w:rsidRPr="5B91FEFB">
        <w:rPr>
          <w:rFonts w:cs="Arial"/>
        </w:rPr>
        <w:t>under the Academic Misconduct procedure.</w:t>
      </w:r>
    </w:p>
    <w:p w14:paraId="633A6C32" w14:textId="77777777" w:rsidR="00A65024" w:rsidRPr="00F103D5" w:rsidRDefault="00A65024" w:rsidP="00A634AA">
      <w:pPr>
        <w:spacing w:after="0"/>
        <w:rPr>
          <w:rFonts w:cs="Arial"/>
        </w:rPr>
      </w:pPr>
    </w:p>
    <w:p w14:paraId="2A442E79" w14:textId="2B0258D4" w:rsidR="00726E31" w:rsidRDefault="00726E31" w:rsidP="00A634AA">
      <w:pPr>
        <w:spacing w:after="0"/>
        <w:rPr>
          <w:rFonts w:cs="Arial"/>
        </w:rPr>
      </w:pPr>
      <w:r w:rsidRPr="00F103D5">
        <w:rPr>
          <w:rFonts w:cs="Arial"/>
        </w:rPr>
        <w:t xml:space="preserve">You should note that whilst the College encourages students to support each other in </w:t>
      </w:r>
      <w:r w:rsidR="00901D76">
        <w:rPr>
          <w:rFonts w:cs="Arial"/>
        </w:rPr>
        <w:t>their</w:t>
      </w:r>
      <w:r w:rsidRPr="00F103D5">
        <w:rPr>
          <w:rFonts w:cs="Arial"/>
        </w:rPr>
        <w:t xml:space="preserve"> studies you should be careful to ensure that you do not exceed any assessment brief with regards to individual work, </w:t>
      </w:r>
      <w:r w:rsidR="005125FF">
        <w:rPr>
          <w:rFonts w:cs="Arial"/>
        </w:rPr>
        <w:t xml:space="preserve">always </w:t>
      </w:r>
      <w:r w:rsidRPr="00F103D5">
        <w:rPr>
          <w:rFonts w:cs="Arial"/>
        </w:rPr>
        <w:t>acknowledge the contributions of others in your work, and do not leave yourself open to allegations that you have supplied answers to enable another student to commit academic misconduct.</w:t>
      </w:r>
    </w:p>
    <w:p w14:paraId="2A746C7D" w14:textId="77777777" w:rsidR="00A65024" w:rsidRPr="00F103D5" w:rsidRDefault="00A65024" w:rsidP="00A634AA">
      <w:pPr>
        <w:spacing w:after="0"/>
        <w:rPr>
          <w:rFonts w:cs="Arial"/>
        </w:rPr>
      </w:pPr>
    </w:p>
    <w:p w14:paraId="5509524E" w14:textId="77777777" w:rsidR="00A01EED" w:rsidRPr="00F103D5" w:rsidRDefault="00A01EED" w:rsidP="00A634AA">
      <w:pPr>
        <w:pStyle w:val="Heading2"/>
        <w:spacing w:before="0"/>
        <w:rPr>
          <w:rFonts w:ascii="Arial" w:hAnsi="Arial" w:cs="Arial"/>
          <w:color w:val="00B0F0"/>
          <w:sz w:val="28"/>
          <w:szCs w:val="28"/>
        </w:rPr>
      </w:pPr>
      <w:bookmarkStart w:id="72" w:name="_Toc15033673"/>
      <w:bookmarkStart w:id="73" w:name="_Toc144894538"/>
      <w:bookmarkStart w:id="74" w:name="_Toc15033674"/>
      <w:r w:rsidRPr="00F103D5">
        <w:rPr>
          <w:rFonts w:ascii="Arial" w:hAnsi="Arial" w:cs="Arial"/>
          <w:color w:val="00B0F0"/>
          <w:sz w:val="28"/>
          <w:szCs w:val="28"/>
        </w:rPr>
        <w:t>Exam offences</w:t>
      </w:r>
      <w:bookmarkEnd w:id="72"/>
      <w:bookmarkEnd w:id="73"/>
    </w:p>
    <w:p w14:paraId="7F8AFBAE" w14:textId="4D0A817C" w:rsidR="00A65024" w:rsidRPr="00A65024" w:rsidRDefault="00901D76" w:rsidP="00A634AA">
      <w:bookmarkStart w:id="75" w:name="_Toc47351250"/>
      <w:r>
        <w:t xml:space="preserve">Exam offences fall into two categories. These are offences that may be disruptive in the exam venue or </w:t>
      </w:r>
      <w:r w:rsidR="02CC8084">
        <w:t xml:space="preserve">those that </w:t>
      </w:r>
      <w:r>
        <w:t xml:space="preserve">are considered an attempt to cheat. </w:t>
      </w:r>
      <w:r w:rsidR="00057F69">
        <w:t xml:space="preserve">Examples of disruptive behaviour includes causing a disturbance in the exam room, having an electronic device that has not been fully turned off or talking in the exam room. Behaviour that may considered an attempt to cheat includes bringing unauthorised material into an exam (such as notes, unauthorised books or other material), attempting to communicate with others apart from the invigilator, or trying to remove examination material without permission. You must ensure that you follow all reasonable instructions of the invigilators. </w:t>
      </w:r>
      <w:bookmarkEnd w:id="75"/>
    </w:p>
    <w:p w14:paraId="076F4A46" w14:textId="40B80C9C" w:rsidR="00726E31" w:rsidRPr="00F103D5" w:rsidRDefault="00726E31" w:rsidP="00A634AA">
      <w:pPr>
        <w:pStyle w:val="Heading2"/>
        <w:spacing w:before="0"/>
        <w:rPr>
          <w:rFonts w:ascii="Arial" w:hAnsi="Arial" w:cs="Arial"/>
          <w:color w:val="00B0F0"/>
          <w:sz w:val="28"/>
          <w:szCs w:val="28"/>
        </w:rPr>
      </w:pPr>
      <w:bookmarkStart w:id="76" w:name="_Toc144894539"/>
      <w:r w:rsidRPr="00F103D5">
        <w:rPr>
          <w:rFonts w:ascii="Arial" w:hAnsi="Arial" w:cs="Arial"/>
          <w:color w:val="00B0F0"/>
          <w:sz w:val="28"/>
          <w:szCs w:val="28"/>
        </w:rPr>
        <w:t>Dishonest practice</w:t>
      </w:r>
      <w:bookmarkEnd w:id="74"/>
      <w:bookmarkEnd w:id="76"/>
    </w:p>
    <w:p w14:paraId="065E4ADE" w14:textId="6778E572" w:rsidR="00726E31" w:rsidRPr="00F103D5" w:rsidRDefault="00901D76" w:rsidP="00A634AA">
      <w:pPr>
        <w:spacing w:after="0"/>
        <w:rPr>
          <w:rFonts w:cs="Arial"/>
        </w:rPr>
      </w:pPr>
      <w:r>
        <w:rPr>
          <w:rFonts w:cs="Arial"/>
        </w:rPr>
        <w:t xml:space="preserve">This is the most serious category under the procedure. </w:t>
      </w:r>
      <w:r w:rsidR="00726E31" w:rsidRPr="00F103D5">
        <w:rPr>
          <w:rFonts w:cs="Arial"/>
        </w:rPr>
        <w:t xml:space="preserve">Examples of dishonest practice include bribery, contact cheating (buying work from an essay mill </w:t>
      </w:r>
      <w:r w:rsidR="004328F3">
        <w:rPr>
          <w:rFonts w:cs="Arial"/>
        </w:rPr>
        <w:t xml:space="preserve">(which is illegal in the UK) </w:t>
      </w:r>
      <w:r w:rsidR="00726E31" w:rsidRPr="00F103D5">
        <w:rPr>
          <w:rFonts w:cs="Arial"/>
        </w:rPr>
        <w:t>or other individual to submit as your own),</w:t>
      </w:r>
      <w:r w:rsidR="00057F69" w:rsidRPr="00057F69">
        <w:t xml:space="preserve"> </w:t>
      </w:r>
      <w:r w:rsidR="00057F69" w:rsidRPr="00E1585C">
        <w:t>taking an exam for someone else or getting someone else to take an exam for you</w:t>
      </w:r>
      <w:r w:rsidR="00057F69">
        <w:t xml:space="preserve">, </w:t>
      </w:r>
      <w:r w:rsidR="00726E31" w:rsidRPr="00F103D5">
        <w:rPr>
          <w:rFonts w:cs="Arial"/>
        </w:rPr>
        <w:t xml:space="preserve"> attempting to access exam papers before the exam, making a false claim for mitigating circumstances or providing fraudulent evidence, falsifying </w:t>
      </w:r>
      <w:r w:rsidR="00726E31" w:rsidRPr="00F103D5">
        <w:rPr>
          <w:rFonts w:cs="Arial"/>
        </w:rPr>
        <w:lastRenderedPageBreak/>
        <w:t>documentation or signatures in relation to assessment or a claim for mitigating circumstances.</w:t>
      </w:r>
      <w:r w:rsidR="00726E31" w:rsidRPr="00F103D5">
        <w:rPr>
          <w:rFonts w:cs="Arial"/>
        </w:rPr>
        <w:br w:type="page"/>
      </w:r>
    </w:p>
    <w:p w14:paraId="2AA24943" w14:textId="6A740D41" w:rsidR="0051431A" w:rsidRPr="00F103D5" w:rsidRDefault="0051431A" w:rsidP="006A1A2A">
      <w:pPr>
        <w:pStyle w:val="Heading1"/>
        <w:shd w:val="clear" w:color="auto" w:fill="00B0F0"/>
        <w:spacing w:before="0"/>
        <w:rPr>
          <w:rFonts w:ascii="Arial" w:hAnsi="Arial" w:cs="Arial"/>
          <w:color w:val="FFFFFF" w:themeColor="background1"/>
        </w:rPr>
      </w:pPr>
      <w:bookmarkStart w:id="77" w:name="_Toc144894540"/>
      <w:r w:rsidRPr="00F103D5">
        <w:rPr>
          <w:rFonts w:ascii="Arial" w:hAnsi="Arial" w:cs="Arial"/>
          <w:color w:val="FFFFFF" w:themeColor="background1"/>
        </w:rPr>
        <w:lastRenderedPageBreak/>
        <w:t>4.</w:t>
      </w:r>
      <w:r w:rsidR="00011C19">
        <w:rPr>
          <w:rFonts w:ascii="Arial" w:hAnsi="Arial" w:cs="Arial"/>
          <w:color w:val="FFFFFF" w:themeColor="background1"/>
        </w:rPr>
        <w:tab/>
      </w:r>
      <w:r w:rsidRPr="00F103D5">
        <w:rPr>
          <w:rFonts w:ascii="Arial" w:hAnsi="Arial" w:cs="Arial"/>
          <w:color w:val="FFFFFF" w:themeColor="background1"/>
        </w:rPr>
        <w:t>Board of Examiners</w:t>
      </w:r>
      <w:bookmarkEnd w:id="64"/>
      <w:bookmarkEnd w:id="77"/>
    </w:p>
    <w:p w14:paraId="2EE1497C" w14:textId="77777777" w:rsidR="0051431A" w:rsidRPr="00F103D5" w:rsidRDefault="0051431A" w:rsidP="006A1A2A">
      <w:pPr>
        <w:contextualSpacing/>
        <w:rPr>
          <w:rFonts w:cs="Arial"/>
          <w:color w:val="FF0000"/>
          <w:sz w:val="20"/>
        </w:rPr>
      </w:pPr>
    </w:p>
    <w:p w14:paraId="2C122B35" w14:textId="77777777" w:rsidR="002970B0" w:rsidRPr="00F103D5" w:rsidRDefault="002970B0" w:rsidP="006A1A2A">
      <w:pPr>
        <w:contextualSpacing/>
        <w:rPr>
          <w:rFonts w:cs="Arial"/>
          <w:b/>
        </w:rPr>
      </w:pPr>
      <w:bookmarkStart w:id="78" w:name="_Toc483564108"/>
      <w:r w:rsidRPr="00F103D5">
        <w:rPr>
          <w:rFonts w:cs="Arial"/>
          <w:b/>
        </w:rPr>
        <w:t xml:space="preserve">Board of Examiners   </w:t>
      </w:r>
    </w:p>
    <w:p w14:paraId="50106C7D" w14:textId="77777777" w:rsidR="002970B0" w:rsidRPr="00F103D5" w:rsidRDefault="002970B0" w:rsidP="006A1A2A">
      <w:pPr>
        <w:contextualSpacing/>
        <w:rPr>
          <w:rFonts w:cs="Arial"/>
          <w:b/>
          <w:sz w:val="20"/>
        </w:rPr>
      </w:pPr>
    </w:p>
    <w:p w14:paraId="211EE841" w14:textId="77777777" w:rsidR="002970B0" w:rsidRPr="00F103D5" w:rsidRDefault="002970B0" w:rsidP="006A1A2A">
      <w:pPr>
        <w:contextualSpacing/>
        <w:rPr>
          <w:rFonts w:cs="Arial"/>
          <w:color w:val="FF0000"/>
        </w:rPr>
      </w:pPr>
      <w:r w:rsidRPr="00F103D5">
        <w:rPr>
          <w:rFonts w:cs="Arial"/>
          <w:color w:val="FF0000"/>
        </w:rPr>
        <w:t xml:space="preserve">Please include the names of </w:t>
      </w:r>
      <w:r w:rsidRPr="00F103D5">
        <w:rPr>
          <w:rFonts w:cs="Arial"/>
          <w:color w:val="FF0000"/>
          <w:u w:val="single"/>
        </w:rPr>
        <w:t>all</w:t>
      </w:r>
      <w:r w:rsidRPr="00F103D5">
        <w:rPr>
          <w:rFonts w:cs="Arial"/>
          <w:color w:val="FF0000"/>
        </w:rPr>
        <w:t xml:space="preserve"> the examiners for the programme.</w:t>
      </w:r>
    </w:p>
    <w:p w14:paraId="39C0CE38" w14:textId="77777777" w:rsidR="002970B0" w:rsidRPr="00F103D5" w:rsidRDefault="002970B0" w:rsidP="006A1A2A">
      <w:pPr>
        <w:contextualSpacing/>
        <w:rPr>
          <w:rFonts w:cs="Arial"/>
          <w:color w:val="FF0000"/>
        </w:rPr>
      </w:pPr>
      <w:r w:rsidRPr="00F103D5">
        <w:rPr>
          <w:rFonts w:cs="Arial"/>
          <w:noProof/>
          <w:lang w:eastAsia="en-GB"/>
        </w:rPr>
        <w:drawing>
          <wp:anchor distT="0" distB="0" distL="114300" distR="114300" simplePos="0" relativeHeight="251975168" behindDoc="1" locked="0" layoutInCell="1" allowOverlap="1" wp14:anchorId="6980F955" wp14:editId="13EA257F">
            <wp:simplePos x="0" y="0"/>
            <wp:positionH relativeFrom="column">
              <wp:posOffset>0</wp:posOffset>
            </wp:positionH>
            <wp:positionV relativeFrom="paragraph">
              <wp:posOffset>163541</wp:posOffset>
            </wp:positionV>
            <wp:extent cx="165735" cy="165735"/>
            <wp:effectExtent l="0" t="0" r="12065" b="12065"/>
            <wp:wrapSquare wrapText="bothSides"/>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34B4148F" w14:textId="77777777" w:rsidR="002970B0" w:rsidRPr="00F103D5" w:rsidRDefault="002970B0" w:rsidP="006A1A2A">
      <w:pPr>
        <w:rPr>
          <w:rFonts w:cs="Arial"/>
          <w:color w:val="FF0000"/>
        </w:rPr>
      </w:pPr>
      <w:r w:rsidRPr="00F103D5">
        <w:rPr>
          <w:rFonts w:cs="Arial"/>
          <w:color w:val="FF0000"/>
        </w:rPr>
        <w:t>Name Surname</w:t>
      </w:r>
    </w:p>
    <w:p w14:paraId="7B858019" w14:textId="77777777" w:rsidR="002970B0" w:rsidRPr="00F103D5" w:rsidRDefault="002970B0" w:rsidP="006A1A2A">
      <w:pPr>
        <w:contextualSpacing/>
        <w:rPr>
          <w:rFonts w:cs="Arial"/>
          <w:u w:val="single"/>
        </w:rPr>
      </w:pPr>
      <w:r w:rsidRPr="00F103D5">
        <w:rPr>
          <w:rFonts w:cs="Arial"/>
          <w:noProof/>
          <w:lang w:eastAsia="en-GB"/>
        </w:rPr>
        <w:drawing>
          <wp:anchor distT="0" distB="0" distL="114300" distR="114300" simplePos="0" relativeHeight="251974144" behindDoc="1" locked="0" layoutInCell="1" allowOverlap="1" wp14:anchorId="18AD3708" wp14:editId="4824E2BB">
            <wp:simplePos x="0" y="0"/>
            <wp:positionH relativeFrom="margin">
              <wp:align>left</wp:align>
            </wp:positionH>
            <wp:positionV relativeFrom="paragraph">
              <wp:posOffset>14605</wp:posOffset>
            </wp:positionV>
            <wp:extent cx="165735" cy="165735"/>
            <wp:effectExtent l="0" t="0" r="5715" b="5715"/>
            <wp:wrapSquare wrapText="bothSides"/>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Pr="00F103D5">
        <w:rPr>
          <w:rFonts w:cs="Arial"/>
          <w:color w:val="FF0000"/>
        </w:rPr>
        <w:t>Name Surname</w:t>
      </w:r>
    </w:p>
    <w:p w14:paraId="4B902A3B" w14:textId="77777777" w:rsidR="002970B0" w:rsidRPr="00F103D5" w:rsidRDefault="002970B0" w:rsidP="006A1A2A">
      <w:pPr>
        <w:contextualSpacing/>
        <w:rPr>
          <w:rFonts w:cs="Arial"/>
          <w:sz w:val="20"/>
          <w:u w:val="single"/>
        </w:rPr>
      </w:pPr>
    </w:p>
    <w:p w14:paraId="74B0E9AE" w14:textId="77777777" w:rsidR="002970B0" w:rsidRPr="00F103D5" w:rsidRDefault="002970B0" w:rsidP="006A1A2A">
      <w:pPr>
        <w:contextualSpacing/>
        <w:rPr>
          <w:rFonts w:cs="Arial"/>
          <w:color w:val="FF0000"/>
          <w:sz w:val="20"/>
        </w:rPr>
      </w:pPr>
    </w:p>
    <w:p w14:paraId="4201A6A8" w14:textId="77777777" w:rsidR="002970B0" w:rsidRPr="00F103D5" w:rsidRDefault="002970B0" w:rsidP="006A1A2A">
      <w:pPr>
        <w:contextualSpacing/>
        <w:rPr>
          <w:rFonts w:cs="Arial"/>
          <w:b/>
        </w:rPr>
      </w:pPr>
      <w:r w:rsidRPr="00F103D5">
        <w:rPr>
          <w:rFonts w:cs="Arial"/>
          <w:b/>
        </w:rPr>
        <w:t xml:space="preserve">External Examiners   </w:t>
      </w:r>
    </w:p>
    <w:p w14:paraId="54634AFB" w14:textId="77777777" w:rsidR="002970B0" w:rsidRPr="00F103D5" w:rsidRDefault="002970B0" w:rsidP="006A1A2A">
      <w:pPr>
        <w:contextualSpacing/>
        <w:rPr>
          <w:rFonts w:cs="Arial"/>
          <w:b/>
          <w:sz w:val="20"/>
        </w:rPr>
      </w:pPr>
    </w:p>
    <w:p w14:paraId="004051C2" w14:textId="77777777" w:rsidR="002970B0" w:rsidRPr="00F103D5" w:rsidRDefault="002970B0" w:rsidP="006A1A2A">
      <w:pPr>
        <w:contextualSpacing/>
        <w:rPr>
          <w:rFonts w:cs="Arial"/>
          <w:u w:val="single"/>
        </w:rPr>
      </w:pPr>
      <w:r w:rsidRPr="00F103D5">
        <w:rPr>
          <w:rFonts w:cs="Arial"/>
          <w:color w:val="FF0000"/>
        </w:rPr>
        <w:t>Please include the names and affiliated institutions (</w:t>
      </w:r>
      <w:r w:rsidRPr="00F103D5">
        <w:rPr>
          <w:rFonts w:cs="Arial"/>
          <w:color w:val="FF0000"/>
          <w:u w:val="single"/>
        </w:rPr>
        <w:t>but not contact details</w:t>
      </w:r>
      <w:r w:rsidRPr="00F103D5">
        <w:rPr>
          <w:rFonts w:cs="Arial"/>
          <w:color w:val="FF0000"/>
        </w:rPr>
        <w:t>) of all external examiners.</w:t>
      </w:r>
    </w:p>
    <w:p w14:paraId="3E8D3966" w14:textId="77777777" w:rsidR="002970B0" w:rsidRPr="00F103D5" w:rsidRDefault="002970B0" w:rsidP="006A1A2A">
      <w:pPr>
        <w:spacing w:after="120"/>
        <w:contextualSpacing/>
        <w:rPr>
          <w:rFonts w:cs="Arial"/>
          <w:color w:val="FF0000"/>
        </w:rPr>
      </w:pPr>
      <w:r w:rsidRPr="00F103D5">
        <w:rPr>
          <w:rFonts w:cs="Arial"/>
          <w:noProof/>
          <w:lang w:eastAsia="en-GB"/>
        </w:rPr>
        <w:drawing>
          <wp:anchor distT="0" distB="0" distL="114300" distR="114300" simplePos="0" relativeHeight="251976192" behindDoc="1" locked="0" layoutInCell="1" allowOverlap="1" wp14:anchorId="4A1AFBF2" wp14:editId="08404EDB">
            <wp:simplePos x="0" y="0"/>
            <wp:positionH relativeFrom="column">
              <wp:posOffset>0</wp:posOffset>
            </wp:positionH>
            <wp:positionV relativeFrom="paragraph">
              <wp:posOffset>160655</wp:posOffset>
            </wp:positionV>
            <wp:extent cx="165735" cy="165735"/>
            <wp:effectExtent l="0" t="0" r="12065" b="12065"/>
            <wp:wrapSquare wrapText="bothSides"/>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4ADFC131" w14:textId="77777777" w:rsidR="002970B0" w:rsidRPr="00F103D5" w:rsidRDefault="002970B0" w:rsidP="006A1A2A">
      <w:pPr>
        <w:rPr>
          <w:rFonts w:cs="Arial"/>
          <w:color w:val="FF0000"/>
        </w:rPr>
      </w:pPr>
      <w:r w:rsidRPr="00F103D5">
        <w:rPr>
          <w:rFonts w:cs="Arial"/>
          <w:noProof/>
          <w:lang w:eastAsia="en-GB"/>
        </w:rPr>
        <w:drawing>
          <wp:anchor distT="0" distB="0" distL="114300" distR="114300" simplePos="0" relativeHeight="251977216" behindDoc="1" locked="0" layoutInCell="1" allowOverlap="1" wp14:anchorId="261DD62A" wp14:editId="61ADE259">
            <wp:simplePos x="0" y="0"/>
            <wp:positionH relativeFrom="margin">
              <wp:align>left</wp:align>
            </wp:positionH>
            <wp:positionV relativeFrom="paragraph">
              <wp:posOffset>242570</wp:posOffset>
            </wp:positionV>
            <wp:extent cx="165735" cy="165735"/>
            <wp:effectExtent l="0" t="0" r="5715" b="5715"/>
            <wp:wrapSquare wrapText="bothSides"/>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Pr="00F103D5">
        <w:rPr>
          <w:rFonts w:cs="Arial"/>
          <w:color w:val="FF0000"/>
        </w:rPr>
        <w:t>Name Surname, affiliated Institution name</w:t>
      </w:r>
    </w:p>
    <w:p w14:paraId="05035370" w14:textId="77777777" w:rsidR="002970B0" w:rsidRPr="00F103D5" w:rsidRDefault="002970B0" w:rsidP="006A1A2A">
      <w:pPr>
        <w:contextualSpacing/>
        <w:rPr>
          <w:rFonts w:cs="Arial"/>
          <w:u w:val="single"/>
        </w:rPr>
      </w:pPr>
      <w:r w:rsidRPr="00F103D5">
        <w:rPr>
          <w:rFonts w:cs="Arial"/>
          <w:color w:val="FF0000"/>
        </w:rPr>
        <w:t>Name Surname, affiliated Institution name</w:t>
      </w:r>
    </w:p>
    <w:p w14:paraId="6BA4B2F9" w14:textId="77777777" w:rsidR="002970B0" w:rsidRPr="00F103D5" w:rsidRDefault="002970B0" w:rsidP="006A1A2A">
      <w:pPr>
        <w:contextualSpacing/>
        <w:rPr>
          <w:rFonts w:cs="Arial"/>
          <w:color w:val="FF0000"/>
        </w:rPr>
      </w:pPr>
    </w:p>
    <w:p w14:paraId="2872D8A5" w14:textId="2379F3C1" w:rsidR="002970B0" w:rsidRPr="00F103D5" w:rsidRDefault="41B916BA" w:rsidP="006A1A2A">
      <w:pPr>
        <w:rPr>
          <w:rFonts w:cs="Arial"/>
          <w:color w:val="161515"/>
          <w:shd w:val="clear" w:color="auto" w:fill="FFFFFF"/>
        </w:rPr>
      </w:pPr>
      <w:r w:rsidRPr="00A634AA">
        <w:rPr>
          <w:rFonts w:eastAsia="Arial" w:cs="Arial"/>
        </w:rPr>
        <w:t xml:space="preserve">An External Examiner is normally an experienced member of academic staff from another Higher Education Institution who acts as a critical friend to your programme of study. For some programmes, one of the External Examiners could be an industry expert to provide the professional expertise needed to support the programme. </w:t>
      </w:r>
      <w:r w:rsidR="002970B0" w:rsidRPr="5B91FEFB">
        <w:rPr>
          <w:rFonts w:cs="Arial"/>
          <w:color w:val="161515"/>
          <w:shd w:val="clear" w:color="auto" w:fill="FFFFFF"/>
        </w:rPr>
        <w:t xml:space="preserve">External examining </w:t>
      </w:r>
      <w:r w:rsidR="358694F9" w:rsidRPr="5B91FEFB">
        <w:rPr>
          <w:rFonts w:cs="Arial"/>
          <w:color w:val="161515"/>
          <w:shd w:val="clear" w:color="auto" w:fill="FFFFFF"/>
        </w:rPr>
        <w:t>is</w:t>
      </w:r>
      <w:r w:rsidR="002970B0" w:rsidRPr="5B91FEFB">
        <w:rPr>
          <w:rFonts w:cs="Arial"/>
          <w:color w:val="161515"/>
          <w:shd w:val="clear" w:color="auto" w:fill="FFFFFF"/>
        </w:rPr>
        <w:t xml:space="preserve"> an essential part of the College’s quality assurance and enhancement process,  ensur</w:t>
      </w:r>
      <w:r w:rsidR="00A47312" w:rsidRPr="5B91FEFB">
        <w:rPr>
          <w:rFonts w:cs="Arial"/>
          <w:color w:val="161515"/>
          <w:shd w:val="clear" w:color="auto" w:fill="FFFFFF"/>
        </w:rPr>
        <w:t>ing</w:t>
      </w:r>
      <w:r w:rsidR="002970B0" w:rsidRPr="5B91FEFB">
        <w:rPr>
          <w:rFonts w:cs="Arial"/>
          <w:color w:val="161515"/>
          <w:shd w:val="clear" w:color="auto" w:fill="FFFFFF"/>
        </w:rPr>
        <w:t xml:space="preserve"> that academic standards are maintained. The knowledgeable and independent views of external examiners are invaluable in certifying that the College’s awards are appropriate and comparable as well as highlighting good practice and potential areas of enhancement.</w:t>
      </w:r>
    </w:p>
    <w:p w14:paraId="0EEECC35" w14:textId="0BD1BCDB" w:rsidR="00901D76" w:rsidRPr="002C5419" w:rsidRDefault="00901D76" w:rsidP="00A634AA">
      <w:pPr>
        <w:contextualSpacing/>
        <w:rPr>
          <w:rFonts w:eastAsia="Arial" w:cs="Arial"/>
        </w:rPr>
      </w:pPr>
      <w:r w:rsidRPr="5B91FEFB">
        <w:rPr>
          <w:rFonts w:cs="Arial"/>
          <w:color w:val="000000" w:themeColor="text1"/>
        </w:rPr>
        <w:t xml:space="preserve">During your programme you may be invited to meet your external examiners to discuss how you have found the. It </w:t>
      </w:r>
      <w:r w:rsidR="00064034" w:rsidRPr="5B91FEFB">
        <w:rPr>
          <w:rFonts w:cs="Arial"/>
          <w:color w:val="000000" w:themeColor="text1"/>
        </w:rPr>
        <w:t xml:space="preserve">is </w:t>
      </w:r>
      <w:r w:rsidRPr="5B91FEFB">
        <w:rPr>
          <w:rFonts w:cs="Arial"/>
          <w:color w:val="000000" w:themeColor="text1"/>
        </w:rPr>
        <w:t>not appropriate however, for you to seek to submit complaints or representations directly to external examiners or to seek to influence them other than by giving feedback in a meeting. Inappropriate communication towards an examiner would make you liable for disciplinary action.</w:t>
      </w:r>
      <w:r w:rsidRPr="00A634AA">
        <w:rPr>
          <w:rFonts w:cs="Arial"/>
        </w:rPr>
        <w:t xml:space="preserve"> </w:t>
      </w:r>
      <w:r w:rsidR="52F9BAA1" w:rsidRPr="00A634AA">
        <w:rPr>
          <w:rFonts w:eastAsia="Arial" w:cs="Arial"/>
        </w:rPr>
        <w:t>If there is a specific issue that needs to be resolved, please see the Student Complaints Policy and Procedure.</w:t>
      </w:r>
    </w:p>
    <w:p w14:paraId="3B643613" w14:textId="77777777" w:rsidR="002970B0" w:rsidRPr="00F103D5" w:rsidRDefault="002970B0" w:rsidP="00A634AA">
      <w:pPr>
        <w:contextualSpacing/>
        <w:rPr>
          <w:rFonts w:cs="Arial"/>
          <w:color w:val="000000" w:themeColor="text1"/>
          <w:szCs w:val="20"/>
        </w:rPr>
      </w:pPr>
    </w:p>
    <w:p w14:paraId="0E7B56BD" w14:textId="77777777" w:rsidR="002970B0" w:rsidRPr="00F103D5" w:rsidRDefault="002970B0" w:rsidP="00A634AA">
      <w:pPr>
        <w:rPr>
          <w:rFonts w:cs="Arial"/>
          <w:szCs w:val="20"/>
        </w:rPr>
      </w:pPr>
      <w:r w:rsidRPr="00F103D5">
        <w:rPr>
          <w:rFonts w:cs="Arial"/>
          <w:szCs w:val="20"/>
        </w:rPr>
        <w:t xml:space="preserve">A summary of External examiners reports from the previous academic year can be found here: </w:t>
      </w:r>
    </w:p>
    <w:p w14:paraId="2CBB505A" w14:textId="2AC97AD5" w:rsidR="002970B0" w:rsidRPr="00F103D5" w:rsidRDefault="002970B0" w:rsidP="00A634AA">
      <w:pPr>
        <w:rPr>
          <w:rFonts w:cs="Arial"/>
        </w:rPr>
      </w:pPr>
      <w:r w:rsidRPr="00F103D5">
        <w:rPr>
          <w:rFonts w:cs="Arial"/>
          <w:noProof/>
          <w:lang w:eastAsia="en-GB"/>
        </w:rPr>
        <w:drawing>
          <wp:anchor distT="0" distB="0" distL="114300" distR="114300" simplePos="0" relativeHeight="251978240" behindDoc="1" locked="0" layoutInCell="1" allowOverlap="1" wp14:anchorId="66D1490C" wp14:editId="2810E261">
            <wp:simplePos x="0" y="0"/>
            <wp:positionH relativeFrom="margin">
              <wp:align>left</wp:align>
            </wp:positionH>
            <wp:positionV relativeFrom="paragraph">
              <wp:posOffset>93345</wp:posOffset>
            </wp:positionV>
            <wp:extent cx="196850" cy="156845"/>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bookmarkStart w:id="79" w:name="_Hlk15889855"/>
      <w:r w:rsidR="001158C7" w:rsidRPr="00F103D5">
        <w:rPr>
          <w:rFonts w:cs="Arial"/>
        </w:rPr>
        <w:fldChar w:fldCharType="begin"/>
      </w:r>
      <w:r w:rsidR="001158C7" w:rsidRPr="00F103D5">
        <w:rPr>
          <w:rFonts w:cs="Arial"/>
        </w:rPr>
        <w:instrText xml:space="preserve"> HYPERLINK "http://www.imperial.ac.uk/about/governance/academic-governance/academic-policy/external-examining/" </w:instrText>
      </w:r>
      <w:r w:rsidR="001158C7" w:rsidRPr="00F103D5">
        <w:rPr>
          <w:rFonts w:cs="Arial"/>
        </w:rPr>
      </w:r>
      <w:r w:rsidR="001158C7" w:rsidRPr="00F103D5">
        <w:rPr>
          <w:rFonts w:cs="Arial"/>
        </w:rPr>
        <w:fldChar w:fldCharType="separate"/>
      </w:r>
      <w:r w:rsidR="001158C7" w:rsidRPr="00F103D5">
        <w:rPr>
          <w:rStyle w:val="Hyperlink"/>
          <w:rFonts w:cs="Arial"/>
        </w:rPr>
        <w:t>www.imperial.ac.uk/about/governance/academic-governance/academic-policy/external-examining/</w:t>
      </w:r>
      <w:r w:rsidR="001158C7" w:rsidRPr="00F103D5">
        <w:rPr>
          <w:rFonts w:cs="Arial"/>
        </w:rPr>
        <w:fldChar w:fldCharType="end"/>
      </w:r>
      <w:r w:rsidRPr="00F103D5">
        <w:rPr>
          <w:rFonts w:cs="Arial"/>
        </w:rPr>
        <w:t xml:space="preserve"> </w:t>
      </w:r>
    </w:p>
    <w:bookmarkEnd w:id="79"/>
    <w:p w14:paraId="29064F4F" w14:textId="77777777" w:rsidR="002970B0" w:rsidRPr="00F103D5" w:rsidRDefault="002970B0" w:rsidP="00A634AA">
      <w:pPr>
        <w:rPr>
          <w:rFonts w:cs="Arial"/>
        </w:rPr>
      </w:pPr>
    </w:p>
    <w:p w14:paraId="77FEFBA9" w14:textId="77777777" w:rsidR="006A1A2A" w:rsidRDefault="002970B0" w:rsidP="006A1A2A">
      <w:pPr>
        <w:rPr>
          <w:rFonts w:cs="Arial"/>
          <w:color w:val="FF0000"/>
          <w:szCs w:val="24"/>
        </w:rPr>
      </w:pPr>
      <w:r w:rsidRPr="00F103D5">
        <w:rPr>
          <w:rFonts w:cs="Arial"/>
          <w:color w:val="FF0000"/>
          <w:highlight w:val="yellow"/>
        </w:rPr>
        <w:t xml:space="preserve">Please link only to the website </w:t>
      </w:r>
      <w:r w:rsidR="00BB6F22">
        <w:rPr>
          <w:rFonts w:cs="Arial"/>
          <w:color w:val="FF0000"/>
          <w:highlight w:val="yellow"/>
        </w:rPr>
        <w:t xml:space="preserve">or intranet </w:t>
      </w:r>
      <w:r w:rsidRPr="00F103D5">
        <w:rPr>
          <w:rFonts w:cs="Arial"/>
          <w:color w:val="FF0000"/>
          <w:highlight w:val="yellow"/>
        </w:rPr>
        <w:t>where external examiner reports are hosted rather than directly to the reports themselves. This is to ensure information contained in the documents is password prot</w:t>
      </w:r>
      <w:r w:rsidRPr="00A65024">
        <w:rPr>
          <w:rFonts w:cs="Arial"/>
          <w:color w:val="FF0000"/>
          <w:highlight w:val="yellow"/>
        </w:rPr>
        <w:t>ected and can only be accessed by staff/students with College login credentials.</w:t>
      </w:r>
      <w:r w:rsidR="00BB6F22" w:rsidRPr="00D001C1">
        <w:rPr>
          <w:rFonts w:cs="Arial"/>
          <w:color w:val="FF0000"/>
          <w:highlight w:val="yellow"/>
        </w:rPr>
        <w:t xml:space="preserve"> </w:t>
      </w:r>
      <w:r w:rsidR="00BB6F22" w:rsidRPr="00D001C1">
        <w:rPr>
          <w:rFonts w:cs="Arial"/>
          <w:color w:val="FF0000"/>
          <w:szCs w:val="24"/>
          <w:highlight w:val="yellow"/>
        </w:rPr>
        <w:t>Please note that no individual reports are published on the QA web pages.</w:t>
      </w:r>
    </w:p>
    <w:p w14:paraId="721D4F88" w14:textId="038748C2" w:rsidR="002970B0" w:rsidRPr="00F103D5" w:rsidRDefault="002970B0" w:rsidP="00A634AA">
      <w:pPr>
        <w:rPr>
          <w:rFonts w:cs="Arial"/>
          <w:sz w:val="20"/>
        </w:rPr>
      </w:pPr>
      <w:r w:rsidRPr="00F103D5">
        <w:rPr>
          <w:rFonts w:cs="Arial"/>
          <w:sz w:val="20"/>
        </w:rPr>
        <w:br w:type="page"/>
      </w:r>
    </w:p>
    <w:p w14:paraId="1DB4F389" w14:textId="2A394E1B" w:rsidR="0051431A" w:rsidRPr="00F103D5" w:rsidRDefault="001D356A" w:rsidP="006A1A2A">
      <w:pPr>
        <w:pStyle w:val="Heading1"/>
        <w:shd w:val="clear" w:color="auto" w:fill="00B0F0"/>
        <w:spacing w:before="0"/>
        <w:ind w:left="360"/>
        <w:rPr>
          <w:rFonts w:ascii="Arial" w:hAnsi="Arial" w:cs="Arial"/>
          <w:color w:val="FFFFFF" w:themeColor="background1"/>
        </w:rPr>
      </w:pPr>
      <w:bookmarkStart w:id="80" w:name="_Toc144894541"/>
      <w:bookmarkStart w:id="81" w:name="_Hlk104539567"/>
      <w:r>
        <w:rPr>
          <w:rFonts w:ascii="Arial" w:hAnsi="Arial" w:cs="Arial"/>
          <w:color w:val="FFFFFF" w:themeColor="background1"/>
        </w:rPr>
        <w:lastRenderedPageBreak/>
        <w:t xml:space="preserve">5 </w:t>
      </w:r>
      <w:r w:rsidR="0051431A" w:rsidRPr="290DB76B">
        <w:rPr>
          <w:rFonts w:ascii="Arial" w:hAnsi="Arial" w:cs="Arial"/>
          <w:color w:val="FFFFFF" w:themeColor="background1"/>
        </w:rPr>
        <w:t>Location and Facilities</w:t>
      </w:r>
      <w:bookmarkEnd w:id="78"/>
      <w:bookmarkEnd w:id="80"/>
      <w:r w:rsidR="0051431A" w:rsidRPr="290DB76B">
        <w:rPr>
          <w:rFonts w:ascii="Arial" w:hAnsi="Arial" w:cs="Arial"/>
          <w:color w:val="FFFFFF" w:themeColor="background1"/>
        </w:rPr>
        <w:t xml:space="preserve"> </w:t>
      </w:r>
    </w:p>
    <w:bookmarkEnd w:id="81"/>
    <w:p w14:paraId="41EF88B0" w14:textId="77777777" w:rsidR="0051431A" w:rsidRPr="00F103D5" w:rsidRDefault="0051431A" w:rsidP="006A1A2A">
      <w:pPr>
        <w:spacing w:after="0" w:line="240" w:lineRule="auto"/>
        <w:rPr>
          <w:rFonts w:cs="Arial"/>
          <w:sz w:val="20"/>
        </w:rPr>
      </w:pPr>
    </w:p>
    <w:p w14:paraId="1FA965B0" w14:textId="77777777" w:rsidR="00CB4137" w:rsidRPr="00F103D5" w:rsidRDefault="00CB4137" w:rsidP="00A634AA">
      <w:pPr>
        <w:rPr>
          <w:rFonts w:cs="Arial"/>
        </w:rPr>
      </w:pPr>
      <w:r w:rsidRPr="00F103D5">
        <w:rPr>
          <w:rFonts w:cs="Arial"/>
        </w:rPr>
        <w:t xml:space="preserve">Imperial has a number of campuses in London and the South East. All have excellent travel links and are easily accessible via public transport. </w:t>
      </w:r>
    </w:p>
    <w:p w14:paraId="40AEDE90" w14:textId="77777777" w:rsidR="00CB4137" w:rsidRPr="00F103D5" w:rsidRDefault="00CB4137" w:rsidP="00A634AA">
      <w:pPr>
        <w:spacing w:after="0" w:line="240" w:lineRule="auto"/>
        <w:rPr>
          <w:rFonts w:cs="Arial"/>
        </w:rPr>
      </w:pPr>
    </w:p>
    <w:p w14:paraId="0F9D1B0C" w14:textId="77777777" w:rsidR="00CB4137" w:rsidRPr="00F103D5" w:rsidRDefault="00CB4137" w:rsidP="00A634AA">
      <w:pPr>
        <w:spacing w:after="120" w:line="240" w:lineRule="auto"/>
        <w:rPr>
          <w:rFonts w:cs="Arial"/>
          <w:b/>
          <w:color w:val="000000" w:themeColor="text1"/>
        </w:rPr>
      </w:pPr>
      <w:r w:rsidRPr="00F103D5">
        <w:rPr>
          <w:rFonts w:cs="Arial"/>
          <w:b/>
          <w:color w:val="000000" w:themeColor="text1"/>
        </w:rPr>
        <w:t>Your main location</w:t>
      </w:r>
      <w:r w:rsidRPr="00F103D5">
        <w:rPr>
          <w:rFonts w:cs="Arial"/>
          <w:b/>
          <w:color w:val="FF0000"/>
        </w:rPr>
        <w:t xml:space="preserve">(s) </w:t>
      </w:r>
      <w:r w:rsidRPr="00F103D5">
        <w:rPr>
          <w:rFonts w:cs="Arial"/>
          <w:b/>
          <w:color w:val="000000" w:themeColor="text1"/>
        </w:rPr>
        <w:t xml:space="preserve">of study will be: </w:t>
      </w:r>
    </w:p>
    <w:p w14:paraId="192361F2" w14:textId="77777777" w:rsidR="00CB4137" w:rsidRPr="00F103D5" w:rsidRDefault="00CB4137" w:rsidP="00A634AA">
      <w:pPr>
        <w:spacing w:after="120" w:line="240" w:lineRule="auto"/>
        <w:rPr>
          <w:rFonts w:cs="Arial"/>
          <w:b/>
          <w:color w:val="000000" w:themeColor="text1"/>
        </w:rPr>
      </w:pPr>
      <w:r w:rsidRPr="00F103D5">
        <w:rPr>
          <w:rFonts w:cs="Arial"/>
          <w:noProof/>
          <w:color w:val="FF0000"/>
          <w:lang w:eastAsia="en-GB"/>
        </w:rPr>
        <w:drawing>
          <wp:anchor distT="0" distB="0" distL="114300" distR="114300" simplePos="0" relativeHeight="251980288" behindDoc="0" locked="0" layoutInCell="1" allowOverlap="1" wp14:anchorId="0601777E" wp14:editId="0151E0BD">
            <wp:simplePos x="0" y="0"/>
            <wp:positionH relativeFrom="column">
              <wp:posOffset>-1270</wp:posOffset>
            </wp:positionH>
            <wp:positionV relativeFrom="paragraph">
              <wp:posOffset>99695</wp:posOffset>
            </wp:positionV>
            <wp:extent cx="138430" cy="208280"/>
            <wp:effectExtent l="0" t="0" r="0" b="1270"/>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38430" cy="208280"/>
                    </a:xfrm>
                    <a:prstGeom prst="rect">
                      <a:avLst/>
                    </a:prstGeom>
                  </pic:spPr>
                </pic:pic>
              </a:graphicData>
            </a:graphic>
            <wp14:sizeRelH relativeFrom="page">
              <wp14:pctWidth>0</wp14:pctWidth>
            </wp14:sizeRelH>
            <wp14:sizeRelV relativeFrom="page">
              <wp14:pctHeight>0</wp14:pctHeight>
            </wp14:sizeRelV>
          </wp:anchor>
        </w:drawing>
      </w:r>
      <w:r w:rsidRPr="00F103D5">
        <w:rPr>
          <w:rFonts w:cs="Arial"/>
          <w:color w:val="FF0000"/>
        </w:rPr>
        <w:t>Campus Name</w:t>
      </w:r>
    </w:p>
    <w:p w14:paraId="7D71386F" w14:textId="77777777" w:rsidR="00CB4137" w:rsidRPr="00F103D5" w:rsidRDefault="00CB4137" w:rsidP="00A634AA">
      <w:pPr>
        <w:spacing w:after="120" w:line="240" w:lineRule="auto"/>
        <w:rPr>
          <w:rFonts w:cs="Arial"/>
          <w:color w:val="FF0000"/>
        </w:rPr>
      </w:pPr>
      <w:r w:rsidRPr="00F103D5">
        <w:rPr>
          <w:rFonts w:cs="Arial"/>
          <w:color w:val="FF0000"/>
        </w:rPr>
        <w:t>Campus full address and postcode</w:t>
      </w:r>
    </w:p>
    <w:p w14:paraId="7B8EEB03" w14:textId="77777777" w:rsidR="00CB4137" w:rsidRPr="00F103D5" w:rsidRDefault="00CB4137" w:rsidP="00A634AA">
      <w:pPr>
        <w:spacing w:after="0" w:line="240" w:lineRule="auto"/>
        <w:rPr>
          <w:rFonts w:cs="Arial"/>
          <w:color w:val="FF0000"/>
        </w:rPr>
      </w:pPr>
    </w:p>
    <w:p w14:paraId="34DAD97C" w14:textId="77777777" w:rsidR="00CB4137" w:rsidRPr="00F103D5" w:rsidRDefault="00CB4137" w:rsidP="00A634AA">
      <w:pPr>
        <w:rPr>
          <w:rFonts w:cs="Arial"/>
          <w:b/>
        </w:rPr>
      </w:pPr>
      <w:r w:rsidRPr="00F103D5">
        <w:rPr>
          <w:rFonts w:cs="Arial"/>
          <w:b/>
        </w:rPr>
        <w:t xml:space="preserve">Facilities </w:t>
      </w:r>
    </w:p>
    <w:p w14:paraId="4AD64C94" w14:textId="77777777" w:rsidR="00CB4137" w:rsidRPr="00F103D5" w:rsidRDefault="00CB4137" w:rsidP="00A634AA">
      <w:pPr>
        <w:rPr>
          <w:rFonts w:cs="Arial"/>
          <w:color w:val="FF0000"/>
        </w:rPr>
      </w:pPr>
      <w:r w:rsidRPr="00F103D5">
        <w:rPr>
          <w:rFonts w:cs="Arial"/>
          <w:color w:val="FF0000"/>
        </w:rPr>
        <w:t>Include any other relevant information</w:t>
      </w:r>
    </w:p>
    <w:p w14:paraId="1A449E23" w14:textId="66FD5D9C" w:rsidR="00CB4137" w:rsidRPr="00F103D5" w:rsidRDefault="00CB4137" w:rsidP="00A634AA">
      <w:pPr>
        <w:rPr>
          <w:rFonts w:cs="Arial"/>
          <w:color w:val="FF0000"/>
        </w:rPr>
      </w:pPr>
      <w:r w:rsidRPr="00F103D5">
        <w:rPr>
          <w:rFonts w:cs="Arial"/>
          <w:color w:val="FF0000"/>
        </w:rPr>
        <w:br/>
      </w:r>
      <w:r w:rsidRPr="00F103D5">
        <w:rPr>
          <w:rFonts w:cs="Arial"/>
        </w:rPr>
        <w:t xml:space="preserve">Computer access and printing is available at </w:t>
      </w:r>
      <w:r w:rsidRPr="00F103D5">
        <w:rPr>
          <w:rFonts w:cs="Arial"/>
          <w:color w:val="FF0000"/>
        </w:rPr>
        <w:t>[insert full location]</w:t>
      </w:r>
      <w:r w:rsidRPr="00F103D5">
        <w:rPr>
          <w:rFonts w:cs="Arial"/>
        </w:rPr>
        <w:t>.</w:t>
      </w:r>
      <w:r w:rsidRPr="00F103D5">
        <w:rPr>
          <w:rFonts w:cs="Arial"/>
          <w:color w:val="FF0000"/>
        </w:rPr>
        <w:t xml:space="preserve"> </w:t>
      </w:r>
      <w:r w:rsidRPr="00F103D5">
        <w:rPr>
          <w:rFonts w:cs="Arial"/>
        </w:rPr>
        <w:t xml:space="preserve">The Department’s </w:t>
      </w:r>
      <w:r w:rsidR="00673AE9" w:rsidRPr="00F103D5">
        <w:rPr>
          <w:rFonts w:cs="Arial"/>
        </w:rPr>
        <w:t>postgraduate</w:t>
      </w:r>
      <w:r w:rsidRPr="00F103D5">
        <w:rPr>
          <w:rFonts w:cs="Arial"/>
        </w:rPr>
        <w:t xml:space="preserve"> office is located at</w:t>
      </w:r>
      <w:r w:rsidRPr="00F103D5">
        <w:rPr>
          <w:rFonts w:cs="Arial"/>
          <w:color w:val="FF0000"/>
        </w:rPr>
        <w:t xml:space="preserve"> [insert full location] </w:t>
      </w:r>
      <w:r w:rsidRPr="00F103D5">
        <w:rPr>
          <w:rFonts w:cs="Arial"/>
        </w:rPr>
        <w:t xml:space="preserve">and open </w:t>
      </w:r>
      <w:r w:rsidRPr="00F103D5">
        <w:rPr>
          <w:rFonts w:cs="Arial"/>
          <w:color w:val="FF0000"/>
        </w:rPr>
        <w:t>[insert details Day–Day, XX.00 – XX.00]</w:t>
      </w:r>
      <w:r w:rsidRPr="00F103D5">
        <w:rPr>
          <w:rFonts w:cs="Arial"/>
        </w:rPr>
        <w:t>.</w:t>
      </w:r>
    </w:p>
    <w:p w14:paraId="55736C6C" w14:textId="77777777" w:rsidR="00CB4137" w:rsidRPr="00F103D5" w:rsidRDefault="00CB4137" w:rsidP="00A634AA">
      <w:pPr>
        <w:spacing w:after="0" w:line="240" w:lineRule="auto"/>
        <w:rPr>
          <w:rFonts w:cs="Arial"/>
          <w:color w:val="FF0000"/>
        </w:rPr>
      </w:pPr>
    </w:p>
    <w:p w14:paraId="48133E8E" w14:textId="5602DDC6" w:rsidR="00CB4137" w:rsidRPr="00F103D5" w:rsidRDefault="00CB4137" w:rsidP="00A634AA">
      <w:pPr>
        <w:rPr>
          <w:rFonts w:cs="Arial"/>
          <w:b/>
        </w:rPr>
      </w:pPr>
      <w:bookmarkStart w:id="82" w:name="_Hlk15627919"/>
      <w:r w:rsidRPr="00F103D5">
        <w:rPr>
          <w:rFonts w:cs="Arial"/>
          <w:b/>
        </w:rPr>
        <w:t xml:space="preserve">Library </w:t>
      </w:r>
      <w:r w:rsidR="00396F8C" w:rsidRPr="00F103D5">
        <w:rPr>
          <w:rFonts w:cs="Arial"/>
          <w:b/>
        </w:rPr>
        <w:t>S</w:t>
      </w:r>
      <w:r w:rsidRPr="00F103D5">
        <w:rPr>
          <w:rFonts w:cs="Arial"/>
          <w:b/>
        </w:rPr>
        <w:t>ervices</w:t>
      </w:r>
    </w:p>
    <w:p w14:paraId="1CDFA613" w14:textId="77777777" w:rsidR="00F76BAE" w:rsidRDefault="00F76BAE" w:rsidP="00A634AA">
      <w:pPr>
        <w:rPr>
          <w:rFonts w:ascii="Calibri" w:hAnsi="Calibri"/>
        </w:rPr>
      </w:pPr>
      <w:r>
        <w:t xml:space="preserve">The Central Library at South Kensington is open 24 hours for study space, and further space is available to all students in GoStudy on levels 4 and 5 of the Chemistry Building. </w:t>
      </w:r>
    </w:p>
    <w:p w14:paraId="4AF2F221" w14:textId="77777777" w:rsidR="00F76BAE" w:rsidRDefault="00F76BAE" w:rsidP="00A634AA">
      <w:r>
        <w:t xml:space="preserve">Make sure you find out who your subject librarian is as they’ll be able to help you find books and online resources for your assignments. Also, don’t forget to check out the Library’s range of training workshops and our other campus libraries for access to specialist medicine and life sciences resources. You can borrow up to 40 books and, whether you’re working on or off site, you’ll be  able to access e-books, e-journals and databases from our collection of almost 400,000 titles.  If we don’t have what you need, we can get it for you, simply ask us to buy it or request a copy through our free Document Delivery service. </w:t>
      </w:r>
    </w:p>
    <w:p w14:paraId="653FC3E9" w14:textId="77777777" w:rsidR="00F76BAE" w:rsidRDefault="00F76BAE" w:rsidP="00A634AA">
      <w:r>
        <w:t>For any questions our staff will be happy to help, simply chat with us online or contact us via email, phone or social media, just check our website for details:</w:t>
      </w:r>
    </w:p>
    <w:p w14:paraId="1533D34F" w14:textId="77777777" w:rsidR="00CB4137" w:rsidRPr="00F103D5" w:rsidRDefault="00CB4137" w:rsidP="00A634AA">
      <w:pPr>
        <w:spacing w:after="0" w:line="240" w:lineRule="auto"/>
        <w:rPr>
          <w:rStyle w:val="Hyperlink"/>
          <w:rFonts w:cs="Arial"/>
          <w:lang w:val="en-US"/>
        </w:rPr>
      </w:pPr>
      <w:r w:rsidRPr="00F103D5">
        <w:rPr>
          <w:rFonts w:cs="Arial"/>
          <w:noProof/>
          <w:lang w:eastAsia="en-GB"/>
        </w:rPr>
        <w:drawing>
          <wp:anchor distT="0" distB="0" distL="114300" distR="114300" simplePos="0" relativeHeight="251985408" behindDoc="1" locked="0" layoutInCell="1" allowOverlap="1" wp14:anchorId="3D275C78" wp14:editId="2A134F13">
            <wp:simplePos x="0" y="0"/>
            <wp:positionH relativeFrom="column">
              <wp:posOffset>-14605</wp:posOffset>
            </wp:positionH>
            <wp:positionV relativeFrom="paragraph">
              <wp:posOffset>23495</wp:posOffset>
            </wp:positionV>
            <wp:extent cx="196850" cy="156845"/>
            <wp:effectExtent l="0" t="0" r="6350" b="0"/>
            <wp:wrapSquare wrapText="bothSides"/>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37" w:history="1">
        <w:r w:rsidRPr="00F103D5">
          <w:rPr>
            <w:rStyle w:val="Hyperlink"/>
            <w:rFonts w:cs="Arial"/>
            <w:lang w:val="en-US"/>
          </w:rPr>
          <w:t xml:space="preserve">www.imperial.ac.uk/library </w:t>
        </w:r>
      </w:hyperlink>
    </w:p>
    <w:bookmarkEnd w:id="82"/>
    <w:p w14:paraId="003E2B56" w14:textId="77777777" w:rsidR="00CB4137" w:rsidRPr="00F103D5" w:rsidRDefault="00CB4137" w:rsidP="00A634AA">
      <w:pPr>
        <w:spacing w:after="0" w:line="240" w:lineRule="auto"/>
        <w:rPr>
          <w:rFonts w:cs="Arial"/>
          <w:b/>
        </w:rPr>
      </w:pPr>
    </w:p>
    <w:p w14:paraId="6C11271B" w14:textId="77777777" w:rsidR="00CB4137" w:rsidRPr="00F103D5" w:rsidRDefault="00CB4137" w:rsidP="00A634AA">
      <w:pPr>
        <w:spacing w:after="0" w:line="240" w:lineRule="auto"/>
        <w:rPr>
          <w:rFonts w:cs="Arial"/>
          <w:b/>
        </w:rPr>
      </w:pPr>
    </w:p>
    <w:p w14:paraId="69161EBC" w14:textId="77777777" w:rsidR="00CB4137" w:rsidRPr="00F103D5" w:rsidRDefault="00CB4137" w:rsidP="006A1A2A">
      <w:pPr>
        <w:spacing w:after="0" w:line="240" w:lineRule="auto"/>
        <w:rPr>
          <w:rFonts w:cs="Arial"/>
        </w:rPr>
      </w:pPr>
      <w:r w:rsidRPr="00F103D5">
        <w:rPr>
          <w:rFonts w:cs="Arial"/>
          <w:b/>
        </w:rPr>
        <w:t>Shuttle bus</w:t>
      </w:r>
      <w:r w:rsidRPr="00F103D5">
        <w:rPr>
          <w:rFonts w:cs="Arial"/>
        </w:rPr>
        <w:t xml:space="preserve"> </w:t>
      </w:r>
      <w:r w:rsidRPr="00F103D5">
        <w:rPr>
          <w:rFonts w:cs="Arial"/>
          <w:color w:val="FF0000"/>
        </w:rPr>
        <w:t>(delete if not appropriate)</w:t>
      </w:r>
      <w:r w:rsidRPr="00F103D5">
        <w:rPr>
          <w:rFonts w:cs="Arial"/>
        </w:rPr>
        <w:br/>
      </w:r>
    </w:p>
    <w:p w14:paraId="10A5F821" w14:textId="0349ABBA" w:rsidR="00CB4137" w:rsidRPr="00F103D5" w:rsidRDefault="00CB4137" w:rsidP="00A634AA">
      <w:pPr>
        <w:rPr>
          <w:rFonts w:cs="Arial"/>
        </w:rPr>
      </w:pPr>
      <w:r w:rsidRPr="00F103D5">
        <w:rPr>
          <w:rFonts w:cs="Arial"/>
        </w:rPr>
        <w:t xml:space="preserve">A free shuttle bus runs between our South Kensington, White City and Hammersmith Campuses on weekdays. Seats are available on a first-come, first-served basis. You need to show your College ID card to board. </w:t>
      </w:r>
      <w:r w:rsidR="009519BD">
        <w:rPr>
          <w:rFonts w:cs="Arial"/>
        </w:rPr>
        <w:t>You can d</w:t>
      </w:r>
      <w:r w:rsidRPr="00F103D5">
        <w:rPr>
          <w:rFonts w:cs="Arial"/>
        </w:rPr>
        <w:t>ownload the timetable</w:t>
      </w:r>
      <w:r w:rsidR="009519BD">
        <w:rPr>
          <w:rFonts w:cs="Arial"/>
        </w:rPr>
        <w:t xml:space="preserve"> and check the latest service updates</w:t>
      </w:r>
      <w:r w:rsidRPr="00F103D5">
        <w:rPr>
          <w:rFonts w:cs="Arial"/>
        </w:rPr>
        <w:t xml:space="preserve"> at:</w:t>
      </w:r>
    </w:p>
    <w:p w14:paraId="4A2CB7B2" w14:textId="77777777" w:rsidR="00CB4137" w:rsidRPr="00F103D5" w:rsidRDefault="00CB4137" w:rsidP="00A634AA">
      <w:pPr>
        <w:spacing w:after="0" w:line="240" w:lineRule="auto"/>
        <w:rPr>
          <w:rFonts w:cs="Arial"/>
        </w:rPr>
      </w:pPr>
      <w:r w:rsidRPr="00F103D5">
        <w:rPr>
          <w:rFonts w:cs="Arial"/>
          <w:noProof/>
          <w:lang w:eastAsia="en-GB"/>
        </w:rPr>
        <w:drawing>
          <wp:anchor distT="0" distB="0" distL="114300" distR="114300" simplePos="0" relativeHeight="251981312" behindDoc="1" locked="0" layoutInCell="1" allowOverlap="1" wp14:anchorId="41CD44EC" wp14:editId="7AD9F456">
            <wp:simplePos x="0" y="0"/>
            <wp:positionH relativeFrom="column">
              <wp:posOffset>0</wp:posOffset>
            </wp:positionH>
            <wp:positionV relativeFrom="paragraph">
              <wp:posOffset>154709</wp:posOffset>
            </wp:positionV>
            <wp:extent cx="196850" cy="156845"/>
            <wp:effectExtent l="0" t="0" r="635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p>
    <w:p w14:paraId="308FF9DD" w14:textId="77777777" w:rsidR="00CB4137" w:rsidRPr="00F103D5" w:rsidRDefault="004A427E" w:rsidP="00A634AA">
      <w:pPr>
        <w:spacing w:after="0" w:line="240" w:lineRule="auto"/>
        <w:rPr>
          <w:rFonts w:cs="Arial"/>
        </w:rPr>
      </w:pPr>
      <w:hyperlink r:id="rId38" w:history="1">
        <w:r w:rsidR="00CB4137" w:rsidRPr="00F103D5">
          <w:rPr>
            <w:rStyle w:val="Hyperlink"/>
            <w:rFonts w:cs="Arial"/>
          </w:rPr>
          <w:t>www.imperial.ac.uk/estates-facilities/travel/shuttle-bus</w:t>
        </w:r>
      </w:hyperlink>
    </w:p>
    <w:p w14:paraId="7C32C74F" w14:textId="77777777" w:rsidR="00CB4137" w:rsidRPr="00F103D5" w:rsidRDefault="00CB4137" w:rsidP="00A634AA">
      <w:pPr>
        <w:spacing w:after="0" w:line="240" w:lineRule="auto"/>
        <w:rPr>
          <w:rFonts w:cs="Arial"/>
          <w:b/>
          <w:u w:val="single"/>
        </w:rPr>
      </w:pPr>
    </w:p>
    <w:p w14:paraId="43151670" w14:textId="77777777" w:rsidR="00CB4137" w:rsidRPr="00F103D5" w:rsidRDefault="00CB4137" w:rsidP="00A634AA">
      <w:pPr>
        <w:spacing w:after="0" w:line="240" w:lineRule="auto"/>
        <w:rPr>
          <w:rFonts w:cs="Arial"/>
          <w:b/>
        </w:rPr>
      </w:pPr>
      <w:r w:rsidRPr="00F103D5">
        <w:rPr>
          <w:rFonts w:cs="Arial"/>
          <w:b/>
        </w:rPr>
        <w:t>Maps</w:t>
      </w:r>
    </w:p>
    <w:p w14:paraId="1B0AA087" w14:textId="77777777" w:rsidR="00CB4137" w:rsidRPr="00F103D5" w:rsidRDefault="00CB4137" w:rsidP="00A634AA">
      <w:pPr>
        <w:spacing w:after="0" w:line="240" w:lineRule="auto"/>
        <w:rPr>
          <w:rFonts w:cs="Arial"/>
        </w:rPr>
      </w:pPr>
    </w:p>
    <w:p w14:paraId="01BD2CB8" w14:textId="77777777" w:rsidR="00CB4137" w:rsidRPr="00F103D5" w:rsidRDefault="00CB4137" w:rsidP="00A634AA">
      <w:pPr>
        <w:spacing w:after="0" w:line="240" w:lineRule="auto"/>
        <w:rPr>
          <w:rFonts w:cs="Arial"/>
        </w:rPr>
      </w:pPr>
      <w:r w:rsidRPr="00F103D5">
        <w:rPr>
          <w:rFonts w:cs="Arial"/>
        </w:rPr>
        <w:t>Campus maps and travel directions are available at:</w:t>
      </w:r>
    </w:p>
    <w:p w14:paraId="516941DF" w14:textId="77777777" w:rsidR="00CB4137" w:rsidRPr="00F103D5" w:rsidRDefault="00CB4137" w:rsidP="00A634AA">
      <w:pPr>
        <w:spacing w:after="0" w:line="240" w:lineRule="auto"/>
        <w:rPr>
          <w:rFonts w:cs="Arial"/>
        </w:rPr>
      </w:pPr>
    </w:p>
    <w:p w14:paraId="4E10D63D" w14:textId="77777777" w:rsidR="00CB4137" w:rsidRPr="00F103D5" w:rsidRDefault="00CB4137" w:rsidP="00A634AA">
      <w:pPr>
        <w:spacing w:after="0" w:line="240" w:lineRule="auto"/>
        <w:rPr>
          <w:rFonts w:cs="Arial"/>
        </w:rPr>
      </w:pPr>
      <w:r w:rsidRPr="00F103D5">
        <w:rPr>
          <w:rFonts w:cs="Arial"/>
          <w:noProof/>
          <w:lang w:eastAsia="en-GB"/>
        </w:rPr>
        <w:drawing>
          <wp:anchor distT="0" distB="0" distL="114300" distR="114300" simplePos="0" relativeHeight="251982336" behindDoc="1" locked="0" layoutInCell="1" allowOverlap="1" wp14:anchorId="167F88F2" wp14:editId="35B56F93">
            <wp:simplePos x="0" y="0"/>
            <wp:positionH relativeFrom="column">
              <wp:posOffset>0</wp:posOffset>
            </wp:positionH>
            <wp:positionV relativeFrom="paragraph">
              <wp:posOffset>18415</wp:posOffset>
            </wp:positionV>
            <wp:extent cx="196850" cy="156845"/>
            <wp:effectExtent l="0" t="0" r="635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r w:rsidRPr="00F103D5">
        <w:rPr>
          <w:rFonts w:cs="Arial"/>
        </w:rPr>
        <w:t xml:space="preserve"> </w:t>
      </w:r>
      <w:hyperlink r:id="rId39" w:history="1">
        <w:r w:rsidRPr="00F103D5">
          <w:rPr>
            <w:rStyle w:val="Hyperlink"/>
            <w:rFonts w:cs="Arial"/>
          </w:rPr>
          <w:t>www.imperial.ac.uk/visit/campuses</w:t>
        </w:r>
      </w:hyperlink>
    </w:p>
    <w:p w14:paraId="76F7C4EA" w14:textId="77777777" w:rsidR="00CB4137" w:rsidRPr="00F103D5" w:rsidRDefault="00CB4137" w:rsidP="00A634AA">
      <w:pPr>
        <w:spacing w:after="0" w:line="240" w:lineRule="auto"/>
        <w:rPr>
          <w:rFonts w:cs="Arial"/>
        </w:rPr>
      </w:pPr>
    </w:p>
    <w:p w14:paraId="1A4A2E49" w14:textId="3DC396F7" w:rsidR="00CB4137" w:rsidRDefault="00CB4137" w:rsidP="006A1A2A">
      <w:pPr>
        <w:spacing w:after="0" w:line="240" w:lineRule="auto"/>
        <w:rPr>
          <w:rFonts w:cs="Arial"/>
          <w:b/>
        </w:rPr>
      </w:pPr>
    </w:p>
    <w:p w14:paraId="138362C4" w14:textId="77777777" w:rsidR="006A1A2A" w:rsidRPr="00F103D5" w:rsidRDefault="006A1A2A" w:rsidP="00A634AA">
      <w:pPr>
        <w:spacing w:after="0" w:line="240" w:lineRule="auto"/>
        <w:rPr>
          <w:rFonts w:cs="Arial"/>
          <w:b/>
        </w:rPr>
      </w:pPr>
    </w:p>
    <w:p w14:paraId="2ADE61F0" w14:textId="77777777" w:rsidR="00CB4137" w:rsidRPr="00F103D5" w:rsidRDefault="00CB4137" w:rsidP="00A634AA">
      <w:pPr>
        <w:spacing w:after="0" w:line="240" w:lineRule="auto"/>
        <w:rPr>
          <w:rFonts w:cs="Arial"/>
          <w:b/>
        </w:rPr>
      </w:pPr>
      <w:r w:rsidRPr="00F103D5">
        <w:rPr>
          <w:rFonts w:cs="Arial"/>
          <w:b/>
        </w:rPr>
        <w:lastRenderedPageBreak/>
        <w:t>Accessibility</w:t>
      </w:r>
    </w:p>
    <w:p w14:paraId="30600F9A" w14:textId="77777777" w:rsidR="00CB4137" w:rsidRPr="00F103D5" w:rsidRDefault="00CB4137" w:rsidP="00A634AA">
      <w:pPr>
        <w:spacing w:after="0" w:line="240" w:lineRule="auto"/>
        <w:rPr>
          <w:rFonts w:cs="Arial"/>
        </w:rPr>
      </w:pPr>
    </w:p>
    <w:p w14:paraId="7043517F" w14:textId="77777777" w:rsidR="00CB4137" w:rsidRPr="00F103D5" w:rsidRDefault="00CB4137" w:rsidP="00A634AA">
      <w:pPr>
        <w:rPr>
          <w:rFonts w:cs="Arial"/>
        </w:rPr>
      </w:pPr>
      <w:r w:rsidRPr="00F103D5">
        <w:rPr>
          <w:rFonts w:cs="Arial"/>
        </w:rPr>
        <w:t>Information about the accessibility of our South Kensington Campus is available online through the AccessAble access guides:</w:t>
      </w:r>
    </w:p>
    <w:p w14:paraId="619A6B12" w14:textId="77777777" w:rsidR="00CB4137" w:rsidRPr="00F103D5" w:rsidRDefault="00CB4137" w:rsidP="006A1A2A">
      <w:pPr>
        <w:spacing w:after="0" w:line="240" w:lineRule="auto"/>
        <w:rPr>
          <w:rFonts w:cs="Arial"/>
        </w:rPr>
      </w:pPr>
      <w:r w:rsidRPr="00F103D5">
        <w:rPr>
          <w:rFonts w:cs="Arial"/>
          <w:noProof/>
          <w:lang w:eastAsia="en-GB"/>
        </w:rPr>
        <w:drawing>
          <wp:anchor distT="0" distB="0" distL="114300" distR="114300" simplePos="0" relativeHeight="251983360" behindDoc="1" locked="0" layoutInCell="1" allowOverlap="1" wp14:anchorId="0C863512" wp14:editId="13AE9EC7">
            <wp:simplePos x="0" y="0"/>
            <wp:positionH relativeFrom="column">
              <wp:posOffset>0</wp:posOffset>
            </wp:positionH>
            <wp:positionV relativeFrom="paragraph">
              <wp:posOffset>154767</wp:posOffset>
            </wp:positionV>
            <wp:extent cx="196850" cy="156845"/>
            <wp:effectExtent l="0" t="0" r="635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p>
    <w:p w14:paraId="7C0A8E24" w14:textId="77777777" w:rsidR="00CB4137" w:rsidRPr="00F103D5" w:rsidRDefault="004A427E" w:rsidP="006A1A2A">
      <w:pPr>
        <w:rPr>
          <w:rStyle w:val="Hyperlink"/>
          <w:rFonts w:cs="Arial"/>
        </w:rPr>
      </w:pPr>
      <w:hyperlink r:id="rId40" w:history="1">
        <w:r w:rsidR="00CB4137" w:rsidRPr="00F103D5">
          <w:rPr>
            <w:rStyle w:val="Hyperlink"/>
            <w:rFonts w:cs="Arial"/>
          </w:rPr>
          <w:t>www.accessable.co.uk/organisations/imperial-college-london</w:t>
        </w:r>
      </w:hyperlink>
    </w:p>
    <w:p w14:paraId="3BFBFDE7" w14:textId="77777777" w:rsidR="00CB4137" w:rsidRPr="00F103D5" w:rsidRDefault="00CB4137" w:rsidP="006A1A2A">
      <w:pPr>
        <w:rPr>
          <w:rFonts w:cs="Arial"/>
          <w:b/>
          <w:bCs/>
          <w:color w:val="1F497D"/>
          <w:szCs w:val="20"/>
        </w:rPr>
      </w:pPr>
    </w:p>
    <w:p w14:paraId="4D486673" w14:textId="77777777" w:rsidR="00CB4137" w:rsidRPr="00F103D5" w:rsidRDefault="00CB4137" w:rsidP="006A1A2A">
      <w:pPr>
        <w:rPr>
          <w:rFonts w:cs="Arial"/>
          <w:b/>
          <w:bCs/>
        </w:rPr>
      </w:pPr>
      <w:r w:rsidRPr="00F103D5">
        <w:rPr>
          <w:rFonts w:cs="Arial"/>
          <w:b/>
          <w:bCs/>
        </w:rPr>
        <w:t xml:space="preserve">Smoke-Free Policy </w:t>
      </w:r>
    </w:p>
    <w:p w14:paraId="6D8F3A51" w14:textId="0ABE2535" w:rsidR="00CB4137" w:rsidRPr="00F103D5" w:rsidRDefault="00CB4137" w:rsidP="006A1A2A">
      <w:pPr>
        <w:rPr>
          <w:rFonts w:cs="Arial"/>
        </w:rPr>
      </w:pPr>
      <w:r w:rsidRPr="00F103D5">
        <w:rPr>
          <w:rFonts w:cs="Arial"/>
        </w:rPr>
        <w:t>All Imperial campuses and properties are smoke-free. This means that smoking by staff</w:t>
      </w:r>
      <w:r w:rsidR="00405C62">
        <w:rPr>
          <w:rFonts w:cs="Arial"/>
        </w:rPr>
        <w:t xml:space="preserve">, </w:t>
      </w:r>
      <w:r w:rsidRPr="00F103D5">
        <w:rPr>
          <w:rFonts w:cs="Arial"/>
        </w:rPr>
        <w:t>students</w:t>
      </w:r>
      <w:r w:rsidR="00405C62">
        <w:rPr>
          <w:rFonts w:cs="Arial"/>
        </w:rPr>
        <w:t xml:space="preserve"> or visitors</w:t>
      </w:r>
      <w:r w:rsidRPr="00F103D5">
        <w:rPr>
          <w:rFonts w:cs="Arial"/>
        </w:rPr>
        <w:t xml:space="preserve"> is not permitted on or within 20 metres of College land. The policy covers all College properties, including student accommodation and sports grounds.</w:t>
      </w:r>
    </w:p>
    <w:p w14:paraId="2ABD2EE3" w14:textId="77777777" w:rsidR="00CB4137" w:rsidRPr="00F103D5" w:rsidRDefault="00CB4137" w:rsidP="006A1A2A">
      <w:pPr>
        <w:rPr>
          <w:rFonts w:cs="Arial"/>
          <w:color w:val="1F497D"/>
        </w:rPr>
      </w:pPr>
      <w:r w:rsidRPr="00F103D5">
        <w:rPr>
          <w:rFonts w:cs="Arial"/>
          <w:noProof/>
          <w:lang w:eastAsia="en-GB"/>
        </w:rPr>
        <w:drawing>
          <wp:anchor distT="0" distB="0" distL="114300" distR="114300" simplePos="0" relativeHeight="251984384" behindDoc="1" locked="0" layoutInCell="1" allowOverlap="1" wp14:anchorId="2D0DE45A" wp14:editId="08FE230C">
            <wp:simplePos x="0" y="0"/>
            <wp:positionH relativeFrom="column">
              <wp:posOffset>0</wp:posOffset>
            </wp:positionH>
            <wp:positionV relativeFrom="paragraph">
              <wp:posOffset>9078</wp:posOffset>
            </wp:positionV>
            <wp:extent cx="196850" cy="156845"/>
            <wp:effectExtent l="0" t="0" r="6350" b="0"/>
            <wp:wrapSquare wrapText="bothSides"/>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41" w:history="1">
        <w:r w:rsidRPr="00F103D5">
          <w:rPr>
            <w:rStyle w:val="Hyperlink"/>
            <w:rFonts w:cs="Arial"/>
          </w:rPr>
          <w:t>www.imperial.ac.uk/smoke-free</w:t>
        </w:r>
      </w:hyperlink>
      <w:r w:rsidRPr="00F103D5">
        <w:rPr>
          <w:rFonts w:cs="Arial"/>
          <w:color w:val="1F497D"/>
        </w:rPr>
        <w:t xml:space="preserve">   </w:t>
      </w:r>
    </w:p>
    <w:p w14:paraId="09371B08" w14:textId="2214A965" w:rsidR="009519BD" w:rsidRPr="00EA5AA6" w:rsidRDefault="009519BD" w:rsidP="006A1A2A">
      <w:pPr>
        <w:spacing w:after="0"/>
        <w:rPr>
          <w:rFonts w:cs="Arial"/>
          <w:b/>
          <w:bCs/>
        </w:rPr>
      </w:pPr>
    </w:p>
    <w:p w14:paraId="482020DA" w14:textId="77777777" w:rsidR="009519BD" w:rsidRDefault="009519BD" w:rsidP="006A1A2A">
      <w:pPr>
        <w:spacing w:after="0"/>
        <w:rPr>
          <w:rFonts w:cs="Arial"/>
          <w:b/>
          <w:bCs/>
        </w:rPr>
      </w:pPr>
      <w:bookmarkStart w:id="83" w:name="_Hlk104539583"/>
      <w:r w:rsidRPr="00EA5AA6">
        <w:rPr>
          <w:rFonts w:cs="Arial"/>
          <w:b/>
          <w:bCs/>
        </w:rPr>
        <w:t>SafeZone</w:t>
      </w:r>
    </w:p>
    <w:p w14:paraId="139922DD" w14:textId="77777777" w:rsidR="009519BD" w:rsidRPr="00A30F80" w:rsidRDefault="009519BD" w:rsidP="006A1A2A">
      <w:pPr>
        <w:pStyle w:val="xmsonormal"/>
        <w:shd w:val="clear" w:color="auto" w:fill="FFFFFF"/>
        <w:rPr>
          <w:rFonts w:ascii="Arial" w:hAnsi="Arial" w:cs="Arial"/>
          <w:sz w:val="24"/>
          <w:szCs w:val="24"/>
        </w:rPr>
      </w:pPr>
      <w:r w:rsidRPr="00A30F80">
        <w:rPr>
          <w:rFonts w:ascii="Arial" w:hAnsi="Arial" w:cs="Arial"/>
          <w:noProof/>
        </w:rPr>
        <w:drawing>
          <wp:anchor distT="0" distB="0" distL="114300" distR="114300" simplePos="0" relativeHeight="252092928" behindDoc="0" locked="0" layoutInCell="1" allowOverlap="1" wp14:anchorId="3ADE4633" wp14:editId="7C37F175">
            <wp:simplePos x="0" y="0"/>
            <wp:positionH relativeFrom="margin">
              <wp:posOffset>4174407</wp:posOffset>
            </wp:positionH>
            <wp:positionV relativeFrom="paragraph">
              <wp:posOffset>14302</wp:posOffset>
            </wp:positionV>
            <wp:extent cx="1852930" cy="1629410"/>
            <wp:effectExtent l="0" t="0" r="0"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10835"/>
                    <a:stretch/>
                  </pic:blipFill>
                  <pic:spPr bwMode="auto">
                    <a:xfrm>
                      <a:off x="0" y="0"/>
                      <a:ext cx="1852930" cy="1629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30F80">
        <w:rPr>
          <w:rFonts w:ascii="Arial" w:hAnsi="Arial" w:cs="Arial"/>
        </w:rPr>
        <w:t>SafeZone is a College app through which you can quickly and directly contact the Security team whenever you need them. Whether you're in an emergency situation, in need of First Aid or want to report an incident on campus, SafeZone allows you to be immediately put in touch with a member of our Security team and, at the touch of a button, can share your location and personal profile so that they can respond quickly and effectively to your specific needs. It also allows the entire College community to stay informed in the event of a major incident in London or wherever you may be in the world.</w:t>
      </w:r>
      <w:r w:rsidRPr="00A30F80">
        <w:rPr>
          <w:rFonts w:ascii="Arial" w:hAnsi="Arial" w:cs="Arial"/>
          <w:sz w:val="24"/>
          <w:szCs w:val="24"/>
        </w:rPr>
        <w:t> </w:t>
      </w:r>
      <w:r w:rsidRPr="00A30F80">
        <w:rPr>
          <w:rFonts w:ascii="Arial" w:hAnsi="Arial" w:cs="Arial"/>
        </w:rPr>
        <w:t>Safezone also provides information on other services, such as real-time updates on the College shuttle bus. </w:t>
      </w:r>
    </w:p>
    <w:p w14:paraId="74DB3FB0" w14:textId="77777777" w:rsidR="009519BD" w:rsidRPr="00A30F80" w:rsidRDefault="009519BD" w:rsidP="006A1A2A">
      <w:pPr>
        <w:pStyle w:val="xmsonormal"/>
        <w:shd w:val="clear" w:color="auto" w:fill="FFFFFF"/>
        <w:rPr>
          <w:rFonts w:ascii="Arial" w:hAnsi="Arial" w:cs="Arial"/>
          <w:sz w:val="24"/>
          <w:szCs w:val="24"/>
        </w:rPr>
      </w:pPr>
    </w:p>
    <w:p w14:paraId="1A27471D" w14:textId="2A0BEB7F" w:rsidR="009519BD" w:rsidRPr="00A634AA" w:rsidRDefault="009519BD" w:rsidP="006A1A2A">
      <w:pPr>
        <w:pStyle w:val="xmsonormal"/>
        <w:shd w:val="clear" w:color="auto" w:fill="FFFFFF"/>
        <w:rPr>
          <w:color w:val="0000FF" w:themeColor="hyperlink"/>
          <w:u w:val="single"/>
        </w:rPr>
      </w:pPr>
      <w:r w:rsidRPr="00A30F80">
        <w:rPr>
          <w:rFonts w:ascii="Arial" w:hAnsi="Arial" w:cs="Arial"/>
        </w:rPr>
        <w:t xml:space="preserve">SafeZone is optional to register for and is now available to download on the Apple and Android App stores. Visit </w:t>
      </w:r>
      <w:hyperlink r:id="rId43" w:history="1"/>
      <w:hyperlink r:id="rId44" w:history="1">
        <w:r w:rsidR="00EF5F92" w:rsidRPr="005B397A">
          <w:rPr>
            <w:rStyle w:val="Hyperlink"/>
            <w:rFonts w:ascii="Arial" w:hAnsi="Arial" w:cs="Arial"/>
          </w:rPr>
          <w:t>www.imperial.ac.uk/estates-facilities/security/safezone/</w:t>
        </w:r>
      </w:hyperlink>
      <w:r w:rsidR="00EF5F92">
        <w:rPr>
          <w:rFonts w:ascii="Arial" w:hAnsi="Arial" w:cs="Arial"/>
        </w:rPr>
        <w:t xml:space="preserve"> </w:t>
      </w:r>
      <w:r w:rsidRPr="00A30F80">
        <w:rPr>
          <w:rFonts w:ascii="Arial" w:hAnsi="Arial" w:cs="Arial"/>
        </w:rPr>
        <w:t>for more details about SafeZone.</w:t>
      </w:r>
    </w:p>
    <w:p w14:paraId="6FDFE6E5" w14:textId="77777777" w:rsidR="009519BD" w:rsidRPr="00A30F80" w:rsidRDefault="009519BD" w:rsidP="006A1A2A">
      <w:pPr>
        <w:pStyle w:val="xmsonormal"/>
        <w:shd w:val="clear" w:color="auto" w:fill="FFFFFF"/>
        <w:rPr>
          <w:rFonts w:ascii="Arial" w:hAnsi="Arial" w:cs="Arial"/>
          <w:sz w:val="24"/>
          <w:szCs w:val="24"/>
        </w:rPr>
      </w:pPr>
    </w:p>
    <w:p w14:paraId="7BA9C457" w14:textId="77777777" w:rsidR="009519BD" w:rsidRPr="00A30F80" w:rsidRDefault="009519BD" w:rsidP="006A1A2A">
      <w:pPr>
        <w:pStyle w:val="xmsonormal"/>
        <w:shd w:val="clear" w:color="auto" w:fill="FFFFFF"/>
        <w:rPr>
          <w:rFonts w:ascii="Arial" w:hAnsi="Arial" w:cs="Arial"/>
          <w:sz w:val="24"/>
          <w:szCs w:val="24"/>
        </w:rPr>
      </w:pPr>
      <w:r w:rsidRPr="00A30F80">
        <w:rPr>
          <w:rFonts w:ascii="Arial" w:hAnsi="Arial" w:cs="Arial"/>
        </w:rPr>
        <w:t>All existing phone numbers for the Security team are still operational. In the event of an emergency, you can still call 4444 from any internal College phone. In the event of a wider incident in London, you can now also call 0300 131 4444, Imperial’s Emergency Recorded Message Line, which will point you in the direction of up-to-date information and advice.</w:t>
      </w:r>
    </w:p>
    <w:bookmarkEnd w:id="83"/>
    <w:p w14:paraId="5FAD0331" w14:textId="5392AF65" w:rsidR="004A57E9" w:rsidRDefault="004A57E9" w:rsidP="00A634AA">
      <w:pPr>
        <w:spacing w:after="0"/>
        <w:rPr>
          <w:rFonts w:cs="Arial"/>
          <w:b/>
          <w:bCs/>
        </w:rPr>
      </w:pPr>
    </w:p>
    <w:p w14:paraId="3D5F9C58" w14:textId="77777777" w:rsidR="004A57E9" w:rsidRPr="00D93052" w:rsidRDefault="004A57E9" w:rsidP="00A634AA">
      <w:pPr>
        <w:spacing w:after="0"/>
        <w:rPr>
          <w:rFonts w:cs="Arial"/>
        </w:rPr>
      </w:pPr>
    </w:p>
    <w:p w14:paraId="0B606737" w14:textId="77777777" w:rsidR="004A57E9" w:rsidRDefault="004A57E9" w:rsidP="00A634AA">
      <w:pPr>
        <w:rPr>
          <w:rFonts w:ascii="Calibri" w:hAnsi="Calibri"/>
        </w:rPr>
      </w:pPr>
      <w:bookmarkStart w:id="84" w:name="_Hlk104539382"/>
      <w:r>
        <w:rPr>
          <w:b/>
          <w:bCs/>
        </w:rPr>
        <w:t>Changes due to Coronavirus (COVID-19)</w:t>
      </w:r>
    </w:p>
    <w:p w14:paraId="0C64587D" w14:textId="77777777" w:rsidR="004A57E9" w:rsidRDefault="004A57E9" w:rsidP="00A634AA">
      <w:pPr>
        <w:spacing w:after="0" w:line="240" w:lineRule="auto"/>
      </w:pPr>
      <w:r>
        <w:t>The College will keep you informed about any further changes that may affect you due to the impact of coronavirus (COVID-19). The COVID-19 FAQs on the website are a repository of helpful information and the latest guidance can be found at:</w:t>
      </w:r>
    </w:p>
    <w:p w14:paraId="00A36D09" w14:textId="77777777" w:rsidR="004A57E9" w:rsidRPr="00841447" w:rsidRDefault="004A57E9" w:rsidP="00A634AA">
      <w:pPr>
        <w:spacing w:after="0" w:line="240" w:lineRule="auto"/>
      </w:pPr>
    </w:p>
    <w:p w14:paraId="7AC7D7C1" w14:textId="4BC6B393" w:rsidR="004A57E9" w:rsidRPr="00F103D5" w:rsidRDefault="004A57E9" w:rsidP="006A1A2A">
      <w:pPr>
        <w:rPr>
          <w:rFonts w:cs="Arial"/>
          <w:b/>
          <w:bCs/>
        </w:rPr>
      </w:pPr>
      <w:r w:rsidRPr="005D3AB7">
        <w:rPr>
          <w:rStyle w:val="Hyperlink"/>
          <w:rFonts w:cs="Arial"/>
          <w:noProof/>
          <w:lang w:eastAsia="en-GB"/>
        </w:rPr>
        <w:drawing>
          <wp:anchor distT="0" distB="0" distL="114300" distR="114300" simplePos="0" relativeHeight="252114432" behindDoc="1" locked="0" layoutInCell="1" allowOverlap="1" wp14:anchorId="7E00D723" wp14:editId="014A522B">
            <wp:simplePos x="0" y="0"/>
            <wp:positionH relativeFrom="margin">
              <wp:align>left</wp:align>
            </wp:positionH>
            <wp:positionV relativeFrom="paragraph">
              <wp:posOffset>23231</wp:posOffset>
            </wp:positionV>
            <wp:extent cx="196850" cy="156845"/>
            <wp:effectExtent l="0" t="0" r="0" b="0"/>
            <wp:wrapSquare wrapText="bothSides"/>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45" w:history="1">
        <w:r w:rsidR="00D94D64">
          <w:rPr>
            <w:rStyle w:val="Hyperlink"/>
            <w:rFonts w:cs="Arial"/>
          </w:rPr>
          <w:t>www.imperial.ac.uk/about/covid-19/</w:t>
        </w:r>
      </w:hyperlink>
      <w:r>
        <w:rPr>
          <w:rFonts w:cs="Arial"/>
        </w:rPr>
        <w:t xml:space="preserve">  </w:t>
      </w:r>
    </w:p>
    <w:bookmarkEnd w:id="84"/>
    <w:p w14:paraId="436EDB2D" w14:textId="221FFFD8" w:rsidR="0051431A" w:rsidRPr="00F103D5" w:rsidRDefault="0051431A" w:rsidP="006A1A2A">
      <w:pPr>
        <w:rPr>
          <w:rFonts w:cs="Arial"/>
          <w:sz w:val="20"/>
        </w:rPr>
      </w:pPr>
      <w:r w:rsidRPr="00F103D5">
        <w:rPr>
          <w:rFonts w:cs="Arial"/>
          <w:sz w:val="20"/>
        </w:rPr>
        <w:br w:type="page"/>
      </w:r>
    </w:p>
    <w:p w14:paraId="0EDB167B" w14:textId="2141C53E" w:rsidR="0051431A" w:rsidRPr="00F103D5" w:rsidRDefault="001D356A" w:rsidP="006A1A2A">
      <w:pPr>
        <w:pStyle w:val="Heading1"/>
        <w:shd w:val="clear" w:color="auto" w:fill="00B0F0"/>
        <w:spacing w:before="0"/>
        <w:ind w:left="360"/>
        <w:rPr>
          <w:rFonts w:ascii="Arial" w:hAnsi="Arial" w:cs="Arial"/>
          <w:color w:val="auto"/>
          <w:sz w:val="24"/>
          <w:shd w:val="clear" w:color="auto" w:fill="CCC0D9" w:themeFill="accent4" w:themeFillTint="66"/>
        </w:rPr>
      </w:pPr>
      <w:bookmarkStart w:id="85" w:name="_Toc483564109"/>
      <w:bookmarkStart w:id="86" w:name="_Toc144894542"/>
      <w:bookmarkStart w:id="87" w:name="_Hlk104539470"/>
      <w:r>
        <w:rPr>
          <w:rFonts w:ascii="Arial" w:hAnsi="Arial" w:cs="Arial"/>
          <w:color w:val="FFFFFF" w:themeColor="background1"/>
        </w:rPr>
        <w:lastRenderedPageBreak/>
        <w:t>6.</w:t>
      </w:r>
      <w:r w:rsidR="0051431A" w:rsidRPr="290DB76B">
        <w:rPr>
          <w:rFonts w:ascii="Arial" w:hAnsi="Arial" w:cs="Arial"/>
          <w:color w:val="FFFFFF" w:themeColor="background1"/>
        </w:rPr>
        <w:t>Placements</w:t>
      </w:r>
      <w:bookmarkEnd w:id="85"/>
      <w:bookmarkEnd w:id="86"/>
    </w:p>
    <w:p w14:paraId="05FA2AF4" w14:textId="77777777" w:rsidR="0051431A" w:rsidRPr="00F103D5" w:rsidRDefault="0051431A" w:rsidP="006A1A2A">
      <w:pPr>
        <w:spacing w:line="240" w:lineRule="auto"/>
        <w:rPr>
          <w:rFonts w:cs="Arial"/>
        </w:rPr>
      </w:pPr>
    </w:p>
    <w:p w14:paraId="694E83F1" w14:textId="77777777" w:rsidR="0051431A" w:rsidRPr="00F103D5" w:rsidRDefault="0051431A" w:rsidP="006A1A2A">
      <w:pPr>
        <w:rPr>
          <w:rFonts w:cs="Arial"/>
        </w:rPr>
      </w:pPr>
      <w:r w:rsidRPr="00F103D5">
        <w:rPr>
          <w:rFonts w:cs="Arial"/>
        </w:rPr>
        <w:t xml:space="preserve">The College defines a placement as: </w:t>
      </w:r>
    </w:p>
    <w:p w14:paraId="0428A253" w14:textId="77777777" w:rsidR="0051431A" w:rsidRPr="00F103D5" w:rsidRDefault="0051431A" w:rsidP="00A634AA">
      <w:pPr>
        <w:rPr>
          <w:rFonts w:cs="Arial"/>
        </w:rPr>
      </w:pPr>
      <w:r w:rsidRPr="00F103D5">
        <w:rPr>
          <w:rFonts w:cs="Arial"/>
        </w:rPr>
        <w:t>“work experience, assessed project work, a period of course-based study or a period of research (for which academic credit is awarded and/or where the student remains subject to College student regulations during the relevant period) and where there is a transfer of direct supervision of the student to a third party (i.e. where a member of staff at the third party acts as the day-to-day supervisor/manager) for a period of two weeks or more.”</w:t>
      </w:r>
    </w:p>
    <w:p w14:paraId="25E8019A" w14:textId="76880E26" w:rsidR="0051431A" w:rsidRPr="00F103D5" w:rsidRDefault="0051431A" w:rsidP="00A634AA">
      <w:pPr>
        <w:rPr>
          <w:rFonts w:cs="Arial"/>
        </w:rPr>
      </w:pPr>
      <w:r w:rsidRPr="00F103D5">
        <w:rPr>
          <w:rFonts w:cs="Arial"/>
        </w:rPr>
        <w:t xml:space="preserve">Academic departments are responsible for managing any study </w:t>
      </w:r>
      <w:r w:rsidR="004664FD">
        <w:rPr>
          <w:rFonts w:cs="Arial"/>
        </w:rPr>
        <w:t xml:space="preserve">placement </w:t>
      </w:r>
      <w:r w:rsidRPr="00F103D5">
        <w:rPr>
          <w:rFonts w:cs="Arial"/>
        </w:rPr>
        <w:t xml:space="preserve">or work placement which forms part of your degree programme. It is expected that you will contribute to the process of planning your placement.  </w:t>
      </w:r>
    </w:p>
    <w:p w14:paraId="5092344E" w14:textId="77777777" w:rsidR="0051431A" w:rsidRPr="00F103D5" w:rsidRDefault="0051431A" w:rsidP="00A634AA">
      <w:pPr>
        <w:rPr>
          <w:rFonts w:cs="Arial"/>
        </w:rPr>
      </w:pPr>
      <w:r w:rsidRPr="00F103D5">
        <w:rPr>
          <w:rFonts w:cs="Arial"/>
        </w:rPr>
        <w:t>For guidance on this, see the College’</w:t>
      </w:r>
      <w:r w:rsidRPr="00F103D5">
        <w:rPr>
          <w:rFonts w:eastAsia="Calibri" w:cs="Arial"/>
        </w:rPr>
        <w:t>s</w:t>
      </w:r>
      <w:r w:rsidRPr="00F103D5">
        <w:rPr>
          <w:rFonts w:cs="Arial"/>
        </w:rPr>
        <w:t xml:space="preserve"> </w:t>
      </w:r>
      <w:r w:rsidRPr="00F103D5">
        <w:rPr>
          <w:rFonts w:eastAsia="Calibri" w:cs="Arial"/>
        </w:rPr>
        <w:t>Placement</w:t>
      </w:r>
      <w:r w:rsidRPr="00F103D5">
        <w:rPr>
          <w:rFonts w:cs="Arial"/>
        </w:rPr>
        <w:t xml:space="preserve"> </w:t>
      </w:r>
      <w:r w:rsidRPr="00F103D5">
        <w:rPr>
          <w:rFonts w:eastAsia="Calibri" w:cs="Arial"/>
        </w:rPr>
        <w:t>and</w:t>
      </w:r>
      <w:r w:rsidRPr="00F103D5">
        <w:rPr>
          <w:rFonts w:cs="Arial"/>
        </w:rPr>
        <w:t xml:space="preserve"> </w:t>
      </w:r>
      <w:r w:rsidRPr="00F103D5">
        <w:rPr>
          <w:rFonts w:eastAsia="Calibri" w:cs="Arial"/>
        </w:rPr>
        <w:t>Learning</w:t>
      </w:r>
      <w:r w:rsidRPr="00F103D5">
        <w:rPr>
          <w:rFonts w:cs="Arial"/>
        </w:rPr>
        <w:t xml:space="preserve"> </w:t>
      </w:r>
      <w:r w:rsidRPr="00F103D5">
        <w:rPr>
          <w:rFonts w:eastAsia="Calibri" w:cs="Arial"/>
        </w:rPr>
        <w:t>Policy</w:t>
      </w:r>
      <w:r w:rsidRPr="00F103D5">
        <w:rPr>
          <w:rFonts w:cs="Arial"/>
        </w:rPr>
        <w:t xml:space="preserve"> </w:t>
      </w:r>
      <w:r w:rsidRPr="00F103D5">
        <w:rPr>
          <w:rFonts w:eastAsia="Calibri" w:cs="Arial"/>
        </w:rPr>
        <w:t>and</w:t>
      </w:r>
      <w:r w:rsidRPr="00F103D5">
        <w:rPr>
          <w:rFonts w:cs="Arial"/>
        </w:rPr>
        <w:t xml:space="preserve"> associated good practice: </w:t>
      </w:r>
    </w:p>
    <w:p w14:paraId="13ED797E" w14:textId="77777777" w:rsidR="0051431A" w:rsidRPr="00F103D5" w:rsidRDefault="0051431A" w:rsidP="006A1A2A">
      <w:pPr>
        <w:spacing w:line="240" w:lineRule="auto"/>
        <w:rPr>
          <w:rFonts w:cs="Arial"/>
        </w:rPr>
      </w:pPr>
      <w:r w:rsidRPr="00F103D5">
        <w:rPr>
          <w:rFonts w:cs="Arial"/>
          <w:noProof/>
          <w:lang w:eastAsia="en-GB"/>
        </w:rPr>
        <w:drawing>
          <wp:anchor distT="0" distB="0" distL="114300" distR="114300" simplePos="0" relativeHeight="251897344" behindDoc="1" locked="0" layoutInCell="1" allowOverlap="1" wp14:anchorId="04555ECC" wp14:editId="5A2263A4">
            <wp:simplePos x="0" y="0"/>
            <wp:positionH relativeFrom="column">
              <wp:posOffset>-1270</wp:posOffset>
            </wp:positionH>
            <wp:positionV relativeFrom="paragraph">
              <wp:posOffset>1270</wp:posOffset>
            </wp:positionV>
            <wp:extent cx="196850" cy="156845"/>
            <wp:effectExtent l="0" t="0" r="635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46" w:history="1">
        <w:r w:rsidRPr="00F103D5">
          <w:rPr>
            <w:rStyle w:val="Hyperlink"/>
            <w:rFonts w:cs="Arial"/>
          </w:rPr>
          <w:t>www.imperial.ac.uk/about/governance/academic-governance/academic-policy/placement-learning</w:t>
        </w:r>
      </w:hyperlink>
    </w:p>
    <w:p w14:paraId="185A927E" w14:textId="77777777" w:rsidR="0051431A" w:rsidRPr="00F103D5" w:rsidRDefault="0051431A" w:rsidP="006A1A2A">
      <w:pPr>
        <w:spacing w:line="240" w:lineRule="auto"/>
        <w:rPr>
          <w:rFonts w:cs="Arial"/>
          <w:color w:val="000000" w:themeColor="text1"/>
        </w:rPr>
      </w:pPr>
    </w:p>
    <w:p w14:paraId="65B2BCB2" w14:textId="77777777" w:rsidR="0051431A" w:rsidRPr="00F103D5" w:rsidRDefault="0051431A" w:rsidP="006A1A2A">
      <w:pPr>
        <w:spacing w:after="120"/>
        <w:rPr>
          <w:rFonts w:cs="Arial"/>
        </w:rPr>
      </w:pPr>
      <w:r w:rsidRPr="00F103D5">
        <w:rPr>
          <w:rFonts w:cs="Arial"/>
          <w:noProof/>
          <w:lang w:eastAsia="en-GB"/>
        </w:rPr>
        <w:drawing>
          <wp:anchor distT="0" distB="0" distL="114300" distR="114300" simplePos="0" relativeHeight="251892224" behindDoc="1" locked="0" layoutInCell="1" allowOverlap="1" wp14:anchorId="745578DF" wp14:editId="0E0AEB3E">
            <wp:simplePos x="0" y="0"/>
            <wp:positionH relativeFrom="column">
              <wp:posOffset>-19050</wp:posOffset>
            </wp:positionH>
            <wp:positionV relativeFrom="paragraph">
              <wp:posOffset>249555</wp:posOffset>
            </wp:positionV>
            <wp:extent cx="165735" cy="165735"/>
            <wp:effectExtent l="0" t="0" r="12065" b="1206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Pr="00F103D5">
        <w:rPr>
          <w:rFonts w:cs="Arial"/>
          <w:b/>
        </w:rPr>
        <w:t>Your Departmental Placement Manager:</w:t>
      </w:r>
      <w:r w:rsidRPr="00F103D5">
        <w:rPr>
          <w:rFonts w:cs="Arial"/>
        </w:rPr>
        <w:t xml:space="preserve">   </w:t>
      </w:r>
    </w:p>
    <w:p w14:paraId="14FDD91A" w14:textId="74F38884" w:rsidR="0051431A" w:rsidRPr="00F103D5" w:rsidRDefault="0051431A" w:rsidP="006A1A2A">
      <w:pPr>
        <w:spacing w:after="120"/>
        <w:rPr>
          <w:rFonts w:cs="Arial"/>
          <w:color w:val="FF0000"/>
        </w:rPr>
      </w:pPr>
      <w:r w:rsidRPr="00F103D5">
        <w:rPr>
          <w:rFonts w:cs="Arial"/>
          <w:color w:val="FF0000"/>
        </w:rPr>
        <w:t>Name Surname</w:t>
      </w:r>
    </w:p>
    <w:p w14:paraId="7CB231CB" w14:textId="77777777" w:rsidR="00F65F57" w:rsidRPr="00F103D5" w:rsidRDefault="00F65F57" w:rsidP="006A1A2A">
      <w:pPr>
        <w:spacing w:after="120"/>
        <w:rPr>
          <w:rFonts w:cs="Arial"/>
          <w:color w:val="FF0000"/>
        </w:rPr>
      </w:pPr>
      <w:r w:rsidRPr="00F103D5">
        <w:rPr>
          <w:rFonts w:cs="Arial"/>
          <w:noProof/>
          <w:color w:val="FF0000"/>
          <w:lang w:eastAsia="en-GB"/>
        </w:rPr>
        <w:drawing>
          <wp:anchor distT="0" distB="0" distL="114300" distR="114300" simplePos="0" relativeHeight="251895296" behindDoc="0" locked="0" layoutInCell="1" allowOverlap="1" wp14:anchorId="53EF501C" wp14:editId="3F579E42">
            <wp:simplePos x="0" y="0"/>
            <wp:positionH relativeFrom="margin">
              <wp:align>left</wp:align>
            </wp:positionH>
            <wp:positionV relativeFrom="paragraph">
              <wp:posOffset>4445</wp:posOffset>
            </wp:positionV>
            <wp:extent cx="138430" cy="208280"/>
            <wp:effectExtent l="0" t="0" r="0" b="127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38430" cy="208280"/>
                    </a:xfrm>
                    <a:prstGeom prst="rect">
                      <a:avLst/>
                    </a:prstGeom>
                  </pic:spPr>
                </pic:pic>
              </a:graphicData>
            </a:graphic>
            <wp14:sizeRelH relativeFrom="page">
              <wp14:pctWidth>0</wp14:pctWidth>
            </wp14:sizeRelH>
            <wp14:sizeRelV relativeFrom="page">
              <wp14:pctHeight>0</wp14:pctHeight>
            </wp14:sizeRelV>
          </wp:anchor>
        </w:drawing>
      </w:r>
      <w:r w:rsidR="0051431A" w:rsidRPr="00F103D5">
        <w:rPr>
          <w:rFonts w:cs="Arial"/>
          <w:color w:val="FF0000"/>
        </w:rPr>
        <w:t>Location</w:t>
      </w:r>
    </w:p>
    <w:p w14:paraId="30FB778A" w14:textId="6EDBAE14" w:rsidR="0051431A" w:rsidRPr="00F103D5" w:rsidRDefault="00F65F57" w:rsidP="006A1A2A">
      <w:pPr>
        <w:spacing w:after="120"/>
        <w:rPr>
          <w:rFonts w:cs="Arial"/>
          <w:color w:val="FF0000"/>
        </w:rPr>
      </w:pPr>
      <w:r w:rsidRPr="00F103D5">
        <w:rPr>
          <w:rFonts w:cs="Arial"/>
          <w:noProof/>
          <w:lang w:eastAsia="en-GB"/>
        </w:rPr>
        <w:drawing>
          <wp:anchor distT="0" distB="0" distL="114300" distR="114300" simplePos="0" relativeHeight="251893248" behindDoc="1" locked="0" layoutInCell="1" allowOverlap="1" wp14:anchorId="401E6CAE" wp14:editId="26E87830">
            <wp:simplePos x="0" y="0"/>
            <wp:positionH relativeFrom="column">
              <wp:posOffset>-29433</wp:posOffset>
            </wp:positionH>
            <wp:positionV relativeFrom="paragraph">
              <wp:posOffset>42957</wp:posOffset>
            </wp:positionV>
            <wp:extent cx="165735" cy="165735"/>
            <wp:effectExtent l="0" t="0" r="12065" b="1206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0051431A" w:rsidRPr="00F103D5">
        <w:rPr>
          <w:rFonts w:cs="Arial"/>
          <w:color w:val="FF0000"/>
        </w:rPr>
        <w:t>Telephone</w:t>
      </w:r>
    </w:p>
    <w:p w14:paraId="3A25B1F7" w14:textId="607B25F6" w:rsidR="0051431A" w:rsidRPr="00F103D5" w:rsidRDefault="00F65F57" w:rsidP="006A1A2A">
      <w:pPr>
        <w:spacing w:after="120"/>
        <w:rPr>
          <w:rFonts w:cs="Arial"/>
          <w:color w:val="FF0000"/>
        </w:rPr>
      </w:pPr>
      <w:r w:rsidRPr="00F103D5">
        <w:rPr>
          <w:rFonts w:cs="Arial"/>
          <w:noProof/>
          <w:lang w:eastAsia="en-GB"/>
        </w:rPr>
        <w:drawing>
          <wp:anchor distT="0" distB="0" distL="114300" distR="114300" simplePos="0" relativeHeight="251894272" behindDoc="1" locked="0" layoutInCell="1" allowOverlap="1" wp14:anchorId="2119883C" wp14:editId="6F6C3012">
            <wp:simplePos x="0" y="0"/>
            <wp:positionH relativeFrom="margin">
              <wp:align>left</wp:align>
            </wp:positionH>
            <wp:positionV relativeFrom="paragraph">
              <wp:posOffset>18415</wp:posOffset>
            </wp:positionV>
            <wp:extent cx="156845" cy="156845"/>
            <wp:effectExtent l="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r w:rsidR="0051431A" w:rsidRPr="00F103D5">
        <w:rPr>
          <w:rFonts w:cs="Arial"/>
          <w:color w:val="FF0000"/>
        </w:rPr>
        <w:t>Email</w:t>
      </w:r>
    </w:p>
    <w:p w14:paraId="31AEA313" w14:textId="77777777" w:rsidR="00FF3C4A" w:rsidRPr="00F103D5" w:rsidRDefault="00FF3C4A" w:rsidP="006A1A2A">
      <w:pPr>
        <w:spacing w:line="240" w:lineRule="auto"/>
        <w:rPr>
          <w:rFonts w:cs="Arial"/>
          <w:color w:val="FF0000"/>
        </w:rPr>
      </w:pPr>
    </w:p>
    <w:p w14:paraId="58345A9F" w14:textId="1F38E52F" w:rsidR="009F409E" w:rsidRDefault="00FF3C4A" w:rsidP="006A1A2A">
      <w:pPr>
        <w:spacing w:after="0"/>
        <w:rPr>
          <w:rFonts w:cs="Arial"/>
        </w:rPr>
      </w:pPr>
      <w:r w:rsidRPr="00F103D5">
        <w:rPr>
          <w:rFonts w:cs="Arial"/>
        </w:rPr>
        <w:t xml:space="preserve">The Careers Service is available to provide students with additional support in sourcing </w:t>
      </w:r>
      <w:r w:rsidR="00F83588">
        <w:rPr>
          <w:rFonts w:cs="Arial"/>
        </w:rPr>
        <w:t xml:space="preserve">work </w:t>
      </w:r>
      <w:r w:rsidRPr="00F103D5">
        <w:rPr>
          <w:rFonts w:cs="Arial"/>
        </w:rPr>
        <w:t xml:space="preserve">placement opportunities and preparing to apply for </w:t>
      </w:r>
      <w:r w:rsidR="004664FD">
        <w:rPr>
          <w:rFonts w:cs="Arial"/>
        </w:rPr>
        <w:t xml:space="preserve">work </w:t>
      </w:r>
      <w:r w:rsidRPr="00F103D5">
        <w:rPr>
          <w:rFonts w:cs="Arial"/>
        </w:rPr>
        <w:t xml:space="preserve">placement opportunities: </w:t>
      </w:r>
    </w:p>
    <w:p w14:paraId="6F8A7B94" w14:textId="77777777" w:rsidR="00FC2681" w:rsidRDefault="00FC2681" w:rsidP="006A1A2A">
      <w:pPr>
        <w:spacing w:after="0"/>
      </w:pPr>
    </w:p>
    <w:p w14:paraId="0B17F810" w14:textId="1EAF990E" w:rsidR="00FC2681" w:rsidRDefault="004A427E" w:rsidP="00A634AA">
      <w:pPr>
        <w:spacing w:after="0"/>
      </w:pPr>
      <w:hyperlink r:id="rId47" w:history="1">
        <w:r w:rsidR="00FC2681" w:rsidRPr="004664FD">
          <w:rPr>
            <w:rStyle w:val="Hyperlink"/>
          </w:rPr>
          <w:t>www.imperial.ac.uk/careers/jobs-and-experience/work-experience</w:t>
        </w:r>
      </w:hyperlink>
      <w:r w:rsidR="00FC2681" w:rsidRPr="000E6919">
        <w:t>/</w:t>
      </w:r>
      <w:r w:rsidR="00FC2681" w:rsidRPr="002C5419">
        <w:rPr>
          <w:rFonts w:cs="Arial"/>
          <w:noProof/>
          <w:lang w:eastAsia="en-GB"/>
        </w:rPr>
        <w:drawing>
          <wp:anchor distT="0" distB="0" distL="114300" distR="114300" simplePos="0" relativeHeight="252129792" behindDoc="1" locked="0" layoutInCell="1" allowOverlap="1" wp14:anchorId="319434E3" wp14:editId="1DBDAF59">
            <wp:simplePos x="0" y="0"/>
            <wp:positionH relativeFrom="margin">
              <wp:align>left</wp:align>
            </wp:positionH>
            <wp:positionV relativeFrom="paragraph">
              <wp:posOffset>5080</wp:posOffset>
            </wp:positionV>
            <wp:extent cx="196850" cy="156845"/>
            <wp:effectExtent l="0" t="0" r="0" b="0"/>
            <wp:wrapSquare wrapText="bothSides"/>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r w:rsidR="00FC2681">
        <w:t xml:space="preserve"> </w:t>
      </w:r>
    </w:p>
    <w:p w14:paraId="4F0EEE9B" w14:textId="77777777" w:rsidR="00FF3C4A" w:rsidRPr="00F103D5" w:rsidRDefault="00FF3C4A" w:rsidP="006A1A2A">
      <w:pPr>
        <w:spacing w:after="0"/>
        <w:rPr>
          <w:rFonts w:cs="Arial"/>
        </w:rPr>
      </w:pPr>
    </w:p>
    <w:p w14:paraId="0AE47D30" w14:textId="08A0D818" w:rsidR="00FF3C4A" w:rsidRPr="00F103D5" w:rsidRDefault="00FF3C4A" w:rsidP="006A1A2A">
      <w:pPr>
        <w:spacing w:after="0" w:line="240" w:lineRule="auto"/>
        <w:rPr>
          <w:rFonts w:cs="Arial"/>
        </w:rPr>
      </w:pPr>
      <w:r w:rsidRPr="00F103D5">
        <w:rPr>
          <w:rFonts w:cs="Arial"/>
        </w:rPr>
        <w:t>For general information on undertaking a</w:t>
      </w:r>
      <w:r w:rsidR="004664FD">
        <w:rPr>
          <w:rFonts w:cs="Arial"/>
        </w:rPr>
        <w:t xml:space="preserve"> study or work</w:t>
      </w:r>
      <w:r w:rsidRPr="00F103D5">
        <w:rPr>
          <w:rFonts w:cs="Arial"/>
        </w:rPr>
        <w:t xml:space="preserve"> placement visit the Placements website: </w:t>
      </w:r>
    </w:p>
    <w:p w14:paraId="7AA35BD9" w14:textId="77777777" w:rsidR="00FF3C4A" w:rsidRPr="00F103D5" w:rsidRDefault="00FF3C4A" w:rsidP="006A1A2A">
      <w:pPr>
        <w:spacing w:after="0" w:line="240" w:lineRule="auto"/>
        <w:rPr>
          <w:rFonts w:cs="Arial"/>
        </w:rPr>
      </w:pPr>
      <w:r w:rsidRPr="00F103D5">
        <w:rPr>
          <w:rFonts w:cs="Arial"/>
          <w:noProof/>
          <w:lang w:eastAsia="en-GB"/>
        </w:rPr>
        <w:drawing>
          <wp:anchor distT="0" distB="0" distL="114300" distR="114300" simplePos="0" relativeHeight="252000768" behindDoc="1" locked="0" layoutInCell="1" allowOverlap="1" wp14:anchorId="6807839F" wp14:editId="03516B45">
            <wp:simplePos x="0" y="0"/>
            <wp:positionH relativeFrom="column">
              <wp:posOffset>0</wp:posOffset>
            </wp:positionH>
            <wp:positionV relativeFrom="paragraph">
              <wp:posOffset>14605</wp:posOffset>
            </wp:positionV>
            <wp:extent cx="196850" cy="156845"/>
            <wp:effectExtent l="0" t="0" r="6350" b="0"/>
            <wp:wrapSquare wrapText="bothSides"/>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48" w:history="1">
        <w:r w:rsidRPr="00F103D5">
          <w:rPr>
            <w:rStyle w:val="Hyperlink"/>
            <w:rFonts w:cs="Arial"/>
          </w:rPr>
          <w:t>www.imperial.ac.uk/placements</w:t>
        </w:r>
      </w:hyperlink>
      <w:r w:rsidRPr="00F103D5">
        <w:rPr>
          <w:rFonts w:cs="Arial"/>
        </w:rPr>
        <w:t xml:space="preserve"> </w:t>
      </w:r>
    </w:p>
    <w:p w14:paraId="1BE3FF81" w14:textId="77777777" w:rsidR="0051431A" w:rsidRPr="00F103D5" w:rsidRDefault="0051431A" w:rsidP="006A1A2A">
      <w:pPr>
        <w:spacing w:after="0"/>
        <w:rPr>
          <w:rFonts w:cs="Arial"/>
        </w:rPr>
      </w:pPr>
    </w:p>
    <w:p w14:paraId="14CDAD71" w14:textId="14FEE668" w:rsidR="0051431A" w:rsidRPr="00F103D5" w:rsidRDefault="0051431A" w:rsidP="006A1A2A">
      <w:pPr>
        <w:spacing w:after="0"/>
        <w:rPr>
          <w:rFonts w:cs="Arial"/>
        </w:rPr>
      </w:pPr>
      <w:r w:rsidRPr="00F103D5">
        <w:rPr>
          <w:rFonts w:cs="Arial"/>
        </w:rPr>
        <w:t xml:space="preserve">If you are considering/planning a placement outside the </w:t>
      </w:r>
      <w:r w:rsidR="00F65F57" w:rsidRPr="00F103D5">
        <w:rPr>
          <w:rFonts w:cs="Arial"/>
        </w:rPr>
        <w:t>UK,</w:t>
      </w:r>
      <w:r w:rsidRPr="00F103D5">
        <w:rPr>
          <w:rFonts w:cs="Arial"/>
        </w:rPr>
        <w:t xml:space="preserve"> you should also refer to</w:t>
      </w:r>
      <w:r w:rsidRPr="00F103D5">
        <w:rPr>
          <w:rFonts w:cs="Arial"/>
          <w:color w:val="1F497D"/>
        </w:rPr>
        <w:t xml:space="preserve"> </w:t>
      </w:r>
      <w:r w:rsidRPr="00F103D5">
        <w:rPr>
          <w:rFonts w:cs="Arial"/>
        </w:rPr>
        <w:t>the Placement Abroad Handbook:</w:t>
      </w:r>
    </w:p>
    <w:p w14:paraId="318376A8" w14:textId="77777777" w:rsidR="0051431A" w:rsidRPr="00F103D5" w:rsidRDefault="0051431A" w:rsidP="006A1A2A">
      <w:pPr>
        <w:spacing w:after="0"/>
        <w:rPr>
          <w:rFonts w:cs="Arial"/>
        </w:rPr>
      </w:pPr>
      <w:r w:rsidRPr="00F103D5">
        <w:rPr>
          <w:rFonts w:cs="Arial"/>
          <w:noProof/>
          <w:lang w:eastAsia="en-GB"/>
        </w:rPr>
        <w:drawing>
          <wp:anchor distT="0" distB="0" distL="114300" distR="114300" simplePos="0" relativeHeight="251899392" behindDoc="1" locked="0" layoutInCell="1" allowOverlap="1" wp14:anchorId="24A4BC25" wp14:editId="5ED2A5AA">
            <wp:simplePos x="0" y="0"/>
            <wp:positionH relativeFrom="column">
              <wp:posOffset>0</wp:posOffset>
            </wp:positionH>
            <wp:positionV relativeFrom="paragraph">
              <wp:posOffset>60960</wp:posOffset>
            </wp:positionV>
            <wp:extent cx="196850" cy="156845"/>
            <wp:effectExtent l="0" t="0" r="635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r w:rsidRPr="00F103D5">
        <w:rPr>
          <w:rFonts w:cs="Arial"/>
        </w:rPr>
        <w:t xml:space="preserve"> </w:t>
      </w:r>
      <w:hyperlink r:id="rId49" w:history="1">
        <w:r w:rsidRPr="00F103D5">
          <w:rPr>
            <w:rStyle w:val="Hyperlink"/>
            <w:rFonts w:cs="Arial"/>
          </w:rPr>
          <w:t>www.imperial.ac.uk/placements/information-for-imperial-college-students</w:t>
        </w:r>
      </w:hyperlink>
    </w:p>
    <w:bookmarkEnd w:id="87"/>
    <w:p w14:paraId="1B6BE420" w14:textId="77777777" w:rsidR="0051431A" w:rsidRPr="00F103D5" w:rsidRDefault="0051431A" w:rsidP="006A1A2A">
      <w:pPr>
        <w:spacing w:after="0"/>
        <w:rPr>
          <w:rFonts w:cs="Arial"/>
        </w:rPr>
      </w:pPr>
      <w:r w:rsidRPr="00F103D5">
        <w:rPr>
          <w:rFonts w:cs="Arial"/>
        </w:rPr>
        <w:br w:type="page"/>
      </w:r>
    </w:p>
    <w:p w14:paraId="151B51FB" w14:textId="330E8DE6" w:rsidR="0051431A" w:rsidRPr="00F103D5" w:rsidRDefault="00FE021B" w:rsidP="006A1A2A">
      <w:pPr>
        <w:pStyle w:val="Heading1"/>
        <w:shd w:val="clear" w:color="auto" w:fill="00B0F0"/>
        <w:spacing w:before="0"/>
        <w:ind w:left="720"/>
        <w:rPr>
          <w:rFonts w:ascii="Arial" w:hAnsi="Arial" w:cs="Arial"/>
          <w:color w:val="FFFFFF" w:themeColor="background1"/>
        </w:rPr>
      </w:pPr>
      <w:bookmarkStart w:id="88" w:name="_Toc483564110"/>
      <w:bookmarkStart w:id="89" w:name="_Toc144894543"/>
      <w:bookmarkStart w:id="90" w:name="_Hlk104539499"/>
      <w:r>
        <w:rPr>
          <w:rFonts w:ascii="Arial" w:hAnsi="Arial" w:cs="Arial"/>
          <w:color w:val="FFFFFF" w:themeColor="background1"/>
        </w:rPr>
        <w:lastRenderedPageBreak/>
        <w:t xml:space="preserve">7. </w:t>
      </w:r>
      <w:r w:rsidR="0051431A" w:rsidRPr="290DB76B">
        <w:rPr>
          <w:rFonts w:ascii="Arial" w:hAnsi="Arial" w:cs="Arial"/>
          <w:color w:val="FFFFFF" w:themeColor="background1"/>
        </w:rPr>
        <w:t>Working While Studying</w:t>
      </w:r>
      <w:bookmarkEnd w:id="88"/>
      <w:bookmarkEnd w:id="89"/>
    </w:p>
    <w:p w14:paraId="5424C00E" w14:textId="77777777" w:rsidR="0051431A" w:rsidRPr="00F103D5" w:rsidRDefault="0051431A" w:rsidP="006A1A2A">
      <w:pPr>
        <w:rPr>
          <w:rFonts w:cs="Arial"/>
          <w:sz w:val="20"/>
        </w:rPr>
      </w:pPr>
    </w:p>
    <w:p w14:paraId="20E8C9EE" w14:textId="77777777" w:rsidR="0051431A" w:rsidRPr="00F103D5" w:rsidRDefault="0051431A" w:rsidP="00A634AA">
      <w:pPr>
        <w:rPr>
          <w:rFonts w:cs="Arial"/>
        </w:rPr>
      </w:pPr>
      <w:r w:rsidRPr="00F103D5">
        <w:rPr>
          <w:rFonts w:cs="Arial"/>
        </w:rPr>
        <w:t xml:space="preserve">If you are studying full time, the College recommends that you do not work part-time during term time. If this is unavoidable we advise you to work no more than 10–15 hours per week, which should be principally at weekends and not within normal College working hours. </w:t>
      </w:r>
    </w:p>
    <w:p w14:paraId="1D977812" w14:textId="77777777" w:rsidR="0051431A" w:rsidRPr="00F103D5" w:rsidRDefault="0051431A" w:rsidP="00A634AA">
      <w:pPr>
        <w:rPr>
          <w:rFonts w:cs="Arial"/>
        </w:rPr>
      </w:pPr>
      <w:r w:rsidRPr="00F103D5">
        <w:rPr>
          <w:rFonts w:cs="Arial"/>
        </w:rPr>
        <w:t xml:space="preserve">Working in excess of these hours could impact adversely on your studies or health. </w:t>
      </w:r>
    </w:p>
    <w:p w14:paraId="56E5FE63" w14:textId="32A13D2C" w:rsidR="0051431A" w:rsidRPr="00F103D5" w:rsidRDefault="0051431A" w:rsidP="00A634AA">
      <w:pPr>
        <w:rPr>
          <w:rFonts w:cs="Arial"/>
        </w:rPr>
      </w:pPr>
      <w:r w:rsidRPr="00F103D5">
        <w:rPr>
          <w:rFonts w:cs="Arial"/>
        </w:rPr>
        <w:t>If you are here on a Tier 4</w:t>
      </w:r>
      <w:r w:rsidR="00A65024">
        <w:rPr>
          <w:rFonts w:cs="Arial"/>
        </w:rPr>
        <w:t>/Student Route</w:t>
      </w:r>
      <w:r w:rsidRPr="00F103D5">
        <w:rPr>
          <w:rFonts w:cs="Arial"/>
        </w:rPr>
        <w:t xml:space="preserve"> visa you can work no more than 20 hours a week during term time. Some sponsors may not permit you to take up work outside your studies and others may specify a limit. </w:t>
      </w:r>
    </w:p>
    <w:p w14:paraId="505D107A" w14:textId="5CDB7875" w:rsidR="0051431A" w:rsidRPr="00F103D5" w:rsidRDefault="0051431A" w:rsidP="00A634AA">
      <w:pPr>
        <w:rPr>
          <w:rFonts w:cs="Arial"/>
        </w:rPr>
      </w:pPr>
      <w:r w:rsidRPr="5A805DBB">
        <w:rPr>
          <w:rFonts w:cs="Arial"/>
        </w:rPr>
        <w:t>If you are considering part-time work during term time you are strongly advised to discuss this with your supervisor or Personal/Senior Personal Postgraduate Tutor. If you are on a Tier 4</w:t>
      </w:r>
      <w:r w:rsidR="00A65024" w:rsidRPr="5A805DBB">
        <w:rPr>
          <w:rFonts w:cs="Arial"/>
        </w:rPr>
        <w:t>/Student Route</w:t>
      </w:r>
      <w:r w:rsidRPr="5A805DBB">
        <w:rPr>
          <w:rFonts w:cs="Arial"/>
        </w:rPr>
        <w:t xml:space="preserve"> visa you should also seek advice from the International Student Support team regarding visa limitations on employment.</w:t>
      </w:r>
    </w:p>
    <w:p w14:paraId="1D4E0378" w14:textId="77777777" w:rsidR="0051431A" w:rsidRPr="00F103D5" w:rsidRDefault="0051431A" w:rsidP="00A634AA">
      <w:pPr>
        <w:rPr>
          <w:rFonts w:cs="Arial"/>
        </w:rPr>
      </w:pPr>
      <w:r w:rsidRPr="00F103D5">
        <w:rPr>
          <w:rFonts w:cs="Arial"/>
        </w:rPr>
        <w:t>The College’s examination boards will not normally consider as mitigating circumstances any negative impact that part-time work during term-time may have had on your performance in examinations or in other assessed work.  Examinations or vivas cannot be rescheduled to accommodate your part-time working arrangements.</w:t>
      </w:r>
      <w:bookmarkEnd w:id="90"/>
      <w:r w:rsidRPr="00F103D5">
        <w:rPr>
          <w:rFonts w:cs="Arial"/>
        </w:rPr>
        <w:br w:type="page"/>
      </w:r>
    </w:p>
    <w:p w14:paraId="54E7E2B1" w14:textId="1B4139AD" w:rsidR="0051431A" w:rsidRPr="00F103D5" w:rsidRDefault="419CEEC2" w:rsidP="006A1A2A">
      <w:pPr>
        <w:pStyle w:val="Heading1"/>
        <w:shd w:val="clear" w:color="auto" w:fill="00B0F0"/>
        <w:spacing w:before="0"/>
        <w:ind w:left="720"/>
        <w:rPr>
          <w:rFonts w:ascii="Arial" w:hAnsi="Arial" w:cs="Arial"/>
          <w:color w:val="FFFFFF" w:themeColor="background1"/>
        </w:rPr>
      </w:pPr>
      <w:bookmarkStart w:id="91" w:name="_Toc483564111"/>
      <w:bookmarkStart w:id="92" w:name="_Toc144894544"/>
      <w:bookmarkStart w:id="93" w:name="_Hlk104539928"/>
      <w:r w:rsidRPr="3AC004F2">
        <w:rPr>
          <w:rFonts w:ascii="Arial" w:hAnsi="Arial" w:cs="Arial"/>
          <w:color w:val="FFFFFF" w:themeColor="background1"/>
        </w:rPr>
        <w:lastRenderedPageBreak/>
        <w:t xml:space="preserve">8. </w:t>
      </w:r>
      <w:r w:rsidR="317FBE19" w:rsidRPr="3AC004F2">
        <w:rPr>
          <w:rFonts w:ascii="Arial" w:hAnsi="Arial" w:cs="Arial"/>
          <w:color w:val="FFFFFF" w:themeColor="background1"/>
        </w:rPr>
        <w:t>Health and Safety</w:t>
      </w:r>
      <w:bookmarkEnd w:id="91"/>
      <w:bookmarkEnd w:id="92"/>
      <w:r w:rsidR="317FBE19" w:rsidRPr="3AC004F2">
        <w:rPr>
          <w:rFonts w:ascii="Arial" w:hAnsi="Arial" w:cs="Arial"/>
          <w:color w:val="FFFFFF" w:themeColor="background1"/>
        </w:rPr>
        <w:t xml:space="preserve"> </w:t>
      </w:r>
    </w:p>
    <w:p w14:paraId="527194A4" w14:textId="2C0D54A2" w:rsidR="00FF3C4A" w:rsidRDefault="00FF3C4A" w:rsidP="006A1A2A">
      <w:pPr>
        <w:spacing w:after="0"/>
        <w:rPr>
          <w:rFonts w:cs="Arial"/>
          <w:sz w:val="20"/>
        </w:rPr>
      </w:pPr>
    </w:p>
    <w:p w14:paraId="19D0D5FB" w14:textId="7628FC9F" w:rsidR="007D74AC" w:rsidRDefault="007D74AC" w:rsidP="00A634AA">
      <w:pPr>
        <w:spacing w:after="0"/>
        <w:rPr>
          <w:rFonts w:cs="Arial"/>
          <w:szCs w:val="24"/>
        </w:rPr>
      </w:pPr>
      <w:r w:rsidRPr="007D74AC">
        <w:rPr>
          <w:rFonts w:cs="Arial"/>
          <w:szCs w:val="24"/>
        </w:rPr>
        <w:t>Keeping you safe is a top priority for us. Since 1 April 2022, the UK Government removed all restrictions on public areas, including Universities and education settings. Imperial College</w:t>
      </w:r>
      <w:r w:rsidR="000866DA">
        <w:rPr>
          <w:rFonts w:cs="Arial"/>
          <w:szCs w:val="24"/>
        </w:rPr>
        <w:t xml:space="preserve"> London</w:t>
      </w:r>
      <w:r w:rsidRPr="007D74AC">
        <w:rPr>
          <w:rFonts w:cs="Arial"/>
          <w:szCs w:val="24"/>
        </w:rPr>
        <w:t xml:space="preserve"> still encourages students to wear face coverings in crowded areas, to get fully vaccinated, to cover your coughs and sneezes, and to respect others’ personal space. </w:t>
      </w:r>
      <w:r w:rsidR="000149BD">
        <w:rPr>
          <w:rFonts w:cs="Arial"/>
          <w:szCs w:val="24"/>
        </w:rPr>
        <w:t xml:space="preserve">All staff and students are advised to stay at home if you are feeling ill or have any symptoms of respiratory disease. </w:t>
      </w:r>
    </w:p>
    <w:p w14:paraId="78F2A363" w14:textId="77777777" w:rsidR="00353CF1" w:rsidRPr="00CE7991" w:rsidRDefault="00353CF1" w:rsidP="006A1A2A">
      <w:pPr>
        <w:spacing w:after="0"/>
        <w:rPr>
          <w:rFonts w:cs="Arial"/>
          <w:szCs w:val="24"/>
        </w:rPr>
      </w:pPr>
    </w:p>
    <w:p w14:paraId="55514D07" w14:textId="777B0260" w:rsidR="00353CF1" w:rsidRPr="003558A7" w:rsidRDefault="007D74AC" w:rsidP="006A1A2A">
      <w:pPr>
        <w:pStyle w:val="NoSpacing"/>
      </w:pPr>
      <w:r w:rsidRPr="003558A7">
        <w:rPr>
          <w:noProof/>
          <w:lang w:eastAsia="en-GB"/>
        </w:rPr>
        <w:drawing>
          <wp:anchor distT="0" distB="0" distL="114300" distR="114300" simplePos="0" relativeHeight="252097024" behindDoc="1" locked="0" layoutInCell="1" allowOverlap="1" wp14:anchorId="282A2F96" wp14:editId="569B721E">
            <wp:simplePos x="0" y="0"/>
            <wp:positionH relativeFrom="margin">
              <wp:align>left</wp:align>
            </wp:positionH>
            <wp:positionV relativeFrom="paragraph">
              <wp:posOffset>182880</wp:posOffset>
            </wp:positionV>
            <wp:extent cx="196850" cy="15684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r w:rsidRPr="007D74AC">
        <w:rPr>
          <w:rStyle w:val="normaltextrun"/>
          <w:rFonts w:cs="Arial"/>
          <w:color w:val="161515"/>
          <w:bdr w:val="none" w:sz="0" w:space="0" w:color="auto" w:frame="1"/>
          <w:shd w:val="clear" w:color="auto" w:fill="FFFFFF"/>
        </w:rPr>
        <w:t>The latest Imperial College guidance to students can be seen at</w:t>
      </w:r>
      <w:r>
        <w:rPr>
          <w:rStyle w:val="normaltextrun"/>
          <w:rFonts w:cs="Arial"/>
          <w:color w:val="161515"/>
          <w:bdr w:val="none" w:sz="0" w:space="0" w:color="auto" w:frame="1"/>
          <w:shd w:val="clear" w:color="auto" w:fill="FFFFFF"/>
        </w:rPr>
        <w:t xml:space="preserve">: </w:t>
      </w:r>
      <w:hyperlink r:id="rId50" w:history="1">
        <w:r w:rsidR="000149BD">
          <w:rPr>
            <w:rStyle w:val="Hyperlink"/>
            <w:rFonts w:cs="Arial"/>
          </w:rPr>
          <w:t>www.imperial.ac.uk/about/covid-19/</w:t>
        </w:r>
      </w:hyperlink>
    </w:p>
    <w:p w14:paraId="2B04F590" w14:textId="77777777" w:rsidR="00353CF1" w:rsidRPr="003558A7" w:rsidRDefault="00353CF1" w:rsidP="00A634AA">
      <w:pPr>
        <w:spacing w:after="0"/>
        <w:rPr>
          <w:rFonts w:cs="Arial"/>
        </w:rPr>
      </w:pPr>
    </w:p>
    <w:p w14:paraId="600C8B51" w14:textId="77777777" w:rsidR="00FF3C4A" w:rsidRPr="00F103D5" w:rsidRDefault="00FF3C4A" w:rsidP="006A1A2A">
      <w:pPr>
        <w:spacing w:after="0" w:line="240" w:lineRule="auto"/>
        <w:rPr>
          <w:rFonts w:cs="Arial"/>
          <w:color w:val="000000" w:themeColor="text1"/>
        </w:rPr>
      </w:pPr>
    </w:p>
    <w:p w14:paraId="5C49822F" w14:textId="77777777" w:rsidR="00FF3C4A" w:rsidRPr="00F103D5" w:rsidRDefault="00FF3C4A" w:rsidP="006A1A2A">
      <w:pPr>
        <w:spacing w:after="0" w:line="240" w:lineRule="auto"/>
        <w:rPr>
          <w:rFonts w:cs="Arial"/>
          <w:color w:val="000000" w:themeColor="text1"/>
        </w:rPr>
      </w:pPr>
      <w:r w:rsidRPr="00F103D5">
        <w:rPr>
          <w:rFonts w:cs="Arial"/>
          <w:color w:val="000000" w:themeColor="text1"/>
        </w:rPr>
        <w:t>The College’</w:t>
      </w:r>
      <w:r w:rsidRPr="00F103D5">
        <w:rPr>
          <w:rFonts w:eastAsia="Calibri" w:cs="Arial"/>
          <w:color w:val="000000" w:themeColor="text1"/>
        </w:rPr>
        <w:t>s</w:t>
      </w:r>
      <w:r w:rsidRPr="00F103D5">
        <w:rPr>
          <w:rFonts w:cs="Arial"/>
          <w:color w:val="000000" w:themeColor="text1"/>
        </w:rPr>
        <w:t xml:space="preserve"> </w:t>
      </w:r>
      <w:r w:rsidRPr="00F103D5">
        <w:rPr>
          <w:rFonts w:eastAsia="Calibri" w:cs="Arial"/>
          <w:color w:val="000000" w:themeColor="text1"/>
        </w:rPr>
        <w:t>Health</w:t>
      </w:r>
      <w:r w:rsidRPr="00F103D5">
        <w:rPr>
          <w:rFonts w:cs="Arial"/>
          <w:color w:val="000000" w:themeColor="text1"/>
        </w:rPr>
        <w:t xml:space="preserve"> </w:t>
      </w:r>
      <w:r w:rsidRPr="00F103D5">
        <w:rPr>
          <w:rFonts w:eastAsia="Calibri" w:cs="Arial"/>
          <w:color w:val="000000" w:themeColor="text1"/>
        </w:rPr>
        <w:t>and</w:t>
      </w:r>
      <w:r w:rsidRPr="00F103D5">
        <w:rPr>
          <w:rFonts w:cs="Arial"/>
          <w:color w:val="000000" w:themeColor="text1"/>
        </w:rPr>
        <w:t xml:space="preserve"> </w:t>
      </w:r>
      <w:r w:rsidRPr="00F103D5">
        <w:rPr>
          <w:rFonts w:eastAsia="Calibri" w:cs="Arial"/>
          <w:color w:val="000000" w:themeColor="text1"/>
        </w:rPr>
        <w:t>Safety</w:t>
      </w:r>
      <w:r w:rsidRPr="00F103D5">
        <w:rPr>
          <w:rFonts w:cs="Arial"/>
          <w:color w:val="000000" w:themeColor="text1"/>
        </w:rPr>
        <w:t xml:space="preserve"> </w:t>
      </w:r>
      <w:r w:rsidRPr="00F103D5">
        <w:rPr>
          <w:rFonts w:eastAsia="Calibri" w:cs="Arial"/>
          <w:color w:val="000000" w:themeColor="text1"/>
        </w:rPr>
        <w:t>Policy</w:t>
      </w:r>
      <w:r w:rsidRPr="00F103D5">
        <w:rPr>
          <w:rFonts w:cs="Arial"/>
          <w:color w:val="000000" w:themeColor="text1"/>
        </w:rPr>
        <w:t xml:space="preserve"> </w:t>
      </w:r>
      <w:r w:rsidRPr="00F103D5">
        <w:rPr>
          <w:rFonts w:eastAsia="Calibri" w:cs="Arial"/>
          <w:color w:val="000000" w:themeColor="text1"/>
        </w:rPr>
        <w:t>can</w:t>
      </w:r>
      <w:r w:rsidRPr="00F103D5">
        <w:rPr>
          <w:rFonts w:cs="Arial"/>
          <w:color w:val="000000" w:themeColor="text1"/>
        </w:rPr>
        <w:t xml:space="preserve"> </w:t>
      </w:r>
      <w:r w:rsidRPr="00F103D5">
        <w:rPr>
          <w:rFonts w:eastAsia="Calibri" w:cs="Arial"/>
          <w:color w:val="000000" w:themeColor="text1"/>
        </w:rPr>
        <w:t>be</w:t>
      </w:r>
      <w:r w:rsidRPr="00F103D5">
        <w:rPr>
          <w:rFonts w:cs="Arial"/>
          <w:color w:val="000000" w:themeColor="text1"/>
        </w:rPr>
        <w:t xml:space="preserve"> </w:t>
      </w:r>
      <w:r w:rsidRPr="00F103D5">
        <w:rPr>
          <w:rFonts w:eastAsia="Calibri" w:cs="Arial"/>
          <w:color w:val="000000" w:themeColor="text1"/>
        </w:rPr>
        <w:t>found</w:t>
      </w:r>
      <w:r w:rsidRPr="00F103D5">
        <w:rPr>
          <w:rFonts w:cs="Arial"/>
          <w:color w:val="000000" w:themeColor="text1"/>
        </w:rPr>
        <w:t xml:space="preserve"> </w:t>
      </w:r>
      <w:r w:rsidRPr="00F103D5">
        <w:rPr>
          <w:rFonts w:eastAsia="Calibri" w:cs="Arial"/>
          <w:color w:val="000000" w:themeColor="text1"/>
        </w:rPr>
        <w:t>at</w:t>
      </w:r>
      <w:r w:rsidRPr="00F103D5">
        <w:rPr>
          <w:rFonts w:cs="Arial"/>
          <w:color w:val="000000" w:themeColor="text1"/>
        </w:rPr>
        <w:t>:</w:t>
      </w:r>
    </w:p>
    <w:p w14:paraId="0B142429" w14:textId="77777777" w:rsidR="00FF3C4A" w:rsidRPr="00F103D5" w:rsidRDefault="00FF3C4A" w:rsidP="006A1A2A">
      <w:pPr>
        <w:spacing w:after="0" w:line="240" w:lineRule="auto"/>
        <w:rPr>
          <w:rFonts w:cs="Arial"/>
          <w:color w:val="000000" w:themeColor="text1"/>
          <w:highlight w:val="yellow"/>
        </w:rPr>
      </w:pPr>
      <w:r w:rsidRPr="00F103D5">
        <w:rPr>
          <w:rFonts w:cs="Arial"/>
          <w:noProof/>
          <w:highlight w:val="yellow"/>
          <w:lang w:eastAsia="en-GB"/>
        </w:rPr>
        <w:drawing>
          <wp:anchor distT="0" distB="0" distL="114300" distR="114300" simplePos="0" relativeHeight="252006912" behindDoc="1" locked="0" layoutInCell="1" allowOverlap="1" wp14:anchorId="1DC2EF3B" wp14:editId="5A60730A">
            <wp:simplePos x="0" y="0"/>
            <wp:positionH relativeFrom="column">
              <wp:posOffset>0</wp:posOffset>
            </wp:positionH>
            <wp:positionV relativeFrom="paragraph">
              <wp:posOffset>156845</wp:posOffset>
            </wp:positionV>
            <wp:extent cx="196850" cy="156845"/>
            <wp:effectExtent l="0" t="0" r="635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p>
    <w:p w14:paraId="1EBBFFA1" w14:textId="77777777" w:rsidR="00FF3C4A" w:rsidRPr="00F103D5" w:rsidRDefault="004A427E" w:rsidP="006A1A2A">
      <w:pPr>
        <w:spacing w:after="0" w:line="240" w:lineRule="auto"/>
        <w:rPr>
          <w:rFonts w:cs="Arial"/>
        </w:rPr>
      </w:pPr>
      <w:hyperlink r:id="rId51" w:history="1">
        <w:r w:rsidR="00FF3C4A" w:rsidRPr="00F103D5">
          <w:rPr>
            <w:rStyle w:val="Hyperlink"/>
            <w:rFonts w:cs="Arial"/>
          </w:rPr>
          <w:t>www.imperial.ac.uk/safety/safety-by-topic/safety-management/health-and-safety-policy-statement/</w:t>
        </w:r>
      </w:hyperlink>
    </w:p>
    <w:p w14:paraId="2D4A88F3" w14:textId="77777777" w:rsidR="00FF3C4A" w:rsidRPr="00F103D5" w:rsidRDefault="00FF3C4A" w:rsidP="006A1A2A">
      <w:pPr>
        <w:spacing w:after="0" w:line="240" w:lineRule="auto"/>
        <w:rPr>
          <w:rFonts w:cs="Arial"/>
          <w:color w:val="000000" w:themeColor="text1"/>
        </w:rPr>
      </w:pPr>
    </w:p>
    <w:p w14:paraId="1F74945E" w14:textId="77777777" w:rsidR="00FF3C4A" w:rsidRPr="00F103D5" w:rsidRDefault="00FF3C4A" w:rsidP="006A1A2A">
      <w:pPr>
        <w:rPr>
          <w:rFonts w:cs="Arial"/>
          <w:color w:val="000000" w:themeColor="text1"/>
        </w:rPr>
      </w:pPr>
    </w:p>
    <w:p w14:paraId="566C9591" w14:textId="77777777" w:rsidR="00FF3C4A" w:rsidRPr="00F103D5" w:rsidRDefault="00FF3C4A" w:rsidP="006A1A2A">
      <w:pPr>
        <w:spacing w:after="120"/>
        <w:rPr>
          <w:rFonts w:cs="Arial"/>
          <w:color w:val="000000" w:themeColor="text1"/>
        </w:rPr>
      </w:pPr>
      <w:r w:rsidRPr="00F103D5">
        <w:rPr>
          <w:rFonts w:cs="Arial"/>
          <w:noProof/>
          <w:lang w:eastAsia="en-GB"/>
        </w:rPr>
        <w:drawing>
          <wp:anchor distT="0" distB="0" distL="114300" distR="114300" simplePos="0" relativeHeight="252002816" behindDoc="1" locked="0" layoutInCell="1" allowOverlap="1" wp14:anchorId="412A20D9" wp14:editId="083AF2FC">
            <wp:simplePos x="0" y="0"/>
            <wp:positionH relativeFrom="column">
              <wp:posOffset>0</wp:posOffset>
            </wp:positionH>
            <wp:positionV relativeFrom="paragraph">
              <wp:posOffset>252441</wp:posOffset>
            </wp:positionV>
            <wp:extent cx="165735" cy="165735"/>
            <wp:effectExtent l="0" t="0" r="12065" b="12065"/>
            <wp:wrapSquare wrapText="bothSides"/>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Pr="00F103D5">
        <w:rPr>
          <w:rFonts w:cs="Arial"/>
          <w:b/>
        </w:rPr>
        <w:t>Your Departmental safety contact</w:t>
      </w:r>
      <w:r w:rsidRPr="00F103D5">
        <w:rPr>
          <w:rFonts w:cs="Arial"/>
          <w:b/>
          <w:color w:val="FF0000"/>
        </w:rPr>
        <w:t xml:space="preserve">(s) </w:t>
      </w:r>
      <w:r w:rsidRPr="00F103D5">
        <w:rPr>
          <w:rFonts w:cs="Arial"/>
          <w:b/>
        </w:rPr>
        <w:t>is/</w:t>
      </w:r>
      <w:r w:rsidRPr="00F103D5">
        <w:rPr>
          <w:rFonts w:cs="Arial"/>
          <w:b/>
          <w:color w:val="FF0000"/>
        </w:rPr>
        <w:t>are</w:t>
      </w:r>
      <w:r w:rsidRPr="00F103D5">
        <w:rPr>
          <w:rFonts w:cs="Arial"/>
          <w:b/>
        </w:rPr>
        <w:t>:</w:t>
      </w:r>
      <w:r w:rsidRPr="00F103D5">
        <w:rPr>
          <w:rFonts w:cs="Arial"/>
          <w:color w:val="000000" w:themeColor="text1"/>
        </w:rPr>
        <w:t xml:space="preserve">   </w:t>
      </w:r>
    </w:p>
    <w:p w14:paraId="1EB2B717" w14:textId="77777777" w:rsidR="00FF3C4A" w:rsidRPr="00F103D5" w:rsidRDefault="00FF3C4A" w:rsidP="006A1A2A">
      <w:pPr>
        <w:spacing w:after="120"/>
        <w:rPr>
          <w:rFonts w:cs="Arial"/>
          <w:color w:val="FF0000"/>
        </w:rPr>
      </w:pPr>
      <w:r w:rsidRPr="00F103D5">
        <w:rPr>
          <w:rFonts w:cs="Arial"/>
          <w:noProof/>
          <w:color w:val="FF0000"/>
          <w:lang w:eastAsia="en-GB"/>
        </w:rPr>
        <w:drawing>
          <wp:anchor distT="0" distB="0" distL="114300" distR="114300" simplePos="0" relativeHeight="252003840" behindDoc="0" locked="0" layoutInCell="1" allowOverlap="1" wp14:anchorId="58887254" wp14:editId="0596F6FB">
            <wp:simplePos x="0" y="0"/>
            <wp:positionH relativeFrom="column">
              <wp:posOffset>28462</wp:posOffset>
            </wp:positionH>
            <wp:positionV relativeFrom="paragraph">
              <wp:posOffset>219075</wp:posOffset>
            </wp:positionV>
            <wp:extent cx="138430" cy="208280"/>
            <wp:effectExtent l="0" t="0" r="0" b="0"/>
            <wp:wrapSquare wrapText="bothSides"/>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38430" cy="208280"/>
                    </a:xfrm>
                    <a:prstGeom prst="rect">
                      <a:avLst/>
                    </a:prstGeom>
                  </pic:spPr>
                </pic:pic>
              </a:graphicData>
            </a:graphic>
            <wp14:sizeRelH relativeFrom="page">
              <wp14:pctWidth>0</wp14:pctWidth>
            </wp14:sizeRelH>
            <wp14:sizeRelV relativeFrom="page">
              <wp14:pctHeight>0</wp14:pctHeight>
            </wp14:sizeRelV>
          </wp:anchor>
        </w:drawing>
      </w:r>
      <w:r w:rsidRPr="00F103D5">
        <w:rPr>
          <w:rFonts w:cs="Arial"/>
          <w:color w:val="FF0000"/>
        </w:rPr>
        <w:t>Name Surname</w:t>
      </w:r>
    </w:p>
    <w:p w14:paraId="4926B7E9" w14:textId="77777777" w:rsidR="00FF3C4A" w:rsidRPr="00F103D5" w:rsidRDefault="00FF3C4A" w:rsidP="006A1A2A">
      <w:pPr>
        <w:spacing w:after="120"/>
        <w:rPr>
          <w:rFonts w:cs="Arial"/>
          <w:color w:val="FF0000"/>
        </w:rPr>
      </w:pPr>
      <w:r w:rsidRPr="00F103D5">
        <w:rPr>
          <w:rFonts w:cs="Arial"/>
          <w:noProof/>
          <w:lang w:eastAsia="en-GB"/>
        </w:rPr>
        <w:drawing>
          <wp:anchor distT="0" distB="0" distL="114300" distR="114300" simplePos="0" relativeHeight="252004864" behindDoc="1" locked="0" layoutInCell="1" allowOverlap="1" wp14:anchorId="0B8DB555" wp14:editId="56722F8E">
            <wp:simplePos x="0" y="0"/>
            <wp:positionH relativeFrom="column">
              <wp:posOffset>-15875</wp:posOffset>
            </wp:positionH>
            <wp:positionV relativeFrom="paragraph">
              <wp:posOffset>248285</wp:posOffset>
            </wp:positionV>
            <wp:extent cx="165735" cy="165735"/>
            <wp:effectExtent l="0" t="0" r="12065" b="12065"/>
            <wp:wrapSquare wrapText="bothSides"/>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Pr="00F103D5">
        <w:rPr>
          <w:rFonts w:cs="Arial"/>
          <w:color w:val="FF0000"/>
        </w:rPr>
        <w:t>Location</w:t>
      </w:r>
    </w:p>
    <w:p w14:paraId="6D6A3537" w14:textId="77777777" w:rsidR="00FF3C4A" w:rsidRPr="00F103D5" w:rsidRDefault="00FF3C4A" w:rsidP="006A1A2A">
      <w:pPr>
        <w:spacing w:after="120"/>
        <w:rPr>
          <w:rFonts w:cs="Arial"/>
          <w:color w:val="FF0000"/>
        </w:rPr>
      </w:pPr>
      <w:r w:rsidRPr="00F103D5">
        <w:rPr>
          <w:rFonts w:cs="Arial"/>
          <w:noProof/>
          <w:lang w:eastAsia="en-GB"/>
        </w:rPr>
        <w:drawing>
          <wp:anchor distT="0" distB="0" distL="114300" distR="114300" simplePos="0" relativeHeight="252005888" behindDoc="1" locked="0" layoutInCell="1" allowOverlap="1" wp14:anchorId="759744D5" wp14:editId="47388EF2">
            <wp:simplePos x="0" y="0"/>
            <wp:positionH relativeFrom="column">
              <wp:posOffset>11855</wp:posOffset>
            </wp:positionH>
            <wp:positionV relativeFrom="paragraph">
              <wp:posOffset>222456</wp:posOffset>
            </wp:positionV>
            <wp:extent cx="156845" cy="156845"/>
            <wp:effectExtent l="0" t="0" r="0" b="0"/>
            <wp:wrapSquare wrapText="bothSides"/>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r w:rsidRPr="00F103D5">
        <w:rPr>
          <w:rFonts w:cs="Arial"/>
          <w:color w:val="FF0000"/>
        </w:rPr>
        <w:t>Telephone</w:t>
      </w:r>
    </w:p>
    <w:p w14:paraId="1E887B70" w14:textId="77777777" w:rsidR="00FF3C4A" w:rsidRPr="00F103D5" w:rsidRDefault="00FF3C4A" w:rsidP="006A1A2A">
      <w:pPr>
        <w:spacing w:after="120"/>
        <w:rPr>
          <w:rFonts w:cs="Arial"/>
          <w:color w:val="FF0000"/>
        </w:rPr>
      </w:pPr>
      <w:r w:rsidRPr="00F103D5">
        <w:rPr>
          <w:rFonts w:cs="Arial"/>
          <w:color w:val="FF0000"/>
        </w:rPr>
        <w:t xml:space="preserve">Email </w:t>
      </w:r>
    </w:p>
    <w:p w14:paraId="74F44649" w14:textId="77777777" w:rsidR="00FF3C4A" w:rsidRPr="00F103D5" w:rsidRDefault="00FF3C4A" w:rsidP="006A1A2A">
      <w:pPr>
        <w:rPr>
          <w:rFonts w:cs="Arial"/>
        </w:rPr>
      </w:pPr>
    </w:p>
    <w:p w14:paraId="5A394D1D" w14:textId="77777777" w:rsidR="00FF3C4A" w:rsidRPr="00F103D5" w:rsidRDefault="00FF3C4A" w:rsidP="006A1A2A">
      <w:pPr>
        <w:rPr>
          <w:rFonts w:cs="Arial"/>
        </w:rPr>
      </w:pPr>
      <w:r w:rsidRPr="00F103D5">
        <w:rPr>
          <w:rFonts w:cs="Arial"/>
        </w:rPr>
        <w:t>You may be required to complete inductions and attend training sessions to safely complete this course. These include:</w:t>
      </w:r>
    </w:p>
    <w:p w14:paraId="63502F45" w14:textId="77777777" w:rsidR="00FF3C4A" w:rsidRPr="00F103D5" w:rsidRDefault="00FF3C4A" w:rsidP="006A1A2A">
      <w:pPr>
        <w:pStyle w:val="ListParagraph"/>
        <w:numPr>
          <w:ilvl w:val="0"/>
          <w:numId w:val="5"/>
        </w:numPr>
        <w:spacing w:after="120"/>
        <w:rPr>
          <w:rFonts w:cs="Arial"/>
          <w:color w:val="FF0000"/>
        </w:rPr>
      </w:pPr>
      <w:r w:rsidRPr="00F103D5">
        <w:rPr>
          <w:rFonts w:cs="Arial"/>
          <w:color w:val="FF0000"/>
        </w:rPr>
        <w:t>Name of course/induction</w:t>
      </w:r>
    </w:p>
    <w:p w14:paraId="16324CD3" w14:textId="77777777" w:rsidR="00FF3C4A" w:rsidRPr="00F103D5" w:rsidRDefault="00FF3C4A" w:rsidP="006A1A2A">
      <w:pPr>
        <w:pStyle w:val="ListParagraph"/>
        <w:numPr>
          <w:ilvl w:val="0"/>
          <w:numId w:val="5"/>
        </w:numPr>
        <w:spacing w:after="120"/>
        <w:rPr>
          <w:rFonts w:cs="Arial"/>
          <w:color w:val="FF0000"/>
        </w:rPr>
      </w:pPr>
      <w:r w:rsidRPr="00F103D5">
        <w:rPr>
          <w:rFonts w:cs="Arial"/>
          <w:color w:val="FF0000"/>
        </w:rPr>
        <w:t>Name of course/induction</w:t>
      </w:r>
    </w:p>
    <w:p w14:paraId="22B9FD91" w14:textId="77777777" w:rsidR="00FF3C4A" w:rsidRPr="00F103D5" w:rsidRDefault="00FF3C4A" w:rsidP="006A1A2A">
      <w:pPr>
        <w:pStyle w:val="ListParagraph"/>
        <w:numPr>
          <w:ilvl w:val="0"/>
          <w:numId w:val="5"/>
        </w:numPr>
        <w:spacing w:after="120"/>
        <w:rPr>
          <w:rFonts w:cs="Arial"/>
          <w:color w:val="FF0000"/>
        </w:rPr>
      </w:pPr>
      <w:r w:rsidRPr="00F103D5">
        <w:rPr>
          <w:rFonts w:cs="Arial"/>
          <w:color w:val="FF0000"/>
        </w:rPr>
        <w:t>Name of course/induction</w:t>
      </w:r>
    </w:p>
    <w:p w14:paraId="626FE040" w14:textId="1B283DBE" w:rsidR="00517214" w:rsidRDefault="00FF3C4A" w:rsidP="006A1A2A">
      <w:pPr>
        <w:pStyle w:val="ListParagraph"/>
        <w:numPr>
          <w:ilvl w:val="0"/>
          <w:numId w:val="5"/>
        </w:numPr>
        <w:spacing w:after="120"/>
        <w:rPr>
          <w:rFonts w:cs="Arial"/>
          <w:color w:val="FF0000"/>
        </w:rPr>
      </w:pPr>
      <w:r w:rsidRPr="00F103D5">
        <w:rPr>
          <w:rFonts w:cs="Arial"/>
          <w:color w:val="FF0000"/>
        </w:rPr>
        <w:t>Name of course/induction</w:t>
      </w:r>
    </w:p>
    <w:p w14:paraId="6845B616" w14:textId="371CF7E4" w:rsidR="00517214" w:rsidRPr="00517214" w:rsidRDefault="00517214" w:rsidP="006A1A2A">
      <w:pPr>
        <w:spacing w:after="120"/>
        <w:rPr>
          <w:rFonts w:cs="Arial"/>
        </w:rPr>
      </w:pPr>
      <w:r w:rsidRPr="00517214">
        <w:rPr>
          <w:rFonts w:cs="Arial"/>
        </w:rPr>
        <w:t xml:space="preserve">There is also a wide range of </w:t>
      </w:r>
      <w:hyperlink r:id="rId52" w:history="1">
        <w:r w:rsidRPr="003B5C89">
          <w:rPr>
            <w:rStyle w:val="Hyperlink"/>
            <w:rFonts w:cs="Arial"/>
          </w:rPr>
          <w:t>eLearning micro-learning modules</w:t>
        </w:r>
      </w:hyperlink>
      <w:r w:rsidRPr="00517214">
        <w:rPr>
          <w:rFonts w:cs="Arial"/>
        </w:rPr>
        <w:t xml:space="preserve"> focused on specialised topics and designed to raise awareness of hazards and control measures for working safely in hazardous areas (i.e., laboratories and workshops) across the College.</w:t>
      </w:r>
    </w:p>
    <w:p w14:paraId="6AE71742" w14:textId="25B33920" w:rsidR="00FF3C4A" w:rsidRPr="00566ECF" w:rsidRDefault="00011C19" w:rsidP="006A1A2A">
      <w:pPr>
        <w:pStyle w:val="Heading3"/>
        <w:rPr>
          <w:rFonts w:ascii="Arial" w:hAnsi="Arial" w:cs="Arial"/>
          <w:color w:val="auto"/>
        </w:rPr>
      </w:pPr>
      <w:bookmarkStart w:id="94" w:name="_Toc144894545"/>
      <w:r w:rsidRPr="00566ECF">
        <w:rPr>
          <w:rFonts w:ascii="Arial" w:hAnsi="Arial" w:cs="Arial"/>
          <w:color w:val="auto"/>
        </w:rPr>
        <w:t>The College Safety Department</w:t>
      </w:r>
      <w:bookmarkEnd w:id="94"/>
    </w:p>
    <w:p w14:paraId="0AFC4CCE" w14:textId="1518EAB5" w:rsidR="00FF3C4A" w:rsidRPr="00F103D5" w:rsidRDefault="00FF3C4A" w:rsidP="00A634AA">
      <w:pPr>
        <w:rPr>
          <w:rFonts w:cs="Arial"/>
          <w:lang w:eastAsia="en-GB"/>
        </w:rPr>
      </w:pPr>
      <w:r w:rsidRPr="00F103D5">
        <w:rPr>
          <w:rFonts w:cs="Arial"/>
          <w:lang w:eastAsia="en-GB"/>
        </w:rPr>
        <w:t xml:space="preserve">The </w:t>
      </w:r>
      <w:hyperlink r:id="rId53" w:history="1">
        <w:r w:rsidRPr="00CD54C1">
          <w:rPr>
            <w:rStyle w:val="Hyperlink"/>
            <w:rFonts w:cs="Arial"/>
            <w:lang w:eastAsia="en-GB"/>
          </w:rPr>
          <w:t>Safety Department</w:t>
        </w:r>
      </w:hyperlink>
      <w:r w:rsidRPr="00F103D5">
        <w:rPr>
          <w:rFonts w:cs="Arial"/>
          <w:lang w:eastAsia="en-GB"/>
        </w:rPr>
        <w:t xml:space="preserve"> offers a range of </w:t>
      </w:r>
      <w:hyperlink r:id="rId54" w:history="1">
        <w:r w:rsidRPr="00C86B69">
          <w:rPr>
            <w:rStyle w:val="Hyperlink"/>
            <w:rFonts w:cs="Arial"/>
            <w:lang w:eastAsia="en-GB"/>
          </w:rPr>
          <w:t>specialist advice</w:t>
        </w:r>
      </w:hyperlink>
      <w:r w:rsidRPr="00F103D5">
        <w:rPr>
          <w:rFonts w:cs="Arial"/>
          <w:lang w:eastAsia="en-GB"/>
        </w:rPr>
        <w:t xml:space="preserve"> on all aspects of safety. This includes anything which you feel might affect you directly, or which may be associated with teaching, research or support service activities.</w:t>
      </w:r>
    </w:p>
    <w:p w14:paraId="0C1B3C07" w14:textId="21D084BE" w:rsidR="00FF3C4A" w:rsidRPr="00F103D5" w:rsidRDefault="00FF3C4A" w:rsidP="00A634AA">
      <w:pPr>
        <w:rPr>
          <w:rFonts w:cs="Arial"/>
          <w:lang w:eastAsia="en-GB"/>
        </w:rPr>
      </w:pPr>
      <w:r w:rsidRPr="00F103D5">
        <w:rPr>
          <w:rFonts w:cs="Arial"/>
          <w:lang w:eastAsia="en-GB"/>
        </w:rPr>
        <w:t>The College’</w:t>
      </w:r>
      <w:r w:rsidRPr="00F103D5">
        <w:rPr>
          <w:rFonts w:eastAsia="Calibri" w:cs="Arial"/>
          <w:lang w:eastAsia="en-GB"/>
        </w:rPr>
        <w:t>s</w:t>
      </w:r>
      <w:r w:rsidRPr="00F103D5">
        <w:rPr>
          <w:rFonts w:cs="Arial"/>
          <w:lang w:eastAsia="en-GB"/>
        </w:rPr>
        <w:t xml:space="preserve"> </w:t>
      </w:r>
      <w:r w:rsidRPr="00F103D5">
        <w:rPr>
          <w:rFonts w:eastAsia="Calibri" w:cs="Arial"/>
          <w:lang w:eastAsia="en-GB"/>
        </w:rPr>
        <w:t>activities</w:t>
      </w:r>
      <w:r w:rsidRPr="00F103D5">
        <w:rPr>
          <w:rFonts w:cs="Arial"/>
          <w:lang w:eastAsia="en-GB"/>
        </w:rPr>
        <w:t xml:space="preserve"> </w:t>
      </w:r>
      <w:r w:rsidRPr="00F103D5">
        <w:rPr>
          <w:rFonts w:eastAsia="Calibri" w:cs="Arial"/>
          <w:lang w:eastAsia="en-GB"/>
        </w:rPr>
        <w:t>range</w:t>
      </w:r>
      <w:r w:rsidRPr="00F103D5">
        <w:rPr>
          <w:rFonts w:cs="Arial"/>
          <w:lang w:eastAsia="en-GB"/>
        </w:rPr>
        <w:t xml:space="preserve"> </w:t>
      </w:r>
      <w:r w:rsidRPr="00F103D5">
        <w:rPr>
          <w:rFonts w:eastAsia="Calibri" w:cs="Arial"/>
          <w:lang w:eastAsia="en-GB"/>
        </w:rPr>
        <w:t>from</w:t>
      </w:r>
      <w:r w:rsidRPr="00F103D5">
        <w:rPr>
          <w:rFonts w:cs="Arial"/>
          <w:lang w:eastAsia="en-GB"/>
        </w:rPr>
        <w:t xml:space="preserve"> </w:t>
      </w:r>
      <w:r w:rsidRPr="00F103D5">
        <w:rPr>
          <w:rFonts w:eastAsia="Calibri" w:cs="Arial"/>
          <w:lang w:eastAsia="en-GB"/>
        </w:rPr>
        <w:t>the</w:t>
      </w:r>
      <w:r w:rsidRPr="00F103D5">
        <w:rPr>
          <w:rFonts w:cs="Arial"/>
          <w:lang w:eastAsia="en-GB"/>
        </w:rPr>
        <w:t xml:space="preserve"> </w:t>
      </w:r>
      <w:r w:rsidRPr="00F103D5">
        <w:rPr>
          <w:rFonts w:eastAsia="Calibri" w:cs="Arial"/>
          <w:lang w:eastAsia="en-GB"/>
        </w:rPr>
        <w:t>use</w:t>
      </w:r>
      <w:r w:rsidRPr="00F103D5">
        <w:rPr>
          <w:rFonts w:cs="Arial"/>
          <w:lang w:eastAsia="en-GB"/>
        </w:rPr>
        <w:t xml:space="preserve"> </w:t>
      </w:r>
      <w:r w:rsidRPr="00F103D5">
        <w:rPr>
          <w:rFonts w:eastAsia="Calibri" w:cs="Arial"/>
          <w:lang w:eastAsia="en-GB"/>
        </w:rPr>
        <w:t>of</w:t>
      </w:r>
      <w:r w:rsidRPr="00F103D5">
        <w:rPr>
          <w:rFonts w:cs="Arial"/>
          <w:lang w:eastAsia="en-GB"/>
        </w:rPr>
        <w:t xml:space="preserve"> </w:t>
      </w:r>
      <w:r w:rsidRPr="00F103D5">
        <w:rPr>
          <w:rFonts w:eastAsia="Calibri" w:cs="Arial"/>
          <w:lang w:eastAsia="en-GB"/>
        </w:rPr>
        <w:t>hazardous</w:t>
      </w:r>
      <w:r w:rsidRPr="00F103D5">
        <w:rPr>
          <w:rFonts w:cs="Arial"/>
          <w:lang w:eastAsia="en-GB"/>
        </w:rPr>
        <w:t xml:space="preserve"> </w:t>
      </w:r>
      <w:r w:rsidRPr="00F103D5">
        <w:rPr>
          <w:rFonts w:eastAsia="Calibri" w:cs="Arial"/>
          <w:lang w:eastAsia="en-GB"/>
        </w:rPr>
        <w:t>materials</w:t>
      </w:r>
      <w:r w:rsidRPr="00F103D5">
        <w:rPr>
          <w:rFonts w:cs="Arial"/>
          <w:lang w:eastAsia="en-GB"/>
        </w:rPr>
        <w:t xml:space="preserve"> (</w:t>
      </w:r>
      <w:hyperlink r:id="rId55" w:history="1">
        <w:r w:rsidRPr="00494027">
          <w:rPr>
            <w:rStyle w:val="Hyperlink"/>
            <w:rFonts w:eastAsia="Calibri" w:cs="Arial"/>
            <w:lang w:eastAsia="en-GB"/>
          </w:rPr>
          <w:t>biological</w:t>
        </w:r>
        <w:r w:rsidR="00494027" w:rsidRPr="00494027">
          <w:rPr>
            <w:rStyle w:val="Hyperlink"/>
            <w:rFonts w:eastAsia="Calibri" w:cs="Arial"/>
            <w:lang w:eastAsia="en-GB"/>
          </w:rPr>
          <w:t xml:space="preserve"> agents</w:t>
        </w:r>
      </w:hyperlink>
      <w:r w:rsidRPr="00F103D5">
        <w:rPr>
          <w:rFonts w:cs="Arial"/>
          <w:lang w:eastAsia="en-GB"/>
        </w:rPr>
        <w:t xml:space="preserve">, </w:t>
      </w:r>
      <w:hyperlink r:id="rId56" w:history="1">
        <w:r w:rsidRPr="002B4AC1">
          <w:rPr>
            <w:rStyle w:val="Hyperlink"/>
            <w:rFonts w:eastAsia="Calibri" w:cs="Arial"/>
            <w:lang w:eastAsia="en-GB"/>
          </w:rPr>
          <w:t>chemical</w:t>
        </w:r>
        <w:r w:rsidR="002B4AC1" w:rsidRPr="002B4AC1">
          <w:rPr>
            <w:rStyle w:val="Hyperlink"/>
            <w:rFonts w:eastAsia="Calibri" w:cs="Arial"/>
            <w:lang w:eastAsia="en-GB"/>
          </w:rPr>
          <w:t>s</w:t>
        </w:r>
      </w:hyperlink>
      <w:r w:rsidR="00E14919">
        <w:rPr>
          <w:rFonts w:eastAsia="Calibri" w:cs="Arial"/>
          <w:lang w:eastAsia="en-GB"/>
        </w:rPr>
        <w:t xml:space="preserve">, </w:t>
      </w:r>
      <w:bookmarkStart w:id="95" w:name="_Hlk144194555"/>
      <w:r w:rsidR="00E14919">
        <w:rPr>
          <w:rFonts w:eastAsia="Calibri" w:cs="Arial"/>
          <w:lang w:eastAsia="en-GB"/>
        </w:rPr>
        <w:fldChar w:fldCharType="begin"/>
      </w:r>
      <w:r w:rsidR="00E14919">
        <w:rPr>
          <w:rFonts w:eastAsia="Calibri" w:cs="Arial"/>
          <w:lang w:eastAsia="en-GB"/>
        </w:rPr>
        <w:instrText>HYPERLINK "https://www.imperial.ac.uk/safety/safety-by-topic/laboratory-safety/gases--cryogenics/"</w:instrText>
      </w:r>
      <w:r w:rsidR="00E14919">
        <w:rPr>
          <w:rFonts w:eastAsia="Calibri" w:cs="Arial"/>
          <w:lang w:eastAsia="en-GB"/>
        </w:rPr>
      </w:r>
      <w:r w:rsidR="00E14919">
        <w:rPr>
          <w:rFonts w:eastAsia="Calibri" w:cs="Arial"/>
          <w:lang w:eastAsia="en-GB"/>
        </w:rPr>
        <w:fldChar w:fldCharType="separate"/>
      </w:r>
      <w:r w:rsidR="00E14919" w:rsidRPr="006F2D86">
        <w:rPr>
          <w:rStyle w:val="Hyperlink"/>
          <w:rFonts w:eastAsia="Calibri" w:cs="Arial"/>
          <w:lang w:eastAsia="en-GB"/>
        </w:rPr>
        <w:t>cryogens, gases</w:t>
      </w:r>
      <w:r w:rsidR="00E14919">
        <w:rPr>
          <w:rFonts w:eastAsia="Calibri" w:cs="Arial"/>
          <w:lang w:eastAsia="en-GB"/>
        </w:rPr>
        <w:fldChar w:fldCharType="end"/>
      </w:r>
      <w:bookmarkEnd w:id="95"/>
      <w:r w:rsidRPr="00F103D5">
        <w:rPr>
          <w:rFonts w:cs="Arial"/>
          <w:lang w:eastAsia="en-GB"/>
        </w:rPr>
        <w:t xml:space="preserve"> </w:t>
      </w:r>
      <w:r w:rsidRPr="00F103D5">
        <w:rPr>
          <w:rFonts w:eastAsia="Calibri" w:cs="Arial"/>
          <w:lang w:eastAsia="en-GB"/>
        </w:rPr>
        <w:t>and</w:t>
      </w:r>
      <w:r w:rsidRPr="00F103D5">
        <w:rPr>
          <w:rFonts w:cs="Arial"/>
          <w:lang w:eastAsia="en-GB"/>
        </w:rPr>
        <w:t xml:space="preserve"> </w:t>
      </w:r>
      <w:hyperlink r:id="rId57" w:history="1">
        <w:r w:rsidR="0033206F" w:rsidRPr="00DB2BEC">
          <w:rPr>
            <w:rStyle w:val="Hyperlink"/>
            <w:rFonts w:cs="Arial"/>
            <w:lang w:eastAsia="en-GB"/>
          </w:rPr>
          <w:t>ionising/non-ionising radiation</w:t>
        </w:r>
      </w:hyperlink>
      <w:r w:rsidRPr="00F103D5">
        <w:rPr>
          <w:rFonts w:cs="Arial"/>
          <w:lang w:eastAsia="en-GB"/>
        </w:rPr>
        <w:t xml:space="preserve">) </w:t>
      </w:r>
      <w:r w:rsidRPr="00F103D5">
        <w:rPr>
          <w:rFonts w:eastAsia="Calibri" w:cs="Arial"/>
          <w:lang w:eastAsia="en-GB"/>
        </w:rPr>
        <w:t>to</w:t>
      </w:r>
      <w:r w:rsidRPr="00F103D5">
        <w:rPr>
          <w:rFonts w:cs="Arial"/>
          <w:lang w:eastAsia="en-GB"/>
        </w:rPr>
        <w:t xml:space="preserve"> </w:t>
      </w:r>
      <w:r w:rsidRPr="00F103D5">
        <w:rPr>
          <w:rFonts w:eastAsia="Calibri" w:cs="Arial"/>
          <w:lang w:eastAsia="en-GB"/>
        </w:rPr>
        <w:t>field</w:t>
      </w:r>
      <w:r w:rsidRPr="00F103D5">
        <w:rPr>
          <w:rFonts w:cs="Arial"/>
          <w:lang w:eastAsia="en-GB"/>
        </w:rPr>
        <w:t xml:space="preserve"> </w:t>
      </w:r>
      <w:r w:rsidRPr="00F103D5">
        <w:rPr>
          <w:rFonts w:eastAsia="Calibri" w:cs="Arial"/>
          <w:lang w:eastAsia="en-GB"/>
        </w:rPr>
        <w:t>work</w:t>
      </w:r>
      <w:r w:rsidRPr="00F103D5">
        <w:rPr>
          <w:rFonts w:cs="Arial"/>
          <w:lang w:eastAsia="en-GB"/>
        </w:rPr>
        <w:t xml:space="preserve">, </w:t>
      </w:r>
      <w:r w:rsidRPr="00F103D5">
        <w:rPr>
          <w:rFonts w:eastAsia="Calibri" w:cs="Arial"/>
          <w:lang w:eastAsia="en-GB"/>
        </w:rPr>
        <w:t>heavy</w:t>
      </w:r>
      <w:r w:rsidRPr="00F103D5">
        <w:rPr>
          <w:rFonts w:cs="Arial"/>
          <w:lang w:eastAsia="en-GB"/>
        </w:rPr>
        <w:t xml:space="preserve"> </w:t>
      </w:r>
      <w:r w:rsidRPr="00F103D5">
        <w:rPr>
          <w:rFonts w:eastAsia="Calibri" w:cs="Arial"/>
          <w:lang w:eastAsia="en-GB"/>
        </w:rPr>
        <w:t>or</w:t>
      </w:r>
      <w:r w:rsidRPr="00F103D5">
        <w:rPr>
          <w:rFonts w:cs="Arial"/>
          <w:lang w:eastAsia="en-GB"/>
        </w:rPr>
        <w:t xml:space="preserve"> </w:t>
      </w:r>
      <w:r w:rsidRPr="00F103D5">
        <w:rPr>
          <w:rFonts w:eastAsia="Calibri" w:cs="Arial"/>
          <w:lang w:eastAsia="en-GB"/>
        </w:rPr>
        <w:t>awkward</w:t>
      </w:r>
      <w:r w:rsidRPr="00F103D5">
        <w:rPr>
          <w:rFonts w:cs="Arial"/>
          <w:lang w:eastAsia="en-GB"/>
        </w:rPr>
        <w:t xml:space="preserve"> </w:t>
      </w:r>
      <w:r w:rsidRPr="00F103D5">
        <w:rPr>
          <w:rFonts w:eastAsia="Calibri" w:cs="Arial"/>
          <w:lang w:eastAsia="en-GB"/>
        </w:rPr>
        <w:t>lifting</w:t>
      </w:r>
      <w:r w:rsidRPr="00F103D5">
        <w:rPr>
          <w:rFonts w:cs="Arial"/>
          <w:lang w:eastAsia="en-GB"/>
        </w:rPr>
        <w:t xml:space="preserve">, </w:t>
      </w:r>
      <w:r w:rsidRPr="00F103D5">
        <w:rPr>
          <w:rFonts w:eastAsia="Calibri" w:cs="Arial"/>
          <w:lang w:eastAsia="en-GB"/>
        </w:rPr>
        <w:t>d</w:t>
      </w:r>
      <w:r w:rsidRPr="00F103D5">
        <w:rPr>
          <w:rFonts w:cs="Arial"/>
          <w:lang w:eastAsia="en-GB"/>
        </w:rPr>
        <w:t xml:space="preserve">riving, and working alone or late.  </w:t>
      </w:r>
    </w:p>
    <w:p w14:paraId="0BDA8D12" w14:textId="5868A6EA" w:rsidR="00FF3C4A" w:rsidRPr="00F103D5" w:rsidRDefault="00FF3C4A" w:rsidP="00A634AA">
      <w:pPr>
        <w:rPr>
          <w:rFonts w:cs="Arial"/>
          <w:lang w:eastAsia="en-GB"/>
        </w:rPr>
      </w:pPr>
      <w:r w:rsidRPr="00F103D5">
        <w:rPr>
          <w:rFonts w:cs="Arial"/>
          <w:lang w:eastAsia="en-GB"/>
        </w:rPr>
        <w:t xml:space="preserve">All </w:t>
      </w:r>
      <w:r w:rsidR="00DB2BEC">
        <w:rPr>
          <w:rFonts w:cs="Arial"/>
          <w:lang w:eastAsia="en-GB"/>
        </w:rPr>
        <w:t xml:space="preserve">of the </w:t>
      </w:r>
      <w:r w:rsidRPr="00F103D5">
        <w:rPr>
          <w:rFonts w:cs="Arial"/>
          <w:lang w:eastAsia="en-GB"/>
        </w:rPr>
        <w:t>College</w:t>
      </w:r>
      <w:r w:rsidR="00DB2BEC">
        <w:rPr>
          <w:rFonts w:cs="Arial"/>
          <w:lang w:eastAsia="en-GB"/>
        </w:rPr>
        <w:t>’s</w:t>
      </w:r>
      <w:r w:rsidRPr="00F103D5">
        <w:rPr>
          <w:rFonts w:cs="Arial"/>
          <w:lang w:eastAsia="en-GB"/>
        </w:rPr>
        <w:t xml:space="preserve"> activities are covered by general health and safety regulations, but higher risk activities will have additional requirements. </w:t>
      </w:r>
    </w:p>
    <w:p w14:paraId="5A62ABAD" w14:textId="77777777" w:rsidR="00FF3C4A" w:rsidRPr="00F103D5" w:rsidRDefault="00FF3C4A" w:rsidP="00A634AA">
      <w:pPr>
        <w:rPr>
          <w:rFonts w:cs="Arial"/>
          <w:lang w:eastAsia="en-GB"/>
        </w:rPr>
      </w:pPr>
      <w:r w:rsidRPr="00F103D5">
        <w:rPr>
          <w:rFonts w:cs="Arial"/>
          <w:lang w:eastAsia="en-GB"/>
        </w:rPr>
        <w:t xml:space="preserve">The Safety Department helps departments and individuals ensure effective safety management systems are in place throughout the College to comply with specific legal requirements. </w:t>
      </w:r>
    </w:p>
    <w:p w14:paraId="1660F846" w14:textId="77777777" w:rsidR="00FF3C4A" w:rsidRPr="00F103D5" w:rsidRDefault="00FF3C4A" w:rsidP="00A634AA">
      <w:pPr>
        <w:rPr>
          <w:rFonts w:cs="Arial"/>
          <w:lang w:eastAsia="en-GB"/>
        </w:rPr>
      </w:pPr>
      <w:r w:rsidRPr="00F103D5">
        <w:rPr>
          <w:rFonts w:cs="Arial"/>
          <w:lang w:eastAsia="en-GB"/>
        </w:rPr>
        <w:lastRenderedPageBreak/>
        <w:t>Sometimes the management systems fail, and an accident or a near-miss incident arises; it is important that we learn lessons from such situations to prevent recurrence and the Safety Department can support such investigations. All accidents and incidents should be reported online at:</w:t>
      </w:r>
    </w:p>
    <w:p w14:paraId="2121428A" w14:textId="11D3C8A3" w:rsidR="00FF3C4A" w:rsidRPr="00F103D5" w:rsidRDefault="004A427E" w:rsidP="006A1A2A">
      <w:pPr>
        <w:rPr>
          <w:rStyle w:val="Hyperlink"/>
          <w:rFonts w:cs="Arial"/>
          <w:lang w:eastAsia="en-GB"/>
        </w:rPr>
      </w:pPr>
      <w:hyperlink r:id="rId58" w:history="1">
        <w:r w:rsidR="000345D7">
          <w:rPr>
            <w:rStyle w:val="Hyperlink"/>
            <w:rFonts w:cs="Arial"/>
            <w:lang w:eastAsia="en-GB"/>
          </w:rPr>
          <w:t>www.imperial.ac.uk/safety/safety-by-topic/accidents--incidents/</w:t>
        </w:r>
      </w:hyperlink>
      <w:r w:rsidR="00FF3C4A" w:rsidRPr="00F103D5">
        <w:rPr>
          <w:rFonts w:cs="Arial"/>
          <w:noProof/>
          <w:lang w:eastAsia="en-GB"/>
        </w:rPr>
        <w:drawing>
          <wp:anchor distT="0" distB="0" distL="114300" distR="114300" simplePos="0" relativeHeight="252007936" behindDoc="1" locked="0" layoutInCell="1" allowOverlap="1" wp14:anchorId="5FD0C596" wp14:editId="6738E601">
            <wp:simplePos x="0" y="0"/>
            <wp:positionH relativeFrom="column">
              <wp:posOffset>0</wp:posOffset>
            </wp:positionH>
            <wp:positionV relativeFrom="paragraph">
              <wp:posOffset>26035</wp:posOffset>
            </wp:positionV>
            <wp:extent cx="196850" cy="156845"/>
            <wp:effectExtent l="0" t="0" r="635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p>
    <w:p w14:paraId="140268F3" w14:textId="77777777" w:rsidR="00FF3C4A" w:rsidRPr="00F103D5" w:rsidRDefault="00FF3C4A" w:rsidP="006A1A2A">
      <w:pPr>
        <w:rPr>
          <w:rFonts w:cs="Arial"/>
          <w:lang w:eastAsia="en-GB"/>
        </w:rPr>
      </w:pPr>
    </w:p>
    <w:p w14:paraId="3B80EA53" w14:textId="19597315" w:rsidR="00FF3C4A" w:rsidRPr="00F103D5" w:rsidRDefault="00FF3C4A" w:rsidP="00A634AA">
      <w:pPr>
        <w:rPr>
          <w:rFonts w:cs="Arial"/>
          <w:lang w:eastAsia="en-GB"/>
        </w:rPr>
      </w:pPr>
      <w:r w:rsidRPr="00F103D5">
        <w:rPr>
          <w:rFonts w:cs="Arial"/>
          <w:lang w:eastAsia="en-GB"/>
        </w:rPr>
        <w:t xml:space="preserve">To report concerns or to ask for advice you should contact your programme director, academic supervisor or departmental safety officer in the first instance. You may also contact the </w:t>
      </w:r>
      <w:hyperlink r:id="rId59" w:history="1">
        <w:r w:rsidRPr="00E37C5C">
          <w:rPr>
            <w:rStyle w:val="Hyperlink"/>
            <w:rFonts w:cs="Arial"/>
            <w:lang w:eastAsia="en-GB"/>
          </w:rPr>
          <w:t>Safety Department</w:t>
        </w:r>
      </w:hyperlink>
      <w:r w:rsidRPr="00F103D5">
        <w:rPr>
          <w:rFonts w:cs="Arial"/>
          <w:lang w:eastAsia="en-GB"/>
        </w:rPr>
        <w:t xml:space="preserve"> directly.</w:t>
      </w:r>
    </w:p>
    <w:p w14:paraId="5BAA46E5" w14:textId="77777777" w:rsidR="00FF3C4A" w:rsidRPr="00F103D5" w:rsidRDefault="00FF3C4A" w:rsidP="006A1A2A">
      <w:pPr>
        <w:rPr>
          <w:rFonts w:cs="Arial"/>
          <w:color w:val="FF0000"/>
        </w:rPr>
      </w:pPr>
      <w:r w:rsidRPr="00F103D5">
        <w:rPr>
          <w:rFonts w:cs="Arial"/>
          <w:color w:val="FF0000"/>
        </w:rPr>
        <w:t>Please include contact details for your Department’</w:t>
      </w:r>
      <w:r w:rsidRPr="00F103D5">
        <w:rPr>
          <w:rFonts w:eastAsia="Calibri" w:cs="Arial"/>
          <w:color w:val="FF0000"/>
        </w:rPr>
        <w:t>s</w:t>
      </w:r>
      <w:r w:rsidRPr="00F103D5">
        <w:rPr>
          <w:rFonts w:cs="Arial"/>
          <w:color w:val="FF0000"/>
        </w:rPr>
        <w:t xml:space="preserve"> </w:t>
      </w:r>
      <w:r w:rsidRPr="00F103D5">
        <w:rPr>
          <w:rFonts w:eastAsia="Calibri" w:cs="Arial"/>
          <w:color w:val="FF0000"/>
        </w:rPr>
        <w:t>Safety Officer.</w:t>
      </w:r>
    </w:p>
    <w:p w14:paraId="2E6EA9BE" w14:textId="30E03809" w:rsidR="00FF3C4A" w:rsidRPr="00566ECF" w:rsidRDefault="00011C19" w:rsidP="006A1A2A">
      <w:pPr>
        <w:pStyle w:val="Heading3"/>
        <w:rPr>
          <w:rFonts w:ascii="Arial" w:hAnsi="Arial" w:cs="Arial"/>
          <w:color w:val="auto"/>
        </w:rPr>
      </w:pPr>
      <w:bookmarkStart w:id="96" w:name="_Toc144894546"/>
      <w:r w:rsidRPr="00566ECF">
        <w:rPr>
          <w:rFonts w:ascii="Arial" w:hAnsi="Arial" w:cs="Arial"/>
          <w:color w:val="auto"/>
        </w:rPr>
        <w:t>Occupational Health Requirements</w:t>
      </w:r>
      <w:bookmarkEnd w:id="96"/>
    </w:p>
    <w:p w14:paraId="55F3D9C6" w14:textId="77777777" w:rsidR="00FF3C4A" w:rsidRPr="00F103D5" w:rsidRDefault="00FF3C4A" w:rsidP="006A1A2A">
      <w:pPr>
        <w:rPr>
          <w:rFonts w:cs="Arial"/>
          <w:color w:val="000000" w:themeColor="text1"/>
        </w:rPr>
      </w:pPr>
      <w:r w:rsidRPr="00F103D5">
        <w:rPr>
          <w:rFonts w:cs="Arial"/>
          <w:color w:val="000000" w:themeColor="text1"/>
        </w:rPr>
        <w:t>The College Occupational Health Service provides services to:</w:t>
      </w:r>
    </w:p>
    <w:p w14:paraId="06F655FA" w14:textId="77777777" w:rsidR="00FF3C4A" w:rsidRPr="00F103D5" w:rsidRDefault="00FF3C4A" w:rsidP="006A1A2A">
      <w:pPr>
        <w:pStyle w:val="ListParagraph"/>
        <w:numPr>
          <w:ilvl w:val="0"/>
          <w:numId w:val="4"/>
        </w:numPr>
        <w:rPr>
          <w:rFonts w:cs="Arial"/>
          <w:color w:val="000000" w:themeColor="text1"/>
        </w:rPr>
      </w:pPr>
      <w:r w:rsidRPr="00F103D5">
        <w:rPr>
          <w:rFonts w:cs="Arial"/>
          <w:color w:val="000000" w:themeColor="text1"/>
        </w:rPr>
        <w:t>protect health at work</w:t>
      </w:r>
    </w:p>
    <w:p w14:paraId="334D1184" w14:textId="77777777" w:rsidR="00FF3C4A" w:rsidRPr="00F103D5" w:rsidRDefault="00FF3C4A" w:rsidP="006A1A2A">
      <w:pPr>
        <w:pStyle w:val="ListParagraph"/>
        <w:numPr>
          <w:ilvl w:val="0"/>
          <w:numId w:val="4"/>
        </w:numPr>
        <w:rPr>
          <w:rFonts w:cs="Arial"/>
          <w:color w:val="000000" w:themeColor="text1"/>
        </w:rPr>
      </w:pPr>
      <w:r w:rsidRPr="00F103D5">
        <w:rPr>
          <w:rFonts w:cs="Arial"/>
          <w:color w:val="000000" w:themeColor="text1"/>
        </w:rPr>
        <w:t xml:space="preserve">assess and advise on fitness for work </w:t>
      </w:r>
    </w:p>
    <w:p w14:paraId="2EA5C98C" w14:textId="77777777" w:rsidR="00FF3C4A" w:rsidRPr="00F103D5" w:rsidRDefault="00FF3C4A" w:rsidP="006A1A2A">
      <w:pPr>
        <w:pStyle w:val="ListParagraph"/>
        <w:numPr>
          <w:ilvl w:val="0"/>
          <w:numId w:val="4"/>
        </w:numPr>
        <w:rPr>
          <w:rFonts w:cs="Arial"/>
          <w:color w:val="000000" w:themeColor="text1"/>
        </w:rPr>
      </w:pPr>
      <w:r w:rsidRPr="00F103D5">
        <w:rPr>
          <w:rFonts w:cs="Arial"/>
          <w:color w:val="000000" w:themeColor="text1"/>
        </w:rPr>
        <w:t>ensure that health issues are effectively managed</w:t>
      </w:r>
    </w:p>
    <w:p w14:paraId="2931DC79" w14:textId="77777777" w:rsidR="00FF3C4A" w:rsidRPr="00F103D5" w:rsidRDefault="00FF3C4A" w:rsidP="00A634AA">
      <w:pPr>
        <w:rPr>
          <w:rFonts w:cs="Arial"/>
          <w:color w:val="000000" w:themeColor="text1"/>
        </w:rPr>
      </w:pPr>
      <w:r w:rsidRPr="00F103D5">
        <w:rPr>
          <w:rFonts w:cs="Arial"/>
          <w:color w:val="000000" w:themeColor="text1"/>
        </w:rPr>
        <w:t>The Service promotes and supports a culture where the physical and psychological health of staff, students and others involved in the College is respected, protected and improved whilst at work.</w:t>
      </w:r>
    </w:p>
    <w:p w14:paraId="78E3D4E9" w14:textId="77777777" w:rsidR="00FF3C4A" w:rsidRPr="00F103D5" w:rsidRDefault="00FF3C4A" w:rsidP="006A1A2A">
      <w:pPr>
        <w:rPr>
          <w:rFonts w:cs="Arial"/>
        </w:rPr>
      </w:pPr>
      <w:r w:rsidRPr="00F103D5">
        <w:rPr>
          <w:rFonts w:cs="Arial"/>
          <w:noProof/>
          <w:lang w:eastAsia="en-GB"/>
        </w:rPr>
        <w:drawing>
          <wp:anchor distT="0" distB="0" distL="114300" distR="114300" simplePos="0" relativeHeight="252008960" behindDoc="1" locked="0" layoutInCell="1" allowOverlap="1" wp14:anchorId="0CDC9E64" wp14:editId="06B516A2">
            <wp:simplePos x="0" y="0"/>
            <wp:positionH relativeFrom="column">
              <wp:posOffset>0</wp:posOffset>
            </wp:positionH>
            <wp:positionV relativeFrom="paragraph">
              <wp:posOffset>6985</wp:posOffset>
            </wp:positionV>
            <wp:extent cx="196850" cy="156845"/>
            <wp:effectExtent l="0" t="0" r="635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60" w:history="1">
        <w:r w:rsidRPr="00F103D5">
          <w:rPr>
            <w:rStyle w:val="Hyperlink"/>
            <w:rFonts w:cs="Arial"/>
          </w:rPr>
          <w:t>www.imperial.ac.uk/occupational-health</w:t>
        </w:r>
      </w:hyperlink>
    </w:p>
    <w:p w14:paraId="576BEF5F" w14:textId="4DB0A75D" w:rsidR="00FF3C4A" w:rsidRPr="00F103D5" w:rsidRDefault="00FF3C4A" w:rsidP="006A1A2A">
      <w:pPr>
        <w:rPr>
          <w:rFonts w:cs="Arial"/>
          <w:color w:val="FF0000"/>
        </w:rPr>
      </w:pPr>
      <w:r w:rsidRPr="00F103D5">
        <w:rPr>
          <w:rFonts w:cs="Arial"/>
          <w:color w:val="FF0000"/>
        </w:rPr>
        <w:t xml:space="preserve">Please add any department-specific risks which require postgraduate students to be notified to the Occupational Health Service e.g. Vaccinations. </w:t>
      </w:r>
    </w:p>
    <w:bookmarkEnd w:id="93"/>
    <w:p w14:paraId="62CAEBBF" w14:textId="77777777" w:rsidR="00FF3C4A" w:rsidRPr="00F103D5" w:rsidRDefault="00FF3C4A" w:rsidP="006A1A2A">
      <w:pPr>
        <w:rPr>
          <w:rFonts w:cs="Arial"/>
          <w:u w:val="single"/>
        </w:rPr>
      </w:pPr>
      <w:r w:rsidRPr="00F103D5">
        <w:rPr>
          <w:rFonts w:cs="Arial"/>
          <w:u w:val="single"/>
        </w:rPr>
        <w:br w:type="page"/>
      </w:r>
    </w:p>
    <w:p w14:paraId="1D48B4E3" w14:textId="105B0126" w:rsidR="0051431A" w:rsidRPr="00F103D5" w:rsidRDefault="00FE021B" w:rsidP="006A1A2A">
      <w:pPr>
        <w:pStyle w:val="Heading1"/>
        <w:shd w:val="clear" w:color="auto" w:fill="00B0F0"/>
        <w:spacing w:before="0"/>
        <w:ind w:left="720"/>
        <w:rPr>
          <w:rFonts w:ascii="Arial" w:hAnsi="Arial" w:cs="Arial"/>
          <w:color w:val="FFFFFF" w:themeColor="background1"/>
        </w:rPr>
      </w:pPr>
      <w:bookmarkStart w:id="97" w:name="_Toc483564112"/>
      <w:bookmarkStart w:id="98" w:name="_Toc144894547"/>
      <w:bookmarkStart w:id="99" w:name="_Hlk104540198"/>
      <w:r>
        <w:rPr>
          <w:rFonts w:ascii="Arial" w:hAnsi="Arial" w:cs="Arial"/>
          <w:color w:val="FFFFFF" w:themeColor="background1"/>
        </w:rPr>
        <w:lastRenderedPageBreak/>
        <w:t xml:space="preserve">9. </w:t>
      </w:r>
      <w:r w:rsidR="0051431A" w:rsidRPr="290DB76B">
        <w:rPr>
          <w:rFonts w:ascii="Arial" w:hAnsi="Arial" w:cs="Arial"/>
          <w:color w:val="FFFFFF" w:themeColor="background1"/>
        </w:rPr>
        <w:t>College Policies and Procedures</w:t>
      </w:r>
      <w:bookmarkEnd w:id="97"/>
      <w:bookmarkEnd w:id="98"/>
    </w:p>
    <w:p w14:paraId="6386B0B7" w14:textId="08379422" w:rsidR="00011C19" w:rsidRPr="000A61D5" w:rsidRDefault="17810415" w:rsidP="006A1A2A">
      <w:pPr>
        <w:pStyle w:val="Heading2"/>
        <w:spacing w:before="0"/>
        <w:rPr>
          <w:rFonts w:ascii="Arial" w:hAnsi="Arial" w:cs="Arial"/>
          <w:color w:val="00B0F0"/>
          <w:sz w:val="28"/>
          <w:szCs w:val="28"/>
        </w:rPr>
      </w:pPr>
      <w:bookmarkStart w:id="100" w:name="_Toc144894548"/>
      <w:bookmarkStart w:id="101" w:name="_Toc489347544"/>
      <w:bookmarkStart w:id="102" w:name="_Toc15033681"/>
      <w:bookmarkStart w:id="103" w:name="_Toc483564123"/>
      <w:bookmarkEnd w:id="99"/>
      <w:r w:rsidRPr="5B91FEFB">
        <w:rPr>
          <w:rFonts w:ascii="Arial" w:hAnsi="Arial" w:cs="Arial"/>
          <w:color w:val="00B0F0"/>
          <w:sz w:val="28"/>
          <w:szCs w:val="28"/>
        </w:rPr>
        <w:t xml:space="preserve">Student Academic </w:t>
      </w:r>
      <w:r w:rsidR="00011C19" w:rsidRPr="5B91FEFB">
        <w:rPr>
          <w:rFonts w:ascii="Arial" w:hAnsi="Arial" w:cs="Arial"/>
          <w:color w:val="00B0F0"/>
          <w:sz w:val="28"/>
          <w:szCs w:val="28"/>
        </w:rPr>
        <w:t>Regulations</w:t>
      </w:r>
      <w:bookmarkEnd w:id="100"/>
      <w:r w:rsidR="00011C19" w:rsidRPr="5B91FEFB">
        <w:rPr>
          <w:rFonts w:ascii="Arial" w:hAnsi="Arial" w:cs="Arial"/>
          <w:color w:val="00B0F0"/>
          <w:sz w:val="28"/>
          <w:szCs w:val="28"/>
        </w:rPr>
        <w:t xml:space="preserve"> </w:t>
      </w:r>
    </w:p>
    <w:p w14:paraId="413635DF" w14:textId="77777777" w:rsidR="00011C19" w:rsidRDefault="00011C19" w:rsidP="00A634AA">
      <w:pPr>
        <w:spacing w:after="0" w:line="240" w:lineRule="auto"/>
        <w:rPr>
          <w:rFonts w:eastAsia="Times New Roman" w:cs="Arial"/>
          <w:lang w:eastAsia="en-GB"/>
        </w:rPr>
      </w:pPr>
      <w:r w:rsidRPr="00D001C1">
        <w:rPr>
          <w:rFonts w:eastAsia="Times New Roman" w:cs="Arial"/>
          <w:lang w:eastAsia="en-GB"/>
        </w:rPr>
        <w:t>All registered students of the College are subject to the College Regulations. The relevant set of regulations will depend on your programme and year of entry, please see our Regulations webpage to determine which apply to you:</w:t>
      </w:r>
    </w:p>
    <w:p w14:paraId="57BD7A3C" w14:textId="77777777" w:rsidR="00011C19" w:rsidRPr="00D001C1" w:rsidRDefault="00011C19" w:rsidP="006A1A2A">
      <w:pPr>
        <w:spacing w:after="0" w:line="240" w:lineRule="auto"/>
        <w:rPr>
          <w:rFonts w:eastAsia="Times New Roman" w:cs="Arial"/>
          <w:lang w:eastAsia="en-GB"/>
        </w:rPr>
      </w:pPr>
    </w:p>
    <w:p w14:paraId="1B0741EA" w14:textId="77777777" w:rsidR="00011C19" w:rsidRPr="00F103D5" w:rsidRDefault="00011C19" w:rsidP="006A1A2A">
      <w:pPr>
        <w:rPr>
          <w:rStyle w:val="Hyperlink"/>
          <w:rFonts w:cs="Arial"/>
        </w:rPr>
      </w:pPr>
      <w:r w:rsidRPr="00F103D5">
        <w:rPr>
          <w:rFonts w:cs="Arial"/>
          <w:noProof/>
          <w:lang w:eastAsia="en-GB"/>
        </w:rPr>
        <w:drawing>
          <wp:anchor distT="0" distB="0" distL="114300" distR="114300" simplePos="0" relativeHeight="252136960" behindDoc="1" locked="0" layoutInCell="1" allowOverlap="1" wp14:anchorId="28EC996E" wp14:editId="17C6E57C">
            <wp:simplePos x="0" y="0"/>
            <wp:positionH relativeFrom="column">
              <wp:posOffset>0</wp:posOffset>
            </wp:positionH>
            <wp:positionV relativeFrom="paragraph">
              <wp:posOffset>3810</wp:posOffset>
            </wp:positionV>
            <wp:extent cx="196850" cy="156845"/>
            <wp:effectExtent l="0" t="0" r="0" b="0"/>
            <wp:wrapTight wrapText="bothSides">
              <wp:wrapPolygon edited="0">
                <wp:start x="0" y="0"/>
                <wp:lineTo x="0" y="18364"/>
                <wp:lineTo x="18813" y="18364"/>
                <wp:lineTo x="18813" y="0"/>
                <wp:lineTo x="0" y="0"/>
              </wp:wrapPolygon>
            </wp:wrapTight>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61" w:history="1">
        <w:r w:rsidRPr="00F103D5">
          <w:rPr>
            <w:rStyle w:val="Hyperlink"/>
            <w:rFonts w:cs="Arial"/>
          </w:rPr>
          <w:t>www.imperial.ac.uk/about/governance/academic-governance/regulations</w:t>
        </w:r>
      </w:hyperlink>
    </w:p>
    <w:p w14:paraId="007879FD" w14:textId="2CA5DE7A" w:rsidR="00011C19" w:rsidRDefault="00011C19" w:rsidP="006A1A2A">
      <w:pPr>
        <w:spacing w:after="0"/>
        <w:rPr>
          <w:rStyle w:val="Hyperlink"/>
          <w:rFonts w:cs="Arial"/>
        </w:rPr>
      </w:pPr>
      <w:r w:rsidRPr="00F103D5">
        <w:rPr>
          <w:rFonts w:cs="Arial"/>
          <w:noProof/>
          <w:lang w:eastAsia="en-GB"/>
        </w:rPr>
        <w:drawing>
          <wp:anchor distT="0" distB="0" distL="114300" distR="114300" simplePos="0" relativeHeight="252137984" behindDoc="1" locked="0" layoutInCell="1" allowOverlap="1" wp14:anchorId="445E80D4" wp14:editId="78811EBD">
            <wp:simplePos x="0" y="0"/>
            <wp:positionH relativeFrom="column">
              <wp:posOffset>12065</wp:posOffset>
            </wp:positionH>
            <wp:positionV relativeFrom="paragraph">
              <wp:posOffset>25400</wp:posOffset>
            </wp:positionV>
            <wp:extent cx="191770" cy="153035"/>
            <wp:effectExtent l="0" t="0" r="0" b="0"/>
            <wp:wrapTight wrapText="bothSides">
              <wp:wrapPolygon edited="0">
                <wp:start x="0" y="0"/>
                <wp:lineTo x="0" y="18822"/>
                <wp:lineTo x="19311" y="18822"/>
                <wp:lineTo x="19311" y="0"/>
                <wp:lineTo x="0" y="0"/>
              </wp:wrapPolygon>
            </wp:wrapTight>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1770" cy="153035"/>
                    </a:xfrm>
                    <a:prstGeom prst="rect">
                      <a:avLst/>
                    </a:prstGeom>
                  </pic:spPr>
                </pic:pic>
              </a:graphicData>
            </a:graphic>
            <wp14:sizeRelH relativeFrom="page">
              <wp14:pctWidth>0</wp14:pctWidth>
            </wp14:sizeRelH>
            <wp14:sizeRelV relativeFrom="page">
              <wp14:pctHeight>0</wp14:pctHeight>
            </wp14:sizeRelV>
          </wp:anchor>
        </w:drawing>
      </w:r>
      <w:hyperlink r:id="rId62" w:history="1">
        <w:r w:rsidRPr="00F103D5">
          <w:rPr>
            <w:rStyle w:val="Hyperlink"/>
            <w:rFonts w:cs="Arial"/>
          </w:rPr>
          <w:t>www.imperial.ac.uk/students/terms-and-conditions</w:t>
        </w:r>
      </w:hyperlink>
    </w:p>
    <w:p w14:paraId="7254BCB1" w14:textId="77777777" w:rsidR="000E44B7" w:rsidRPr="00F103D5" w:rsidRDefault="000E44B7" w:rsidP="006A1A2A">
      <w:pPr>
        <w:spacing w:after="0"/>
        <w:rPr>
          <w:rFonts w:cs="Arial"/>
          <w:color w:val="0000FF" w:themeColor="hyperlink"/>
          <w:u w:val="single"/>
        </w:rPr>
      </w:pPr>
    </w:p>
    <w:p w14:paraId="123AB086" w14:textId="77777777" w:rsidR="00011C19" w:rsidRPr="000A61D5" w:rsidRDefault="00011C19" w:rsidP="006A1A2A">
      <w:pPr>
        <w:pStyle w:val="Heading2"/>
        <w:spacing w:before="0"/>
        <w:rPr>
          <w:rFonts w:ascii="Arial" w:hAnsi="Arial" w:cs="Arial"/>
          <w:color w:val="00B0F0"/>
          <w:sz w:val="28"/>
        </w:rPr>
      </w:pPr>
      <w:bookmarkStart w:id="104" w:name="_Toc144894549"/>
      <w:r w:rsidRPr="000A61D5">
        <w:rPr>
          <w:rFonts w:ascii="Arial" w:hAnsi="Arial" w:cs="Arial"/>
          <w:color w:val="00B0F0"/>
          <w:sz w:val="28"/>
        </w:rPr>
        <w:t>Academic Feedback Policy</w:t>
      </w:r>
      <w:bookmarkEnd w:id="104"/>
    </w:p>
    <w:p w14:paraId="7092BF6C" w14:textId="77777777" w:rsidR="00011C19" w:rsidRPr="00F103D5" w:rsidRDefault="00011C19" w:rsidP="00A634AA">
      <w:pPr>
        <w:rPr>
          <w:rFonts w:cs="Arial"/>
        </w:rPr>
      </w:pPr>
      <w:r w:rsidRPr="00F103D5">
        <w:rPr>
          <w:rFonts w:cs="Arial"/>
        </w:rPr>
        <w:t>We are committed in providing you with timely and appropriate feedback on your academic progress and achievement, enabling you to reflect on your academic progress. During your study you will receive different methods of feedback according to assessment type, discipline, level of study and your individual need. Further guidance on the Policy of Academic Feedback can be found on the Academic Governance website:</w:t>
      </w:r>
    </w:p>
    <w:p w14:paraId="48C67BA9" w14:textId="77777777" w:rsidR="00011C19" w:rsidRPr="00F103D5" w:rsidRDefault="00011C19" w:rsidP="006A1A2A">
      <w:pPr>
        <w:ind w:left="426"/>
        <w:rPr>
          <w:rStyle w:val="Hyperlink"/>
          <w:rFonts w:cs="Arial"/>
        </w:rPr>
      </w:pPr>
      <w:r w:rsidRPr="00F103D5">
        <w:rPr>
          <w:rFonts w:cs="Arial"/>
          <w:noProof/>
          <w:lang w:eastAsia="en-GB"/>
        </w:rPr>
        <w:drawing>
          <wp:anchor distT="0" distB="0" distL="114300" distR="114300" simplePos="0" relativeHeight="252140032" behindDoc="1" locked="0" layoutInCell="1" allowOverlap="1" wp14:anchorId="19A987AB" wp14:editId="17C6669E">
            <wp:simplePos x="0" y="0"/>
            <wp:positionH relativeFrom="column">
              <wp:posOffset>-37465</wp:posOffset>
            </wp:positionH>
            <wp:positionV relativeFrom="paragraph">
              <wp:posOffset>46990</wp:posOffset>
            </wp:positionV>
            <wp:extent cx="196850" cy="156845"/>
            <wp:effectExtent l="0" t="0" r="0" b="0"/>
            <wp:wrapSquare wrapText="bothSides"/>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63" w:history="1">
        <w:r w:rsidRPr="00F103D5">
          <w:rPr>
            <w:rStyle w:val="Hyperlink"/>
            <w:rFonts w:cs="Arial"/>
          </w:rPr>
          <w:t>www.imperial.ac.uk/media/imperial-college/administration-and-support-services/registry/academic-governance/public/academic-policy/academic-feedback/Academic-feedback-policy-for-taught-programmes.pdf</w:t>
        </w:r>
      </w:hyperlink>
    </w:p>
    <w:p w14:paraId="0182CBC1" w14:textId="77777777" w:rsidR="00011C19" w:rsidRPr="00F103D5" w:rsidRDefault="00011C19" w:rsidP="00A634AA">
      <w:pPr>
        <w:rPr>
          <w:rFonts w:cs="Arial"/>
          <w:color w:val="FF0000"/>
        </w:rPr>
      </w:pPr>
      <w:r w:rsidRPr="00F103D5">
        <w:rPr>
          <w:rStyle w:val="Hyperlink"/>
          <w:rFonts w:cs="Arial"/>
          <w:color w:val="FF0000"/>
        </w:rPr>
        <w:t>Insert departmental specific feedback policy with a table of assessment and feedback deadlines and what format feedback will take. Please also make it clear which assessments students can expect to receive provisional marks.</w:t>
      </w:r>
    </w:p>
    <w:p w14:paraId="11CF57EC" w14:textId="77777777" w:rsidR="00011C19" w:rsidRDefault="00011C19" w:rsidP="006A1A2A">
      <w:r w:rsidRPr="00D31CA7">
        <w:rPr>
          <w:rFonts w:cs="Arial"/>
        </w:rPr>
        <w:t>Please note that your examination scripts once completed belong to the College under the GDPR legislation. Please see the College GDPR webpages for further information at:</w:t>
      </w:r>
    </w:p>
    <w:p w14:paraId="5A6CC40A" w14:textId="3551BF7C" w:rsidR="00011C19" w:rsidRDefault="00011C19" w:rsidP="006A1A2A">
      <w:pPr>
        <w:rPr>
          <w:rStyle w:val="Hyperlink"/>
          <w:rFonts w:cs="Arial"/>
        </w:rPr>
      </w:pPr>
      <w:r w:rsidRPr="00E64A4B">
        <w:rPr>
          <w:rFonts w:cs="Arial"/>
          <w:noProof/>
          <w:lang w:eastAsia="en-GB"/>
        </w:rPr>
        <w:drawing>
          <wp:anchor distT="0" distB="0" distL="114300" distR="114300" simplePos="0" relativeHeight="252141056" behindDoc="1" locked="0" layoutInCell="1" allowOverlap="1" wp14:anchorId="315B776B" wp14:editId="1D010A4E">
            <wp:simplePos x="0" y="0"/>
            <wp:positionH relativeFrom="margin">
              <wp:align>left</wp:align>
            </wp:positionH>
            <wp:positionV relativeFrom="paragraph">
              <wp:posOffset>20955</wp:posOffset>
            </wp:positionV>
            <wp:extent cx="196850" cy="156845"/>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64" w:history="1">
        <w:r w:rsidR="00761A77">
          <w:rPr>
            <w:rStyle w:val="Hyperlink"/>
            <w:rFonts w:cs="Arial"/>
          </w:rPr>
          <w:t>www.imperial.ac.uk/admin-services/secretariat/information-governance/data-protection/guidance/guide-2---exam-records/</w:t>
        </w:r>
      </w:hyperlink>
    </w:p>
    <w:p w14:paraId="7636E92E" w14:textId="77777777" w:rsidR="000E44B7" w:rsidRPr="000A61D5" w:rsidRDefault="000E44B7" w:rsidP="006A1A2A">
      <w:pPr>
        <w:rPr>
          <w:rFonts w:cs="Arial"/>
        </w:rPr>
      </w:pPr>
    </w:p>
    <w:p w14:paraId="6041E02B" w14:textId="77777777" w:rsidR="00011C19" w:rsidRPr="000A61D5" w:rsidRDefault="00011C19" w:rsidP="006A1A2A">
      <w:pPr>
        <w:pStyle w:val="Heading2"/>
        <w:spacing w:before="0"/>
        <w:rPr>
          <w:rFonts w:ascii="Arial" w:hAnsi="Arial" w:cs="Arial"/>
          <w:color w:val="00B0F0"/>
          <w:sz w:val="28"/>
        </w:rPr>
      </w:pPr>
      <w:bookmarkStart w:id="105" w:name="_Toc144894550"/>
      <w:r w:rsidRPr="000A61D5">
        <w:rPr>
          <w:rFonts w:ascii="Arial" w:hAnsi="Arial" w:cs="Arial"/>
          <w:color w:val="00B0F0"/>
          <w:sz w:val="28"/>
        </w:rPr>
        <w:t>Provisional Marks Guidance</w:t>
      </w:r>
      <w:bookmarkEnd w:id="105"/>
    </w:p>
    <w:p w14:paraId="5A41AF6E" w14:textId="77777777" w:rsidR="00011C19" w:rsidRPr="00F103D5" w:rsidRDefault="00011C19" w:rsidP="00A634AA">
      <w:pPr>
        <w:rPr>
          <w:rFonts w:cs="Arial"/>
        </w:rPr>
      </w:pPr>
      <w:r w:rsidRPr="00F103D5">
        <w:rPr>
          <w:rFonts w:cs="Arial"/>
        </w:rPr>
        <w:t>Provisional marks are agreed marks that have yet to be ratified by the Board of Examiners. These results are provisional and are subject to change by the Board of Examiners. The release of provisional marks is permitted except in certain circumstances. Further information can be found in the Guidelines for Issuing Provisional Marks to Students on Taught Programmes:</w:t>
      </w:r>
      <w:r>
        <w:rPr>
          <w:rFonts w:cs="Arial"/>
        </w:rPr>
        <w:t xml:space="preserve"> </w:t>
      </w:r>
    </w:p>
    <w:p w14:paraId="24F3F8B0" w14:textId="339C7B14" w:rsidR="00011C19" w:rsidRDefault="00011C19" w:rsidP="006A1A2A">
      <w:pPr>
        <w:spacing w:after="0"/>
        <w:ind w:left="567"/>
        <w:rPr>
          <w:rStyle w:val="Hyperlink"/>
          <w:rFonts w:cs="Arial"/>
        </w:rPr>
      </w:pPr>
      <w:r w:rsidRPr="00F103D5">
        <w:rPr>
          <w:rFonts w:cs="Arial"/>
          <w:noProof/>
          <w:lang w:eastAsia="en-GB"/>
        </w:rPr>
        <w:drawing>
          <wp:anchor distT="0" distB="0" distL="114300" distR="114300" simplePos="0" relativeHeight="252143104" behindDoc="1" locked="0" layoutInCell="1" allowOverlap="1" wp14:anchorId="3E9836BA" wp14:editId="70785FA6">
            <wp:simplePos x="0" y="0"/>
            <wp:positionH relativeFrom="column">
              <wp:posOffset>3175</wp:posOffset>
            </wp:positionH>
            <wp:positionV relativeFrom="paragraph">
              <wp:posOffset>46990</wp:posOffset>
            </wp:positionV>
            <wp:extent cx="196850" cy="156845"/>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65" w:history="1">
        <w:r w:rsidRPr="00F103D5">
          <w:rPr>
            <w:rStyle w:val="Hyperlink"/>
            <w:rFonts w:cs="Arial"/>
          </w:rPr>
          <w:t>www.imperial.ac.uk/media/imperial-college/administration-and-support-services/registry/academic-governance/public/academic-policy/marking-and-moderation/Guidelines-for-issuing-provisional-marks-to-students-on-taught-programmes.pdf</w:t>
        </w:r>
      </w:hyperlink>
    </w:p>
    <w:p w14:paraId="152A815D" w14:textId="77777777" w:rsidR="000E44B7" w:rsidRPr="00F103D5" w:rsidRDefault="000E44B7" w:rsidP="006A1A2A">
      <w:pPr>
        <w:spacing w:after="0"/>
        <w:ind w:left="567"/>
        <w:rPr>
          <w:rFonts w:cs="Arial"/>
        </w:rPr>
      </w:pPr>
    </w:p>
    <w:p w14:paraId="448ABFB3" w14:textId="77777777" w:rsidR="00011C19" w:rsidRPr="000A61D5" w:rsidRDefault="00011C19" w:rsidP="006A1A2A">
      <w:pPr>
        <w:pStyle w:val="Heading2"/>
        <w:spacing w:before="0"/>
        <w:rPr>
          <w:rFonts w:ascii="Arial" w:hAnsi="Arial" w:cs="Arial"/>
          <w:color w:val="00B0F0"/>
          <w:sz w:val="28"/>
        </w:rPr>
      </w:pPr>
      <w:bookmarkStart w:id="106" w:name="_Toc144894551"/>
      <w:r w:rsidRPr="000A61D5">
        <w:rPr>
          <w:rFonts w:ascii="Arial" w:hAnsi="Arial" w:cs="Arial"/>
          <w:color w:val="00B0F0"/>
          <w:sz w:val="28"/>
        </w:rPr>
        <w:t>Late Submission Policy</w:t>
      </w:r>
      <w:bookmarkEnd w:id="106"/>
    </w:p>
    <w:p w14:paraId="19E90634" w14:textId="77777777" w:rsidR="00011C19" w:rsidRPr="00F103D5" w:rsidRDefault="00011C19" w:rsidP="00A634AA">
      <w:pPr>
        <w:rPr>
          <w:rFonts w:cs="Arial"/>
        </w:rPr>
      </w:pPr>
      <w:r w:rsidRPr="00F103D5">
        <w:rPr>
          <w:rFonts w:cs="Arial"/>
        </w:rPr>
        <w:t xml:space="preserve">You are responsible for ensuring that you submit your coursework assessments </w:t>
      </w:r>
      <w:r>
        <w:rPr>
          <w:rFonts w:cs="Arial"/>
        </w:rPr>
        <w:t xml:space="preserve">(including time remote assessments) </w:t>
      </w:r>
      <w:r w:rsidRPr="00F103D5">
        <w:rPr>
          <w:rFonts w:cs="Arial"/>
        </w:rPr>
        <w:t>in the correct format and by the published deadline (date and time). Any piece of assessed work which is submitted beyond the published deadline (date and time) would be classed as a late submission</w:t>
      </w:r>
      <w:r w:rsidRPr="00405C62">
        <w:rPr>
          <w:rFonts w:cs="Arial"/>
        </w:rPr>
        <w:t xml:space="preserve"> </w:t>
      </w:r>
      <w:r>
        <w:rPr>
          <w:rFonts w:cs="Arial"/>
        </w:rPr>
        <w:t>and will incur a penalty (a cap at the pass mark, or it is classed as a fail)</w:t>
      </w:r>
      <w:r w:rsidRPr="00E64A4B">
        <w:rPr>
          <w:rFonts w:cs="Arial"/>
        </w:rPr>
        <w:t xml:space="preserve">. </w:t>
      </w:r>
      <w:r w:rsidRPr="00F103D5">
        <w:rPr>
          <w:rFonts w:cs="Arial"/>
        </w:rPr>
        <w:t xml:space="preserve"> Further guidance on Late Submission of Assessments can be found on the Academic Governance website:</w:t>
      </w:r>
    </w:p>
    <w:p w14:paraId="1B9FC7DE" w14:textId="77777777" w:rsidR="00011C19" w:rsidRPr="00F103D5" w:rsidRDefault="00011C19" w:rsidP="006A1A2A">
      <w:pPr>
        <w:spacing w:after="0"/>
        <w:ind w:left="426"/>
        <w:rPr>
          <w:rFonts w:cs="Arial"/>
        </w:rPr>
      </w:pPr>
      <w:r w:rsidRPr="00F103D5">
        <w:rPr>
          <w:rFonts w:cs="Arial"/>
          <w:noProof/>
          <w:lang w:eastAsia="en-GB"/>
        </w:rPr>
        <w:drawing>
          <wp:anchor distT="0" distB="0" distL="114300" distR="114300" simplePos="0" relativeHeight="252145152" behindDoc="1" locked="0" layoutInCell="1" allowOverlap="1" wp14:anchorId="52D603DA" wp14:editId="775E99EF">
            <wp:simplePos x="0" y="0"/>
            <wp:positionH relativeFrom="column">
              <wp:posOffset>-11430</wp:posOffset>
            </wp:positionH>
            <wp:positionV relativeFrom="paragraph">
              <wp:posOffset>41910</wp:posOffset>
            </wp:positionV>
            <wp:extent cx="196850" cy="156845"/>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66" w:history="1">
        <w:r w:rsidRPr="00F103D5">
          <w:rPr>
            <w:rStyle w:val="Hyperlink"/>
            <w:rFonts w:cs="Arial"/>
          </w:rPr>
          <w:t>www.imperial.ac.uk/media/imperial-college/administration-and-support-services/registry/academic-governance/public/academic-policy/marking-and-moderation/Late-submission-Policy.pdf</w:t>
        </w:r>
      </w:hyperlink>
      <w:r w:rsidRPr="00F103D5">
        <w:rPr>
          <w:rFonts w:cs="Arial"/>
        </w:rPr>
        <w:t xml:space="preserve"> </w:t>
      </w:r>
    </w:p>
    <w:p w14:paraId="5BC3545B" w14:textId="77777777" w:rsidR="00011C19" w:rsidRDefault="00011C19" w:rsidP="006A1A2A">
      <w:pPr>
        <w:spacing w:after="0"/>
        <w:rPr>
          <w:rFonts w:cs="Arial"/>
        </w:rPr>
      </w:pPr>
    </w:p>
    <w:p w14:paraId="6F88168D" w14:textId="57DAC63D" w:rsidR="00011C19" w:rsidRDefault="00011C19" w:rsidP="00A634AA">
      <w:pPr>
        <w:spacing w:after="0"/>
        <w:rPr>
          <w:rFonts w:cs="Arial"/>
        </w:rPr>
      </w:pPr>
      <w:r w:rsidRPr="5B91FEFB">
        <w:rPr>
          <w:rFonts w:cs="Arial"/>
        </w:rPr>
        <w:t>If you submit late due to mitigating circumstances, you may be able to make a claim that means that the cap on your mark is lifted. Please see below.</w:t>
      </w:r>
    </w:p>
    <w:p w14:paraId="1B16446C" w14:textId="77777777" w:rsidR="000E44B7" w:rsidRPr="00F103D5" w:rsidRDefault="000E44B7" w:rsidP="00A634AA">
      <w:pPr>
        <w:spacing w:after="0"/>
        <w:rPr>
          <w:rFonts w:cs="Arial"/>
        </w:rPr>
      </w:pPr>
    </w:p>
    <w:p w14:paraId="1B0CF2D2" w14:textId="77777777" w:rsidR="00011C19" w:rsidRPr="000A61D5" w:rsidRDefault="00011C19" w:rsidP="006A1A2A">
      <w:pPr>
        <w:pStyle w:val="Heading2"/>
        <w:spacing w:before="0"/>
        <w:rPr>
          <w:rFonts w:ascii="Arial" w:hAnsi="Arial" w:cs="Arial"/>
          <w:color w:val="00B0F0"/>
          <w:sz w:val="28"/>
        </w:rPr>
      </w:pPr>
      <w:bookmarkStart w:id="107" w:name="_Toc144894552"/>
      <w:r w:rsidRPr="000A61D5">
        <w:rPr>
          <w:rFonts w:ascii="Arial" w:hAnsi="Arial" w:cs="Arial"/>
          <w:color w:val="00B0F0"/>
          <w:sz w:val="28"/>
        </w:rPr>
        <w:t>Mitigating Circumstances</w:t>
      </w:r>
      <w:bookmarkEnd w:id="107"/>
    </w:p>
    <w:p w14:paraId="5ACC330F" w14:textId="6F79C810" w:rsidR="00011C19" w:rsidRPr="00F103D5" w:rsidRDefault="00011C19" w:rsidP="00A634AA">
      <w:pPr>
        <w:rPr>
          <w:rFonts w:cs="Arial"/>
        </w:rPr>
      </w:pPr>
      <w:r w:rsidRPr="5B91FEFB">
        <w:rPr>
          <w:rFonts w:cs="Arial"/>
        </w:rPr>
        <w:t>During your studies you may be affected by sudden or unforeseen circumstances. You should always contact your personal tutor for advice and support. If this happens at the time of, or immediately preceding</w:t>
      </w:r>
      <w:r w:rsidR="119E9FD3" w:rsidRPr="5B91FEFB">
        <w:rPr>
          <w:rFonts w:cs="Arial"/>
        </w:rPr>
        <w:t>,</w:t>
      </w:r>
      <w:r w:rsidRPr="5B91FEFB">
        <w:rPr>
          <w:rFonts w:cs="Arial"/>
        </w:rPr>
        <w:t xml:space="preserve"> your assessments you may be able to make a claim for mitigating circumstances</w:t>
      </w:r>
      <w:r w:rsidRPr="5B91FEFB">
        <w:rPr>
          <w:rFonts w:cs="Arial"/>
          <w:i/>
          <w:iCs/>
        </w:rPr>
        <w:t>.</w:t>
      </w:r>
      <w:r w:rsidRPr="5B91FEFB">
        <w:rPr>
          <w:rFonts w:cs="Arial"/>
        </w:rPr>
        <w:t xml:space="preserve"> If successful this claim enables the Board of Examiners when reviewing your marks at the end of the year to have greater discretion with regards to offering repeat attempts (either capped or uncapped), a repeat year, or with your progression or final classification. Please note, the Board are not permitted to amend the marks that you were awarded, only to take your claim into account making decisions.</w:t>
      </w:r>
    </w:p>
    <w:p w14:paraId="66CFBF4E" w14:textId="77777777" w:rsidR="00011C19" w:rsidRDefault="00011C19" w:rsidP="00A634AA">
      <w:pPr>
        <w:rPr>
          <w:rFonts w:cs="Arial"/>
        </w:rPr>
      </w:pPr>
      <w:r w:rsidRPr="00F103D5">
        <w:rPr>
          <w:rFonts w:cs="Arial"/>
        </w:rPr>
        <w:t xml:space="preserve">All claims must be supported by independent evidence and submitted within 10 working days of the assessment deadline. Any claim made after this deadline is likely to be rejected unless there is a good reason (such as you were still unwell) until the point of submitting the claim. </w:t>
      </w:r>
      <w:r w:rsidRPr="00D001C1">
        <w:rPr>
          <w:rFonts w:cs="Arial"/>
        </w:rPr>
        <w:t xml:space="preserve">Details of the College’s Mitigating Circumstances procedure can be found under the Mitigating Circumstances tab on the page below: </w:t>
      </w:r>
    </w:p>
    <w:p w14:paraId="4AEB1303" w14:textId="77777777" w:rsidR="00011C19" w:rsidRPr="00F103D5" w:rsidRDefault="004A427E" w:rsidP="006A1A2A">
      <w:pPr>
        <w:ind w:left="426"/>
        <w:rPr>
          <w:rFonts w:cs="Arial"/>
        </w:rPr>
      </w:pPr>
      <w:hyperlink r:id="rId67" w:history="1">
        <w:r w:rsidR="00011C19" w:rsidRPr="00D31CA7">
          <w:rPr>
            <w:rStyle w:val="Hyperlink"/>
          </w:rPr>
          <w:t>www.imperial.ac.uk/about/governance/academic-governance/academic-policy/exams-and-assessment/</w:t>
        </w:r>
      </w:hyperlink>
      <w:r w:rsidR="00011C19" w:rsidRPr="00E64A4B">
        <w:rPr>
          <w:rFonts w:cs="Arial"/>
          <w:noProof/>
          <w:lang w:eastAsia="en-GB"/>
        </w:rPr>
        <w:drawing>
          <wp:anchor distT="0" distB="0" distL="114300" distR="114300" simplePos="0" relativeHeight="252148224" behindDoc="1" locked="0" layoutInCell="1" allowOverlap="1" wp14:anchorId="2C121967" wp14:editId="4D655D5B">
            <wp:simplePos x="0" y="0"/>
            <wp:positionH relativeFrom="margin">
              <wp:align>left</wp:align>
            </wp:positionH>
            <wp:positionV relativeFrom="paragraph">
              <wp:posOffset>6350</wp:posOffset>
            </wp:positionV>
            <wp:extent cx="196850" cy="156845"/>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p>
    <w:p w14:paraId="374547B6" w14:textId="77777777" w:rsidR="00011C19" w:rsidRPr="00E64A4B" w:rsidRDefault="00011C19" w:rsidP="00A634AA">
      <w:pPr>
        <w:rPr>
          <w:rFonts w:cs="Arial"/>
        </w:rPr>
      </w:pPr>
      <w:r w:rsidRPr="00E64A4B">
        <w:rPr>
          <w:rFonts w:cs="Arial"/>
        </w:rPr>
        <w:t xml:space="preserve">Through the procedure you may also be able to request an extension deadline to some forms of assessment. </w:t>
      </w:r>
      <w:r>
        <w:rPr>
          <w:rFonts w:cs="Arial"/>
        </w:rPr>
        <w:t xml:space="preserve">Wherever possible it is expected that this is used as it </w:t>
      </w:r>
      <w:r w:rsidRPr="00E64A4B">
        <w:rPr>
          <w:rFonts w:cs="Arial"/>
        </w:rPr>
        <w:t xml:space="preserve">will enable to you complete your studies within the </w:t>
      </w:r>
      <w:r>
        <w:rPr>
          <w:rFonts w:cs="Arial"/>
        </w:rPr>
        <w:t xml:space="preserve">same </w:t>
      </w:r>
      <w:r w:rsidRPr="00E64A4B">
        <w:rPr>
          <w:rFonts w:cs="Arial"/>
        </w:rPr>
        <w:t>College year (</w:t>
      </w:r>
      <w:r>
        <w:rPr>
          <w:rFonts w:cs="Arial"/>
        </w:rPr>
        <w:t xml:space="preserve">rather than </w:t>
      </w:r>
      <w:r w:rsidRPr="00E64A4B">
        <w:rPr>
          <w:rFonts w:cs="Arial"/>
        </w:rPr>
        <w:t xml:space="preserve">over the summer </w:t>
      </w:r>
      <w:r>
        <w:rPr>
          <w:rFonts w:cs="Arial"/>
        </w:rPr>
        <w:t xml:space="preserve">holiday </w:t>
      </w:r>
      <w:r w:rsidRPr="00E64A4B">
        <w:rPr>
          <w:rFonts w:cs="Arial"/>
        </w:rPr>
        <w:t xml:space="preserve">or in the next year). </w:t>
      </w:r>
    </w:p>
    <w:p w14:paraId="77DCE0FD" w14:textId="77777777" w:rsidR="00011C19" w:rsidRPr="00F103D5" w:rsidRDefault="00011C19" w:rsidP="00A634AA">
      <w:pPr>
        <w:rPr>
          <w:rFonts w:cs="Arial"/>
        </w:rPr>
      </w:pPr>
      <w:r w:rsidRPr="00F103D5">
        <w:rPr>
          <w:rFonts w:cs="Arial"/>
        </w:rPr>
        <w:t xml:space="preserve">Your department will have specific instructions for making a claim for mitigation or for requesting an extension. Details can be found at </w:t>
      </w:r>
      <w:r w:rsidRPr="00D001C1">
        <w:rPr>
          <w:rFonts w:cs="Arial"/>
          <w:color w:val="FF0000"/>
        </w:rPr>
        <w:t>{link}.</w:t>
      </w:r>
    </w:p>
    <w:p w14:paraId="6FB03BE0" w14:textId="77777777" w:rsidR="00011C19" w:rsidRDefault="00011C19" w:rsidP="00A634AA">
      <w:pPr>
        <w:spacing w:after="0"/>
        <w:rPr>
          <w:rFonts w:cs="Arial"/>
        </w:rPr>
      </w:pPr>
      <w:r w:rsidRPr="00F103D5">
        <w:rPr>
          <w:rFonts w:cs="Arial"/>
        </w:rPr>
        <w:t xml:space="preserve">Support for ongoing or long-term conditions, or for registered disabilities would not normally fall under the remit of mitigating circumstances and students should be supported through their studies with </w:t>
      </w:r>
      <w:r>
        <w:rPr>
          <w:rFonts w:cs="Arial"/>
        </w:rPr>
        <w:t>a</w:t>
      </w:r>
      <w:r w:rsidRPr="00F103D5">
        <w:rPr>
          <w:rFonts w:cs="Arial"/>
        </w:rPr>
        <w:t xml:space="preserve">dditional </w:t>
      </w:r>
      <w:r>
        <w:rPr>
          <w:rFonts w:cs="Arial"/>
        </w:rPr>
        <w:t>e</w:t>
      </w:r>
      <w:r w:rsidRPr="00F103D5">
        <w:rPr>
          <w:rFonts w:cs="Arial"/>
        </w:rPr>
        <w:t xml:space="preserve">xamination </w:t>
      </w:r>
      <w:r>
        <w:rPr>
          <w:rFonts w:cs="Arial"/>
        </w:rPr>
        <w:t>a</w:t>
      </w:r>
      <w:r w:rsidRPr="00F103D5">
        <w:rPr>
          <w:rFonts w:cs="Arial"/>
        </w:rPr>
        <w:t xml:space="preserve">rrangements. More details can be found at: </w:t>
      </w:r>
    </w:p>
    <w:p w14:paraId="56F5E4DA" w14:textId="02FEA944" w:rsidR="00011C19" w:rsidRDefault="00011C19" w:rsidP="006A1A2A">
      <w:pPr>
        <w:spacing w:after="0"/>
        <w:rPr>
          <w:rFonts w:cs="Arial"/>
        </w:rPr>
      </w:pPr>
    </w:p>
    <w:p w14:paraId="19D5EF13" w14:textId="043E8B89" w:rsidR="000E44B7" w:rsidRDefault="000E44B7" w:rsidP="006A1A2A">
      <w:pPr>
        <w:spacing w:after="0"/>
      </w:pPr>
      <w:r w:rsidRPr="00F103D5">
        <w:rPr>
          <w:rFonts w:cs="Arial"/>
          <w:noProof/>
          <w:lang w:eastAsia="en-GB"/>
        </w:rPr>
        <w:drawing>
          <wp:anchor distT="0" distB="0" distL="114300" distR="114300" simplePos="0" relativeHeight="252147200" behindDoc="1" locked="0" layoutInCell="1" allowOverlap="1" wp14:anchorId="44BB5D33" wp14:editId="7FAAA76B">
            <wp:simplePos x="0" y="0"/>
            <wp:positionH relativeFrom="margin">
              <wp:posOffset>-38420</wp:posOffset>
            </wp:positionH>
            <wp:positionV relativeFrom="paragraph">
              <wp:posOffset>42395</wp:posOffset>
            </wp:positionV>
            <wp:extent cx="196850" cy="156845"/>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68" w:history="1">
        <w:r w:rsidR="00011C19" w:rsidRPr="005125FF">
          <w:rPr>
            <w:rStyle w:val="Hyperlink"/>
          </w:rPr>
          <w:t>www.imperial.ac.uk/disability-advisory-service/current-students/support-available/adjustments-and-support/</w:t>
        </w:r>
      </w:hyperlink>
    </w:p>
    <w:p w14:paraId="32596F5D" w14:textId="50B67F4D" w:rsidR="00011C19" w:rsidRDefault="00011C19" w:rsidP="006A1A2A">
      <w:pPr>
        <w:spacing w:after="0"/>
        <w:rPr>
          <w:rFonts w:cs="Arial"/>
        </w:rPr>
      </w:pPr>
    </w:p>
    <w:p w14:paraId="095BD62B" w14:textId="77777777" w:rsidR="00011C19" w:rsidRPr="000A61D5" w:rsidRDefault="00011C19" w:rsidP="006A1A2A">
      <w:pPr>
        <w:pStyle w:val="Heading2"/>
        <w:spacing w:before="0"/>
        <w:rPr>
          <w:rFonts w:ascii="Arial" w:hAnsi="Arial" w:cs="Arial"/>
          <w:color w:val="00B0F0"/>
          <w:sz w:val="28"/>
        </w:rPr>
      </w:pPr>
      <w:bookmarkStart w:id="108" w:name="_Toc144894553"/>
      <w:r w:rsidRPr="000A61D5">
        <w:rPr>
          <w:rFonts w:ascii="Arial" w:hAnsi="Arial" w:cs="Arial"/>
          <w:color w:val="00B0F0"/>
          <w:sz w:val="28"/>
        </w:rPr>
        <w:t>Academic Misconduct Policy and Procedures</w:t>
      </w:r>
      <w:bookmarkEnd w:id="108"/>
    </w:p>
    <w:p w14:paraId="2333D876" w14:textId="77777777" w:rsidR="00011C19" w:rsidRPr="00F103D5" w:rsidRDefault="00011C19" w:rsidP="00A634AA">
      <w:pPr>
        <w:rPr>
          <w:rFonts w:cs="Arial"/>
        </w:rPr>
      </w:pPr>
      <w:r>
        <w:rPr>
          <w:rFonts w:cs="Arial"/>
        </w:rPr>
        <w:t>As has been highlighted under the Academic Integrity section, i</w:t>
      </w:r>
      <w:r w:rsidRPr="00F103D5">
        <w:rPr>
          <w:rFonts w:cs="Arial"/>
        </w:rPr>
        <w:t>t is important that you learn how to properly attribute and acknowledge the work, data and ideas of others. Any proven form of academic misconduct is subject to penalties as outlined in the College’</w:t>
      </w:r>
      <w:r w:rsidRPr="00F103D5">
        <w:rPr>
          <w:rFonts w:eastAsia="Calibri" w:cs="Arial"/>
        </w:rPr>
        <w:t>s</w:t>
      </w:r>
      <w:r w:rsidRPr="00F103D5">
        <w:rPr>
          <w:rFonts w:cs="Arial"/>
        </w:rPr>
        <w:t xml:space="preserve"> </w:t>
      </w:r>
      <w:r w:rsidRPr="00F103D5">
        <w:rPr>
          <w:rFonts w:eastAsia="Calibri" w:cs="Arial"/>
        </w:rPr>
        <w:t>Misconduct</w:t>
      </w:r>
      <w:r w:rsidRPr="00F103D5">
        <w:rPr>
          <w:rFonts w:cs="Arial"/>
        </w:rPr>
        <w:t xml:space="preserve"> </w:t>
      </w:r>
      <w:r w:rsidRPr="00F103D5">
        <w:rPr>
          <w:rFonts w:eastAsia="Calibri" w:cs="Arial"/>
        </w:rPr>
        <w:t>Policy</w:t>
      </w:r>
      <w:r w:rsidRPr="00F103D5">
        <w:rPr>
          <w:rFonts w:cs="Arial"/>
        </w:rPr>
        <w:t xml:space="preserve"> </w:t>
      </w:r>
      <w:r w:rsidRPr="00F103D5">
        <w:rPr>
          <w:rFonts w:eastAsia="Calibri" w:cs="Arial"/>
        </w:rPr>
        <w:t>and</w:t>
      </w:r>
      <w:r w:rsidRPr="00F103D5">
        <w:rPr>
          <w:rFonts w:cs="Arial"/>
        </w:rPr>
        <w:t xml:space="preserve"> </w:t>
      </w:r>
      <w:r w:rsidRPr="00F103D5">
        <w:rPr>
          <w:rFonts w:eastAsia="Calibri" w:cs="Arial"/>
        </w:rPr>
        <w:t>Procedures</w:t>
      </w:r>
      <w:r w:rsidRPr="00F103D5">
        <w:rPr>
          <w:rFonts w:cs="Arial"/>
        </w:rPr>
        <w:t>.</w:t>
      </w:r>
    </w:p>
    <w:p w14:paraId="1703DA1F" w14:textId="6EE7FAB8" w:rsidR="00011C19" w:rsidRDefault="00011C19" w:rsidP="006A1A2A">
      <w:pPr>
        <w:spacing w:after="0"/>
        <w:rPr>
          <w:rFonts w:cs="Arial"/>
        </w:rPr>
      </w:pPr>
      <w:r w:rsidRPr="00F103D5">
        <w:rPr>
          <w:rFonts w:cs="Arial"/>
          <w:noProof/>
          <w:lang w:eastAsia="en-GB"/>
        </w:rPr>
        <w:drawing>
          <wp:anchor distT="0" distB="0" distL="114300" distR="114300" simplePos="0" relativeHeight="252150272" behindDoc="1" locked="0" layoutInCell="1" allowOverlap="1" wp14:anchorId="09D39408" wp14:editId="14E2B64C">
            <wp:simplePos x="0" y="0"/>
            <wp:positionH relativeFrom="column">
              <wp:posOffset>0</wp:posOffset>
            </wp:positionH>
            <wp:positionV relativeFrom="paragraph">
              <wp:posOffset>30134</wp:posOffset>
            </wp:positionV>
            <wp:extent cx="196850" cy="156845"/>
            <wp:effectExtent l="0" t="0" r="635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69" w:history="1">
        <w:r w:rsidRPr="00F103D5">
          <w:rPr>
            <w:rStyle w:val="Hyperlink"/>
            <w:rFonts w:cs="Arial"/>
          </w:rPr>
          <w:t>www.imperial.ac.uk/about/governance/academic-governance/academic-policy/exams-and-assessment/</w:t>
        </w:r>
      </w:hyperlink>
      <w:r w:rsidRPr="00F103D5">
        <w:rPr>
          <w:rFonts w:cs="Arial"/>
        </w:rPr>
        <w:t xml:space="preserve"> </w:t>
      </w:r>
    </w:p>
    <w:p w14:paraId="548A5C94" w14:textId="77777777" w:rsidR="000E44B7" w:rsidRPr="00F103D5" w:rsidRDefault="000E44B7" w:rsidP="006A1A2A">
      <w:pPr>
        <w:spacing w:after="0"/>
        <w:rPr>
          <w:rFonts w:cs="Arial"/>
        </w:rPr>
      </w:pPr>
    </w:p>
    <w:p w14:paraId="50A21D39" w14:textId="77777777" w:rsidR="00011C19" w:rsidRPr="000A61D5" w:rsidRDefault="00011C19" w:rsidP="006A1A2A">
      <w:pPr>
        <w:pStyle w:val="Heading2"/>
        <w:spacing w:before="0"/>
        <w:rPr>
          <w:rFonts w:ascii="Arial" w:hAnsi="Arial" w:cs="Arial"/>
          <w:color w:val="00B0F0"/>
          <w:sz w:val="28"/>
        </w:rPr>
      </w:pPr>
      <w:bookmarkStart w:id="109" w:name="_Toc144894554"/>
      <w:r w:rsidRPr="000A61D5">
        <w:rPr>
          <w:rFonts w:ascii="Arial" w:hAnsi="Arial" w:cs="Arial"/>
          <w:color w:val="00B0F0"/>
          <w:sz w:val="28"/>
        </w:rPr>
        <w:t xml:space="preserve">Unsatisfactory </w:t>
      </w:r>
      <w:r>
        <w:rPr>
          <w:rFonts w:ascii="Arial" w:hAnsi="Arial" w:cs="Arial"/>
          <w:color w:val="00B0F0"/>
          <w:sz w:val="28"/>
        </w:rPr>
        <w:t>Engagement</w:t>
      </w:r>
      <w:bookmarkEnd w:id="109"/>
    </w:p>
    <w:p w14:paraId="7647FD5A" w14:textId="71F3282A" w:rsidR="00011C19" w:rsidRPr="00F103D5" w:rsidRDefault="00011C19" w:rsidP="00A634AA">
      <w:pPr>
        <w:rPr>
          <w:rFonts w:cs="Arial"/>
        </w:rPr>
      </w:pPr>
      <w:r w:rsidRPr="5B91FEFB">
        <w:rPr>
          <w:rFonts w:cs="Arial"/>
        </w:rPr>
        <w:t>Unfortunately</w:t>
      </w:r>
      <w:r w:rsidR="268764B6" w:rsidRPr="5B91FEFB">
        <w:rPr>
          <w:rFonts w:cs="Arial"/>
        </w:rPr>
        <w:t>,</w:t>
      </w:r>
      <w:r w:rsidRPr="5B91FEFB">
        <w:rPr>
          <w:rFonts w:cs="Arial"/>
        </w:rPr>
        <w:t xml:space="preserve"> </w:t>
      </w:r>
      <w:r w:rsidR="1222D1F5" w:rsidRPr="5B91FEFB">
        <w:rPr>
          <w:rFonts w:cs="Arial"/>
        </w:rPr>
        <w:t xml:space="preserve">for a variety of reasons, </w:t>
      </w:r>
      <w:r w:rsidRPr="5B91FEFB">
        <w:rPr>
          <w:rFonts w:cs="Arial"/>
        </w:rPr>
        <w:t xml:space="preserve">sometimes students struggle to </w:t>
      </w:r>
      <w:r w:rsidR="351A5F39" w:rsidRPr="5B91FEFB">
        <w:rPr>
          <w:rFonts w:cs="Arial"/>
        </w:rPr>
        <w:t xml:space="preserve">meet the College’s </w:t>
      </w:r>
      <w:r w:rsidR="4D32D7ED" w:rsidRPr="5B91FEFB">
        <w:rPr>
          <w:rFonts w:cs="Arial"/>
        </w:rPr>
        <w:t>expectations</w:t>
      </w:r>
      <w:r w:rsidR="351A5F39" w:rsidRPr="5B91FEFB">
        <w:rPr>
          <w:rFonts w:cs="Arial"/>
        </w:rPr>
        <w:t xml:space="preserve"> with regards to their </w:t>
      </w:r>
      <w:r w:rsidR="29EDD679" w:rsidRPr="5B91FEFB">
        <w:rPr>
          <w:rFonts w:cs="Arial"/>
        </w:rPr>
        <w:t>engagement</w:t>
      </w:r>
      <w:r w:rsidR="351A5F39" w:rsidRPr="5B91FEFB">
        <w:rPr>
          <w:rFonts w:cs="Arial"/>
        </w:rPr>
        <w:t xml:space="preserve"> with their studies</w:t>
      </w:r>
      <w:r w:rsidRPr="5B91FEFB">
        <w:rPr>
          <w:rFonts w:cs="Arial"/>
        </w:rPr>
        <w:t>. The College has a process to identify and support students by reaffirming these expectations with an action plan. If a student does not engage satisfactorily engage with these supportive measures, they can be withdrawn from their studies. The full details of this process, and the appeals procedure relating to it can be found at:</w:t>
      </w:r>
    </w:p>
    <w:p w14:paraId="42CF6A3E" w14:textId="77777777" w:rsidR="00011C19" w:rsidRPr="00F103D5" w:rsidRDefault="00011C19" w:rsidP="006A1A2A">
      <w:pPr>
        <w:spacing w:after="0"/>
        <w:rPr>
          <w:rStyle w:val="Hyperlink"/>
          <w:rFonts w:cs="Arial"/>
        </w:rPr>
      </w:pPr>
      <w:r w:rsidRPr="00F103D5">
        <w:rPr>
          <w:rFonts w:cs="Arial"/>
          <w:noProof/>
          <w:lang w:eastAsia="en-GB"/>
        </w:rPr>
        <w:lastRenderedPageBreak/>
        <w:drawing>
          <wp:anchor distT="0" distB="0" distL="114300" distR="114300" simplePos="0" relativeHeight="252152320" behindDoc="1" locked="0" layoutInCell="1" allowOverlap="1" wp14:anchorId="697739FD" wp14:editId="1DF87EBF">
            <wp:simplePos x="0" y="0"/>
            <wp:positionH relativeFrom="margin">
              <wp:align>left</wp:align>
            </wp:positionH>
            <wp:positionV relativeFrom="paragraph">
              <wp:posOffset>129430</wp:posOffset>
            </wp:positionV>
            <wp:extent cx="196850" cy="156845"/>
            <wp:effectExtent l="0" t="0" r="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70" w:history="1">
        <w:r w:rsidRPr="00F103D5">
          <w:rPr>
            <w:rStyle w:val="Hyperlink"/>
            <w:rFonts w:cs="Arial"/>
          </w:rPr>
          <w:t>www.imperial.ac.uk/about/governance/academic-governance/academic-policy/complaints-appeals-and-discipline</w:t>
        </w:r>
      </w:hyperlink>
    </w:p>
    <w:p w14:paraId="2A2BB2CD" w14:textId="77777777" w:rsidR="00011C19" w:rsidRPr="00F103D5" w:rsidRDefault="00011C19" w:rsidP="006A1A2A">
      <w:pPr>
        <w:spacing w:after="0"/>
        <w:rPr>
          <w:rStyle w:val="Hyperlink"/>
          <w:rFonts w:cs="Arial"/>
        </w:rPr>
      </w:pPr>
    </w:p>
    <w:p w14:paraId="1E0DF70E" w14:textId="77777777" w:rsidR="00011C19" w:rsidRPr="000A61D5" w:rsidRDefault="00011C19" w:rsidP="006A1A2A">
      <w:pPr>
        <w:pStyle w:val="Heading2"/>
        <w:spacing w:before="0"/>
        <w:rPr>
          <w:rFonts w:ascii="Arial" w:hAnsi="Arial" w:cs="Arial"/>
          <w:color w:val="00B0F0"/>
          <w:sz w:val="28"/>
        </w:rPr>
      </w:pPr>
      <w:bookmarkStart w:id="110" w:name="_Toc144894555"/>
      <w:r w:rsidRPr="000A61D5">
        <w:rPr>
          <w:rFonts w:ascii="Arial" w:hAnsi="Arial" w:cs="Arial"/>
          <w:color w:val="00B0F0"/>
          <w:sz w:val="28"/>
        </w:rPr>
        <w:t>Fitness to Practise Medicine</w:t>
      </w:r>
      <w:bookmarkEnd w:id="110"/>
      <w:r w:rsidRPr="000A61D5">
        <w:rPr>
          <w:rFonts w:ascii="Arial" w:hAnsi="Arial" w:cs="Arial"/>
          <w:color w:val="00B0F0"/>
          <w:sz w:val="28"/>
        </w:rPr>
        <w:t xml:space="preserve"> </w:t>
      </w:r>
    </w:p>
    <w:p w14:paraId="18CB9846" w14:textId="77777777" w:rsidR="00011C19" w:rsidRPr="00F103D5" w:rsidRDefault="00011C19" w:rsidP="006A1A2A">
      <w:pPr>
        <w:spacing w:after="0" w:line="240" w:lineRule="auto"/>
        <w:rPr>
          <w:rFonts w:cs="Arial"/>
          <w:color w:val="FF0000"/>
        </w:rPr>
      </w:pPr>
      <w:r w:rsidRPr="00F103D5">
        <w:rPr>
          <w:rFonts w:cs="Arial"/>
          <w:color w:val="FF0000"/>
        </w:rPr>
        <w:t>Only include this section if relevant to the department.</w:t>
      </w:r>
    </w:p>
    <w:p w14:paraId="559D7425" w14:textId="77777777" w:rsidR="00011C19" w:rsidRPr="00F103D5" w:rsidRDefault="00011C19" w:rsidP="006A1A2A">
      <w:pPr>
        <w:spacing w:after="0" w:line="240" w:lineRule="auto"/>
        <w:rPr>
          <w:rFonts w:cs="Arial"/>
          <w:color w:val="FF0000"/>
        </w:rPr>
      </w:pPr>
    </w:p>
    <w:p w14:paraId="147D8A8F" w14:textId="77777777" w:rsidR="00011C19" w:rsidRDefault="00011C19" w:rsidP="006A1A2A">
      <w:pPr>
        <w:spacing w:after="0"/>
        <w:rPr>
          <w:rFonts w:cs="Arial"/>
        </w:rPr>
      </w:pPr>
      <w:r w:rsidRPr="00F103D5">
        <w:rPr>
          <w:rFonts w:cs="Arial"/>
          <w:noProof/>
          <w:lang w:eastAsia="en-GB"/>
        </w:rPr>
        <w:drawing>
          <wp:anchor distT="0" distB="0" distL="114300" distR="114300" simplePos="0" relativeHeight="252154368" behindDoc="1" locked="0" layoutInCell="1" allowOverlap="1" wp14:anchorId="4224868C" wp14:editId="0E4A7D75">
            <wp:simplePos x="0" y="0"/>
            <wp:positionH relativeFrom="margin">
              <wp:posOffset>-15902</wp:posOffset>
            </wp:positionH>
            <wp:positionV relativeFrom="paragraph">
              <wp:posOffset>89038</wp:posOffset>
            </wp:positionV>
            <wp:extent cx="196850" cy="156845"/>
            <wp:effectExtent l="0" t="0" r="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71" w:history="1">
        <w:r w:rsidRPr="00F103D5">
          <w:rPr>
            <w:rStyle w:val="Hyperlink"/>
            <w:rFonts w:cs="Arial"/>
          </w:rPr>
          <w:t>www.imperial.ac.uk/admin-services/secretariat/college-governance/charters/policies-regulations-and-codes-of-practice/fitness-to-practise/</w:t>
        </w:r>
      </w:hyperlink>
      <w:r w:rsidRPr="00F103D5">
        <w:rPr>
          <w:rFonts w:cs="Arial"/>
        </w:rPr>
        <w:t xml:space="preserve"> </w:t>
      </w:r>
    </w:p>
    <w:p w14:paraId="2F393EA2" w14:textId="77777777" w:rsidR="00011C19" w:rsidRDefault="00011C19" w:rsidP="006A1A2A">
      <w:pPr>
        <w:spacing w:after="0"/>
        <w:rPr>
          <w:rFonts w:cs="Arial"/>
        </w:rPr>
      </w:pPr>
    </w:p>
    <w:p w14:paraId="1B07AE9D" w14:textId="77777777" w:rsidR="00011C19" w:rsidRPr="000B5E19" w:rsidRDefault="00011C19" w:rsidP="006A1A2A">
      <w:pPr>
        <w:pStyle w:val="Heading2"/>
        <w:spacing w:before="0"/>
        <w:rPr>
          <w:rFonts w:ascii="Arial" w:hAnsi="Arial" w:cs="Arial"/>
          <w:color w:val="00B0F0"/>
          <w:sz w:val="28"/>
        </w:rPr>
      </w:pPr>
      <w:bookmarkStart w:id="111" w:name="_Toc144894556"/>
      <w:r>
        <w:rPr>
          <w:rFonts w:ascii="Arial" w:hAnsi="Arial" w:cs="Arial"/>
          <w:color w:val="00B0F0"/>
          <w:sz w:val="28"/>
        </w:rPr>
        <w:t>Mutual Expectations</w:t>
      </w:r>
      <w:bookmarkEnd w:id="111"/>
    </w:p>
    <w:p w14:paraId="2C50DDD3" w14:textId="77777777" w:rsidR="00274265" w:rsidRPr="008C5F5D" w:rsidRDefault="00274265" w:rsidP="006A1A2A">
      <w:pPr>
        <w:rPr>
          <w:rFonts w:cs="Arial"/>
        </w:rPr>
      </w:pPr>
      <w:r>
        <w:t xml:space="preserve">The mutual expectations document provides a suggested starter list of expectations that master’s students and their project supervisors might expect from each other. It is designed to facilitate conversations to establish effective partnerships and it is recommended that the document is discussed at the first meeting between a main project supervisor and a new student. It should be noted that this is not exhaustive and that Departments may have variations in roles and responsibilities; supervisors should be aware of any such variations and will feed this into their discussions with students. Further, it is recognised that supervisors may not always be best placed to meet all the expectations laid out in the document, but should be aware of who, in their department, can. Students and project supervisors are encouraged to discuss, tailor and personalise the document further to suit. It is also recommended that students and their project supervisors re-visit the document </w:t>
      </w:r>
      <w:r w:rsidRPr="008C5F5D">
        <w:rPr>
          <w:rFonts w:cs="Arial"/>
        </w:rPr>
        <w:t>throughout the duration of the project.</w:t>
      </w:r>
    </w:p>
    <w:p w14:paraId="6E6EFD98" w14:textId="77777777" w:rsidR="00011C19" w:rsidRPr="00695725" w:rsidRDefault="00011C19" w:rsidP="00A634AA">
      <w:pPr>
        <w:rPr>
          <w:rFonts w:cs="Arial"/>
          <w:szCs w:val="20"/>
        </w:rPr>
      </w:pPr>
      <w:r>
        <w:rPr>
          <w:rFonts w:cs="Arial"/>
          <w:szCs w:val="20"/>
        </w:rPr>
        <w:t>The Mutual Expectations document</w:t>
      </w:r>
      <w:r w:rsidRPr="00695725">
        <w:rPr>
          <w:rFonts w:cs="Arial"/>
          <w:szCs w:val="20"/>
        </w:rPr>
        <w:t xml:space="preserve"> is available here: </w:t>
      </w:r>
    </w:p>
    <w:p w14:paraId="330399A5" w14:textId="26B914DA" w:rsidR="00011C19" w:rsidRPr="00566ECF" w:rsidRDefault="00011C19" w:rsidP="006A1A2A">
      <w:pPr>
        <w:ind w:left="567"/>
      </w:pPr>
      <w:r w:rsidRPr="00695725">
        <w:rPr>
          <w:rFonts w:cs="Arial"/>
          <w:noProof/>
          <w:szCs w:val="20"/>
          <w:lang w:eastAsia="en-GB"/>
        </w:rPr>
        <w:drawing>
          <wp:anchor distT="0" distB="0" distL="114300" distR="114300" simplePos="0" relativeHeight="252156416" behindDoc="1" locked="0" layoutInCell="1" allowOverlap="1" wp14:anchorId="7E6516BE" wp14:editId="072661CD">
            <wp:simplePos x="0" y="0"/>
            <wp:positionH relativeFrom="column">
              <wp:posOffset>0</wp:posOffset>
            </wp:positionH>
            <wp:positionV relativeFrom="paragraph">
              <wp:posOffset>5715</wp:posOffset>
            </wp:positionV>
            <wp:extent cx="196850" cy="156845"/>
            <wp:effectExtent l="0" t="0" r="635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72" w:tgtFrame="_blank" w:history="1">
        <w:r w:rsidR="00274265" w:rsidRPr="00596342">
          <w:rPr>
            <w:rStyle w:val="normaltextrun"/>
            <w:rFonts w:cs="Arial"/>
            <w:color w:val="0000FF"/>
            <w:u w:val="single"/>
            <w:shd w:val="clear" w:color="auto" w:fill="FFFFFF"/>
          </w:rPr>
          <w:t>www.bb.imperial.ac.uk/bbcswebdav/xid-12494962_1</w:t>
        </w:r>
      </w:hyperlink>
    </w:p>
    <w:p w14:paraId="2FEEFCCD" w14:textId="518E6F0F" w:rsidR="00011C19" w:rsidRPr="00F103D5" w:rsidRDefault="00011C19" w:rsidP="00A634AA">
      <w:pPr>
        <w:spacing w:after="0"/>
        <w:rPr>
          <w:rFonts w:cs="Arial"/>
        </w:rPr>
      </w:pPr>
    </w:p>
    <w:p w14:paraId="3912C0D1" w14:textId="77777777" w:rsidR="00011C19" w:rsidRPr="000A61D5" w:rsidRDefault="00011C19" w:rsidP="006A1A2A">
      <w:pPr>
        <w:pStyle w:val="Heading2"/>
        <w:spacing w:before="0"/>
        <w:rPr>
          <w:rFonts w:ascii="Arial" w:hAnsi="Arial" w:cs="Arial"/>
          <w:color w:val="00B0F0"/>
          <w:sz w:val="28"/>
        </w:rPr>
      </w:pPr>
      <w:bookmarkStart w:id="112" w:name="_Toc144894557"/>
      <w:r w:rsidRPr="000A61D5">
        <w:rPr>
          <w:rFonts w:ascii="Arial" w:hAnsi="Arial" w:cs="Arial"/>
          <w:color w:val="00B0F0"/>
          <w:sz w:val="28"/>
        </w:rPr>
        <w:t>Academic Appeals Procedure</w:t>
      </w:r>
      <w:bookmarkEnd w:id="112"/>
    </w:p>
    <w:p w14:paraId="1F7BD165" w14:textId="77777777" w:rsidR="00011C19" w:rsidRPr="00F103D5" w:rsidRDefault="00011C19" w:rsidP="00A634AA">
      <w:pPr>
        <w:rPr>
          <w:rFonts w:cs="Arial"/>
        </w:rPr>
      </w:pPr>
      <w:r w:rsidRPr="00F103D5">
        <w:rPr>
          <w:rFonts w:cs="Arial"/>
        </w:rPr>
        <w:t xml:space="preserve">We have rigorous regulations in place to ensure assessments are conducted with fairness and consistency, claims for mitigating circumstances have been considered reasonably and in line with the regulations of the College, and that the decisions of the Boards of Examiners maintain the integrity of our academic awards. </w:t>
      </w:r>
      <w:r>
        <w:rPr>
          <w:rFonts w:cs="Arial"/>
        </w:rPr>
        <w:t>Should</w:t>
      </w:r>
      <w:r w:rsidRPr="00F103D5">
        <w:rPr>
          <w:rFonts w:cs="Arial"/>
        </w:rPr>
        <w:t xml:space="preserve"> you believe that you have grounds to appeal these decisions, we have laid out clear and consistent procedures through which appeals can be investigated and considered: </w:t>
      </w:r>
    </w:p>
    <w:p w14:paraId="6C1CD466" w14:textId="35123134" w:rsidR="00011C19" w:rsidRDefault="00011C19" w:rsidP="006A1A2A">
      <w:pPr>
        <w:spacing w:after="0"/>
        <w:rPr>
          <w:rStyle w:val="Hyperlink"/>
          <w:rFonts w:cs="Arial"/>
        </w:rPr>
      </w:pPr>
      <w:r w:rsidRPr="00F103D5">
        <w:rPr>
          <w:rFonts w:cs="Arial"/>
          <w:noProof/>
          <w:lang w:eastAsia="en-GB"/>
        </w:rPr>
        <w:drawing>
          <wp:anchor distT="0" distB="0" distL="114300" distR="114300" simplePos="0" relativeHeight="252160512" behindDoc="1" locked="0" layoutInCell="1" allowOverlap="1" wp14:anchorId="290D3C8D" wp14:editId="7BD8AB7C">
            <wp:simplePos x="0" y="0"/>
            <wp:positionH relativeFrom="margin">
              <wp:align>left</wp:align>
            </wp:positionH>
            <wp:positionV relativeFrom="paragraph">
              <wp:posOffset>94754</wp:posOffset>
            </wp:positionV>
            <wp:extent cx="196850" cy="156845"/>
            <wp:effectExtent l="0" t="0" r="0"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73" w:history="1">
        <w:r w:rsidRPr="00F103D5">
          <w:rPr>
            <w:rStyle w:val="Hyperlink"/>
            <w:rFonts w:cs="Arial"/>
          </w:rPr>
          <w:t>www.imperial.ac.uk/about/governance/academic-governance/academic-policy/complaints-appeals-and-discipline</w:t>
        </w:r>
      </w:hyperlink>
    </w:p>
    <w:p w14:paraId="15F6776D" w14:textId="77777777" w:rsidR="000E44B7" w:rsidRPr="00F103D5" w:rsidRDefault="000E44B7" w:rsidP="006A1A2A">
      <w:pPr>
        <w:spacing w:after="0"/>
        <w:rPr>
          <w:rStyle w:val="Hyperlink"/>
          <w:rFonts w:cs="Arial"/>
        </w:rPr>
      </w:pPr>
    </w:p>
    <w:p w14:paraId="57D7D521" w14:textId="77777777" w:rsidR="00011C19" w:rsidRPr="000A61D5" w:rsidRDefault="00011C19" w:rsidP="006A1A2A">
      <w:pPr>
        <w:pStyle w:val="Heading2"/>
        <w:spacing w:before="0"/>
        <w:rPr>
          <w:rFonts w:ascii="Arial" w:hAnsi="Arial" w:cs="Arial"/>
          <w:color w:val="00B0F0"/>
          <w:sz w:val="28"/>
        </w:rPr>
      </w:pPr>
      <w:bookmarkStart w:id="113" w:name="_Toc144894558"/>
      <w:r w:rsidRPr="000A61D5">
        <w:rPr>
          <w:rFonts w:ascii="Arial" w:hAnsi="Arial" w:cs="Arial"/>
          <w:color w:val="00B0F0"/>
          <w:sz w:val="28"/>
        </w:rPr>
        <w:t>Arithmetic Marks Check</w:t>
      </w:r>
      <w:bookmarkEnd w:id="113"/>
    </w:p>
    <w:p w14:paraId="0E18396B" w14:textId="77777777" w:rsidR="00011C19" w:rsidRPr="00F103D5" w:rsidRDefault="00011C19" w:rsidP="00A634AA">
      <w:pPr>
        <w:spacing w:after="0"/>
        <w:rPr>
          <w:rFonts w:cs="Arial"/>
          <w:color w:val="FF0000"/>
        </w:rPr>
      </w:pPr>
      <w:r w:rsidRPr="00F103D5">
        <w:rPr>
          <w:rFonts w:cs="Arial"/>
          <w:color w:val="000000" w:themeColor="text1"/>
        </w:rPr>
        <w:t xml:space="preserve">If you consider that there may have been an error in the adding up of your marks, you may request an arithmetic mark check. Please note that this must be requested within 10 working days of the official notification of your results </w:t>
      </w:r>
      <w:r>
        <w:rPr>
          <w:rFonts w:cs="Arial"/>
          <w:color w:val="000000" w:themeColor="text1"/>
        </w:rPr>
        <w:t>from the Results team in Registry</w:t>
      </w:r>
      <w:r w:rsidRPr="00F103D5">
        <w:rPr>
          <w:rFonts w:cs="Arial"/>
          <w:color w:val="000000" w:themeColor="text1"/>
        </w:rPr>
        <w:t>. You may not request a marks check for a previous year of study</w:t>
      </w:r>
      <w:r>
        <w:rPr>
          <w:rFonts w:cs="Arial"/>
          <w:color w:val="000000" w:themeColor="text1"/>
        </w:rPr>
        <w:t>. Please note that a marks check is not a remark of your work, but an administrative check that the marks have been accurately recorded.</w:t>
      </w:r>
    </w:p>
    <w:p w14:paraId="525F7CF6" w14:textId="48A05BAA" w:rsidR="00011C19" w:rsidRDefault="00011C19" w:rsidP="006A1A2A">
      <w:pPr>
        <w:spacing w:after="0"/>
        <w:rPr>
          <w:rFonts w:cs="Arial"/>
          <w:color w:val="FF0000"/>
        </w:rPr>
      </w:pPr>
      <w:r w:rsidRPr="00F103D5">
        <w:rPr>
          <w:rFonts w:cs="Arial"/>
          <w:color w:val="FF0000"/>
        </w:rPr>
        <w:t>Add Arithmetic marks check details for department/programme here.</w:t>
      </w:r>
    </w:p>
    <w:p w14:paraId="4AE95569" w14:textId="77777777" w:rsidR="000E44B7" w:rsidRPr="00F103D5" w:rsidRDefault="000E44B7" w:rsidP="006A1A2A">
      <w:pPr>
        <w:spacing w:after="0"/>
        <w:rPr>
          <w:rFonts w:cs="Arial"/>
          <w:color w:val="FF0000"/>
        </w:rPr>
      </w:pPr>
    </w:p>
    <w:p w14:paraId="36849CD1" w14:textId="77777777" w:rsidR="00011C19" w:rsidRPr="000A61D5" w:rsidRDefault="00011C19" w:rsidP="006A1A2A">
      <w:pPr>
        <w:pStyle w:val="Heading2"/>
        <w:spacing w:before="0"/>
        <w:rPr>
          <w:rFonts w:ascii="Arial" w:hAnsi="Arial" w:cs="Arial"/>
          <w:color w:val="00B0F0"/>
          <w:sz w:val="28"/>
        </w:rPr>
      </w:pPr>
      <w:bookmarkStart w:id="114" w:name="_Toc144894559"/>
      <w:r w:rsidRPr="000A61D5">
        <w:rPr>
          <w:rFonts w:ascii="Arial" w:hAnsi="Arial" w:cs="Arial"/>
          <w:color w:val="00B0F0"/>
          <w:sz w:val="28"/>
        </w:rPr>
        <w:t>Student Complaints</w:t>
      </w:r>
      <w:bookmarkEnd w:id="114"/>
    </w:p>
    <w:p w14:paraId="1880DD63" w14:textId="604775CD" w:rsidR="00011C19" w:rsidRDefault="00011C19" w:rsidP="00A634AA">
      <w:pPr>
        <w:rPr>
          <w:rFonts w:cs="Arial"/>
        </w:rPr>
      </w:pPr>
      <w:r w:rsidRPr="5B91FEFB">
        <w:rPr>
          <w:rFonts w:cs="Arial"/>
        </w:rPr>
        <w:t>The College strives to ensure that all students are well supported in their studies and receive a good experience of their programme and the wider College activities. If you feel that your experience has not lived up to these expectations the College has an agreed Student Complaints process through which your concern can be investigated and considered.</w:t>
      </w:r>
    </w:p>
    <w:p w14:paraId="22B9E22D" w14:textId="77777777" w:rsidR="00011C19" w:rsidRDefault="00011C19" w:rsidP="00A634AA">
      <w:pPr>
        <w:rPr>
          <w:rFonts w:cs="Arial"/>
        </w:rPr>
      </w:pPr>
      <w:r>
        <w:rPr>
          <w:rFonts w:cs="Arial"/>
        </w:rPr>
        <w:lastRenderedPageBreak/>
        <w:t>If you have any concerns about your experience at the College and have been unable to address these informally, you should contact Student Complaints who can provide advice about what is the appropriate way to seek to resolve this at:</w:t>
      </w:r>
    </w:p>
    <w:p w14:paraId="5026AF90" w14:textId="77777777" w:rsidR="00011C19" w:rsidRPr="00F103D5" w:rsidRDefault="00011C19" w:rsidP="00A634AA">
      <w:pPr>
        <w:rPr>
          <w:rFonts w:cs="Arial"/>
        </w:rPr>
      </w:pPr>
      <w:r w:rsidRPr="000063D0">
        <w:rPr>
          <w:rFonts w:cs="Arial"/>
          <w:noProof/>
          <w:lang w:eastAsia="en-GB"/>
        </w:rPr>
        <w:drawing>
          <wp:anchor distT="0" distB="0" distL="114300" distR="114300" simplePos="0" relativeHeight="252163584" behindDoc="1" locked="0" layoutInCell="1" allowOverlap="1" wp14:anchorId="23F36A64" wp14:editId="4C453F97">
            <wp:simplePos x="0" y="0"/>
            <wp:positionH relativeFrom="margin">
              <wp:align>left</wp:align>
            </wp:positionH>
            <wp:positionV relativeFrom="paragraph">
              <wp:posOffset>11982</wp:posOffset>
            </wp:positionV>
            <wp:extent cx="156845" cy="156845"/>
            <wp:effectExtent l="0" t="0" r="0"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hyperlink r:id="rId74" w:history="1">
        <w:r w:rsidRPr="00217FF0">
          <w:rPr>
            <w:rStyle w:val="Hyperlink"/>
            <w:rFonts w:cs="Arial"/>
          </w:rPr>
          <w:t>student.complaints@imperial.ac.uk</w:t>
        </w:r>
      </w:hyperlink>
      <w:r>
        <w:rPr>
          <w:rStyle w:val="Hyperlink"/>
          <w:rFonts w:cs="Arial"/>
        </w:rPr>
        <w:t xml:space="preserve"> </w:t>
      </w:r>
    </w:p>
    <w:p w14:paraId="772A11A2" w14:textId="747E7003" w:rsidR="00011C19" w:rsidRDefault="00011C19" w:rsidP="006A1A2A">
      <w:pPr>
        <w:spacing w:after="0"/>
        <w:rPr>
          <w:rStyle w:val="Hyperlink"/>
          <w:rFonts w:cs="Arial"/>
        </w:rPr>
      </w:pPr>
      <w:r w:rsidRPr="00F103D5">
        <w:rPr>
          <w:rFonts w:cs="Arial"/>
          <w:noProof/>
          <w:lang w:eastAsia="en-GB"/>
        </w:rPr>
        <w:drawing>
          <wp:anchor distT="0" distB="0" distL="114300" distR="114300" simplePos="0" relativeHeight="252162560" behindDoc="1" locked="0" layoutInCell="1" allowOverlap="1" wp14:anchorId="17A565B7" wp14:editId="3F3BD980">
            <wp:simplePos x="0" y="0"/>
            <wp:positionH relativeFrom="margin">
              <wp:align>left</wp:align>
            </wp:positionH>
            <wp:positionV relativeFrom="paragraph">
              <wp:posOffset>121257</wp:posOffset>
            </wp:positionV>
            <wp:extent cx="196850" cy="156845"/>
            <wp:effectExtent l="0" t="0" r="0"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75" w:history="1">
        <w:r w:rsidRPr="00F103D5">
          <w:rPr>
            <w:rStyle w:val="Hyperlink"/>
            <w:rFonts w:cs="Arial"/>
          </w:rPr>
          <w:t>www.imperial.ac.uk/about/governance/academic-governance/academic-policy/complaints-appeals-and-discipline</w:t>
        </w:r>
      </w:hyperlink>
    </w:p>
    <w:p w14:paraId="319C1F3F" w14:textId="77777777" w:rsidR="000E44B7" w:rsidRPr="00F103D5" w:rsidRDefault="000E44B7" w:rsidP="006A1A2A">
      <w:pPr>
        <w:spacing w:after="0"/>
        <w:rPr>
          <w:rStyle w:val="Hyperlink"/>
          <w:rFonts w:cs="Arial"/>
        </w:rPr>
      </w:pPr>
    </w:p>
    <w:p w14:paraId="6D19877C" w14:textId="77777777" w:rsidR="00011C19" w:rsidRPr="000A61D5" w:rsidRDefault="00011C19" w:rsidP="006A1A2A">
      <w:pPr>
        <w:pStyle w:val="Heading2"/>
        <w:spacing w:before="0"/>
        <w:rPr>
          <w:rFonts w:ascii="Arial" w:hAnsi="Arial" w:cs="Arial"/>
          <w:color w:val="00B0F0"/>
          <w:sz w:val="28"/>
        </w:rPr>
      </w:pPr>
      <w:bookmarkStart w:id="115" w:name="_Toc144894560"/>
      <w:r w:rsidRPr="000A61D5">
        <w:rPr>
          <w:rFonts w:ascii="Arial" w:hAnsi="Arial" w:cs="Arial"/>
          <w:color w:val="00B0F0"/>
          <w:sz w:val="28"/>
        </w:rPr>
        <w:t>Student Disciplinary Procedure</w:t>
      </w:r>
      <w:bookmarkEnd w:id="115"/>
    </w:p>
    <w:p w14:paraId="076F8893" w14:textId="307F3422" w:rsidR="00011C19" w:rsidRPr="00F103D5" w:rsidRDefault="6F81F406" w:rsidP="00A634AA">
      <w:pPr>
        <w:rPr>
          <w:rFonts w:cs="Arial"/>
        </w:rPr>
      </w:pPr>
      <w:r w:rsidRPr="3AC004F2">
        <w:rPr>
          <w:rFonts w:cs="Arial"/>
        </w:rPr>
        <w:t>The College has the right to investigate any allegation of misconduct against a student and may take disciplinary action where it decides, on the balance of probabilities, that a breach of discipline has been committed. The general principles of the Student Disciplinary Procedure are available on the College website:</w:t>
      </w:r>
    </w:p>
    <w:p w14:paraId="5CD731DD" w14:textId="273F2E35" w:rsidR="00011C19" w:rsidRDefault="00011C19" w:rsidP="006A1A2A">
      <w:pPr>
        <w:spacing w:after="0"/>
        <w:ind w:right="-46"/>
      </w:pPr>
      <w:r w:rsidRPr="00F103D5">
        <w:rPr>
          <w:rFonts w:cs="Arial"/>
          <w:noProof/>
          <w:lang w:eastAsia="en-GB"/>
        </w:rPr>
        <w:drawing>
          <wp:anchor distT="0" distB="0" distL="114300" distR="114300" simplePos="0" relativeHeight="252165632" behindDoc="1" locked="0" layoutInCell="1" allowOverlap="1" wp14:anchorId="46A0C98B" wp14:editId="2160C6AB">
            <wp:simplePos x="0" y="0"/>
            <wp:positionH relativeFrom="column">
              <wp:posOffset>-3365</wp:posOffset>
            </wp:positionH>
            <wp:positionV relativeFrom="paragraph">
              <wp:posOffset>55559</wp:posOffset>
            </wp:positionV>
            <wp:extent cx="196850" cy="156845"/>
            <wp:effectExtent l="0" t="0" r="6350"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76" w:history="1">
        <w:r w:rsidRPr="005125FF">
          <w:rPr>
            <w:rStyle w:val="Hyperlink"/>
          </w:rPr>
          <w:t>www.imperial.ac.uk/about/governance/academic-governance/academic-policy/complaints-appeals-and-discipline/</w:t>
        </w:r>
      </w:hyperlink>
    </w:p>
    <w:p w14:paraId="3DDC6FDC" w14:textId="77777777" w:rsidR="000E44B7" w:rsidRPr="00F103D5" w:rsidRDefault="000E44B7" w:rsidP="006A1A2A">
      <w:pPr>
        <w:spacing w:after="0"/>
        <w:ind w:right="-46"/>
        <w:rPr>
          <w:rFonts w:cs="Arial"/>
        </w:rPr>
      </w:pPr>
    </w:p>
    <w:p w14:paraId="0297DF37" w14:textId="77777777" w:rsidR="00011C19" w:rsidRPr="000A61D5" w:rsidRDefault="00011C19" w:rsidP="006A1A2A">
      <w:pPr>
        <w:pStyle w:val="Heading2"/>
        <w:spacing w:before="0"/>
        <w:rPr>
          <w:rFonts w:ascii="Arial" w:hAnsi="Arial" w:cs="Arial"/>
          <w:color w:val="00B0F0"/>
          <w:sz w:val="28"/>
        </w:rPr>
      </w:pPr>
      <w:bookmarkStart w:id="116" w:name="_Toc144894561"/>
      <w:r w:rsidRPr="000A61D5">
        <w:rPr>
          <w:rFonts w:ascii="Arial" w:hAnsi="Arial" w:cs="Arial"/>
          <w:color w:val="00B0F0"/>
          <w:sz w:val="28"/>
        </w:rPr>
        <w:t>Intellectual Property Rights Policy</w:t>
      </w:r>
      <w:bookmarkEnd w:id="116"/>
    </w:p>
    <w:p w14:paraId="175AE83F" w14:textId="77777777" w:rsidR="00011C19" w:rsidRPr="00F103D5" w:rsidRDefault="00011C19" w:rsidP="00A634AA">
      <w:pPr>
        <w:rPr>
          <w:rFonts w:cs="Arial"/>
        </w:rPr>
      </w:pPr>
      <w:r w:rsidRPr="00F103D5">
        <w:rPr>
          <w:rFonts w:cs="Arial"/>
        </w:rPr>
        <w:t>For further guidance on the College’</w:t>
      </w:r>
      <w:r w:rsidRPr="00F103D5">
        <w:rPr>
          <w:rFonts w:eastAsia="Calibri" w:cs="Arial"/>
        </w:rPr>
        <w:t>s</w:t>
      </w:r>
      <w:r w:rsidRPr="00F103D5">
        <w:rPr>
          <w:rFonts w:cs="Arial"/>
        </w:rPr>
        <w:t xml:space="preserve"> </w:t>
      </w:r>
      <w:r w:rsidRPr="00F103D5">
        <w:rPr>
          <w:rFonts w:eastAsia="Calibri" w:cs="Arial"/>
        </w:rPr>
        <w:t>Intellectual</w:t>
      </w:r>
      <w:r w:rsidRPr="00F103D5">
        <w:rPr>
          <w:rFonts w:cs="Arial"/>
        </w:rPr>
        <w:t xml:space="preserve"> </w:t>
      </w:r>
      <w:r w:rsidRPr="00F103D5">
        <w:rPr>
          <w:rFonts w:eastAsia="Calibri" w:cs="Arial"/>
        </w:rPr>
        <w:t>Property</w:t>
      </w:r>
      <w:r w:rsidRPr="00F103D5">
        <w:rPr>
          <w:rFonts w:cs="Arial"/>
        </w:rPr>
        <w:t xml:space="preserve"> Rights Policy is available on the College website:</w:t>
      </w:r>
    </w:p>
    <w:p w14:paraId="158C7343" w14:textId="77777777" w:rsidR="00011C19" w:rsidRDefault="004A427E" w:rsidP="006A1A2A">
      <w:pPr>
        <w:spacing w:after="0"/>
        <w:rPr>
          <w:rFonts w:cs="Arial"/>
        </w:rPr>
      </w:pPr>
      <w:hyperlink r:id="rId77" w:history="1">
        <w:r w:rsidR="00011C19">
          <w:rPr>
            <w:rStyle w:val="Hyperlink"/>
          </w:rPr>
          <w:t>www.imperial.ac.uk/research-and-innovation/research-office/research-policies/research-related-policies/ip-policy/</w:t>
        </w:r>
      </w:hyperlink>
      <w:r w:rsidR="00011C19" w:rsidRPr="00F103D5">
        <w:rPr>
          <w:rFonts w:cs="Arial"/>
          <w:noProof/>
          <w:lang w:eastAsia="en-GB"/>
        </w:rPr>
        <w:drawing>
          <wp:anchor distT="0" distB="0" distL="114300" distR="114300" simplePos="0" relativeHeight="252167680" behindDoc="1" locked="0" layoutInCell="1" allowOverlap="1" wp14:anchorId="2BC8E4C7" wp14:editId="54FD77D1">
            <wp:simplePos x="0" y="0"/>
            <wp:positionH relativeFrom="column">
              <wp:posOffset>5080</wp:posOffset>
            </wp:positionH>
            <wp:positionV relativeFrom="paragraph">
              <wp:posOffset>23495</wp:posOffset>
            </wp:positionV>
            <wp:extent cx="196850" cy="156845"/>
            <wp:effectExtent l="0" t="0" r="0"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r w:rsidR="00011C19">
        <w:t xml:space="preserve"> </w:t>
      </w:r>
      <w:r w:rsidR="00011C19" w:rsidRPr="00F103D5">
        <w:rPr>
          <w:rFonts w:cs="Arial"/>
        </w:rPr>
        <w:t xml:space="preserve">  </w:t>
      </w:r>
    </w:p>
    <w:p w14:paraId="482E8890" w14:textId="77777777" w:rsidR="00011C19" w:rsidRDefault="00011C19" w:rsidP="006A1A2A">
      <w:pPr>
        <w:spacing w:after="0"/>
        <w:rPr>
          <w:rFonts w:cs="Arial"/>
        </w:rPr>
      </w:pPr>
    </w:p>
    <w:p w14:paraId="3C39D122" w14:textId="77777777" w:rsidR="00011C19" w:rsidRDefault="00011C19" w:rsidP="006A1A2A">
      <w:pPr>
        <w:rPr>
          <w:rFonts w:cs="Arial"/>
        </w:rPr>
      </w:pPr>
      <w:r>
        <w:rPr>
          <w:rFonts w:cs="Arial"/>
        </w:rPr>
        <w:t>Further information about the Imperial Enterprise Lab can be found at:</w:t>
      </w:r>
    </w:p>
    <w:p w14:paraId="1118D082" w14:textId="77777777" w:rsidR="00011C19" w:rsidRPr="00F103D5" w:rsidRDefault="00011C19" w:rsidP="006A1A2A">
      <w:pPr>
        <w:spacing w:after="0"/>
        <w:rPr>
          <w:rFonts w:cs="Arial"/>
        </w:rPr>
      </w:pPr>
      <w:r w:rsidRPr="00F103D5">
        <w:rPr>
          <w:rFonts w:cs="Arial"/>
          <w:noProof/>
          <w:lang w:eastAsia="en-GB"/>
        </w:rPr>
        <w:drawing>
          <wp:anchor distT="0" distB="0" distL="114300" distR="114300" simplePos="0" relativeHeight="252168704" behindDoc="1" locked="0" layoutInCell="1" allowOverlap="1" wp14:anchorId="1AEA6635" wp14:editId="2D5FAFCF">
            <wp:simplePos x="0" y="0"/>
            <wp:positionH relativeFrom="margin">
              <wp:align>left</wp:align>
            </wp:positionH>
            <wp:positionV relativeFrom="paragraph">
              <wp:posOffset>11348</wp:posOffset>
            </wp:positionV>
            <wp:extent cx="196850" cy="156845"/>
            <wp:effectExtent l="0" t="0" r="0" b="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78" w:history="1">
        <w:r w:rsidRPr="00C229BC">
          <w:rPr>
            <w:rStyle w:val="Hyperlink"/>
            <w:rFonts w:cs="Arial"/>
          </w:rPr>
          <w:t>www.imperial.ac.uk/students/enterprising-students</w:t>
        </w:r>
      </w:hyperlink>
      <w:r>
        <w:rPr>
          <w:rFonts w:cs="Arial"/>
        </w:rPr>
        <w:t xml:space="preserve"> </w:t>
      </w:r>
    </w:p>
    <w:p w14:paraId="0003C5D3" w14:textId="608E726E" w:rsidR="00011C19" w:rsidRDefault="00011C19" w:rsidP="006A1A2A">
      <w:pPr>
        <w:spacing w:after="0"/>
        <w:rPr>
          <w:rFonts w:cs="Arial"/>
        </w:rPr>
      </w:pPr>
      <w:r w:rsidRPr="00F103D5">
        <w:rPr>
          <w:rFonts w:cs="Arial"/>
          <w:noProof/>
          <w:lang w:eastAsia="en-GB"/>
        </w:rPr>
        <w:drawing>
          <wp:anchor distT="0" distB="0" distL="114300" distR="114300" simplePos="0" relativeHeight="252169728" behindDoc="1" locked="0" layoutInCell="1" allowOverlap="1" wp14:anchorId="4AE866A6" wp14:editId="50B6CEF6">
            <wp:simplePos x="0" y="0"/>
            <wp:positionH relativeFrom="margin">
              <wp:align>left</wp:align>
            </wp:positionH>
            <wp:positionV relativeFrom="paragraph">
              <wp:posOffset>47806</wp:posOffset>
            </wp:positionV>
            <wp:extent cx="196850" cy="156845"/>
            <wp:effectExtent l="0" t="0" r="0" b="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79" w:history="1">
        <w:r w:rsidRPr="00C229BC">
          <w:rPr>
            <w:rStyle w:val="Hyperlink"/>
            <w:rFonts w:cs="Arial"/>
          </w:rPr>
          <w:t>www.imperialenterpriselab.com/support/experts-in-residence</w:t>
        </w:r>
      </w:hyperlink>
      <w:r>
        <w:rPr>
          <w:rFonts w:cs="Arial"/>
        </w:rPr>
        <w:t xml:space="preserve"> </w:t>
      </w:r>
    </w:p>
    <w:p w14:paraId="53C8DC6C" w14:textId="77777777" w:rsidR="000E44B7" w:rsidRPr="00F103D5" w:rsidRDefault="000E44B7" w:rsidP="006A1A2A">
      <w:pPr>
        <w:spacing w:after="0"/>
        <w:rPr>
          <w:rFonts w:cs="Arial"/>
        </w:rPr>
      </w:pPr>
    </w:p>
    <w:p w14:paraId="2C76536C" w14:textId="77777777" w:rsidR="00011C19" w:rsidRPr="000A61D5" w:rsidRDefault="00011C19" w:rsidP="006A1A2A">
      <w:pPr>
        <w:pStyle w:val="Heading2"/>
        <w:spacing w:before="0"/>
        <w:rPr>
          <w:rFonts w:ascii="Arial" w:hAnsi="Arial" w:cs="Arial"/>
          <w:color w:val="00B0F0"/>
          <w:sz w:val="28"/>
        </w:rPr>
      </w:pPr>
      <w:bookmarkStart w:id="117" w:name="_Toc144894562"/>
      <w:r w:rsidRPr="000A61D5">
        <w:rPr>
          <w:rFonts w:ascii="Arial" w:hAnsi="Arial" w:cs="Arial"/>
          <w:color w:val="00B0F0"/>
          <w:sz w:val="28"/>
        </w:rPr>
        <w:t>Use of IT Facilities</w:t>
      </w:r>
      <w:bookmarkEnd w:id="117"/>
    </w:p>
    <w:p w14:paraId="526B2941" w14:textId="77777777" w:rsidR="00011C19" w:rsidRPr="00F103D5" w:rsidRDefault="00011C19" w:rsidP="006A1A2A">
      <w:pPr>
        <w:rPr>
          <w:rFonts w:cs="Arial"/>
        </w:rPr>
      </w:pPr>
      <w:r w:rsidRPr="00F103D5">
        <w:rPr>
          <w:rFonts w:cs="Arial"/>
        </w:rPr>
        <w:t>View the Conditions of Use of IT Facilities:</w:t>
      </w:r>
    </w:p>
    <w:p w14:paraId="741A8657" w14:textId="77777777" w:rsidR="00011C19" w:rsidRDefault="00011C19" w:rsidP="006A1A2A">
      <w:pPr>
        <w:rPr>
          <w:rStyle w:val="Hyperlink"/>
          <w:rFonts w:cs="Arial"/>
        </w:rPr>
      </w:pPr>
      <w:r w:rsidRPr="00F103D5">
        <w:rPr>
          <w:rFonts w:cs="Arial"/>
          <w:noProof/>
          <w:lang w:eastAsia="en-GB"/>
        </w:rPr>
        <w:drawing>
          <wp:anchor distT="0" distB="0" distL="114300" distR="114300" simplePos="0" relativeHeight="252171776" behindDoc="1" locked="0" layoutInCell="1" allowOverlap="1" wp14:anchorId="075C81AC" wp14:editId="02E76460">
            <wp:simplePos x="0" y="0"/>
            <wp:positionH relativeFrom="margin">
              <wp:align>left</wp:align>
            </wp:positionH>
            <wp:positionV relativeFrom="paragraph">
              <wp:posOffset>147126</wp:posOffset>
            </wp:positionV>
            <wp:extent cx="196850" cy="156845"/>
            <wp:effectExtent l="0" t="0" r="0" b="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80" w:history="1">
        <w:r>
          <w:rPr>
            <w:rStyle w:val="Hyperlink"/>
            <w:rFonts w:cs="Arial"/>
          </w:rPr>
          <w:t>www.imperial.ac.uk/admin-services/ict/self-service/computers-printing/conditions-of-use-of-it-resources/</w:t>
        </w:r>
      </w:hyperlink>
    </w:p>
    <w:p w14:paraId="38A0AEBE" w14:textId="77777777" w:rsidR="00011C19" w:rsidRPr="00F103D5" w:rsidRDefault="00011C19" w:rsidP="006A1A2A">
      <w:pPr>
        <w:spacing w:after="0"/>
        <w:rPr>
          <w:rFonts w:cs="Arial"/>
        </w:rPr>
      </w:pPr>
    </w:p>
    <w:p w14:paraId="1505A833" w14:textId="77777777" w:rsidR="00011C19" w:rsidRPr="000A61D5" w:rsidRDefault="00011C19" w:rsidP="006A1A2A">
      <w:pPr>
        <w:pStyle w:val="Heading2"/>
        <w:spacing w:before="0"/>
        <w:rPr>
          <w:rFonts w:ascii="Arial" w:hAnsi="Arial" w:cs="Arial"/>
          <w:color w:val="00B0F0"/>
          <w:sz w:val="28"/>
        </w:rPr>
      </w:pPr>
      <w:bookmarkStart w:id="118" w:name="_Toc144894563"/>
      <w:r w:rsidRPr="000A61D5">
        <w:rPr>
          <w:rFonts w:ascii="Arial" w:hAnsi="Arial" w:cs="Arial"/>
          <w:color w:val="00B0F0"/>
          <w:sz w:val="28"/>
        </w:rPr>
        <w:t>General Data Protection Regulation (GDPR)</w:t>
      </w:r>
      <w:bookmarkEnd w:id="118"/>
    </w:p>
    <w:p w14:paraId="15126A59" w14:textId="77777777" w:rsidR="00011C19" w:rsidRPr="00F103D5" w:rsidRDefault="00011C19" w:rsidP="00A634AA">
      <w:pPr>
        <w:rPr>
          <w:rFonts w:cs="Arial"/>
        </w:rPr>
      </w:pPr>
      <w:r w:rsidRPr="00F103D5">
        <w:rPr>
          <w:rFonts w:cs="Arial"/>
        </w:rPr>
        <w:t>All staff and students who work with personal data are responsible for complying with GDPR. The College will provide support and guidance but you do have a personal responsibility to comply.</w:t>
      </w:r>
    </w:p>
    <w:p w14:paraId="7E86862F" w14:textId="77777777" w:rsidR="00011C19" w:rsidRPr="00F103D5" w:rsidRDefault="00011C19" w:rsidP="00A634AA">
      <w:pPr>
        <w:rPr>
          <w:rFonts w:cs="Arial"/>
        </w:rPr>
      </w:pPr>
      <w:r w:rsidRPr="00F103D5">
        <w:rPr>
          <w:rFonts w:cs="Arial"/>
        </w:rPr>
        <w:t>In line with the above please see the College’s privacy notice for students which form part of the terms and conditions of registration with the College.</w:t>
      </w:r>
    </w:p>
    <w:p w14:paraId="09D6BF93" w14:textId="77777777" w:rsidR="00011C19" w:rsidRPr="00F103D5" w:rsidRDefault="00011C19" w:rsidP="006A1A2A">
      <w:pPr>
        <w:ind w:left="567" w:hanging="141"/>
        <w:rPr>
          <w:rFonts w:cs="Arial"/>
        </w:rPr>
      </w:pPr>
      <w:r w:rsidRPr="00F103D5">
        <w:rPr>
          <w:rFonts w:cs="Arial"/>
          <w:noProof/>
          <w:lang w:eastAsia="en-GB"/>
        </w:rPr>
        <w:drawing>
          <wp:anchor distT="0" distB="0" distL="114300" distR="114300" simplePos="0" relativeHeight="252173824" behindDoc="1" locked="0" layoutInCell="1" allowOverlap="1" wp14:anchorId="0E801FAE" wp14:editId="644C0F4E">
            <wp:simplePos x="0" y="0"/>
            <wp:positionH relativeFrom="margin">
              <wp:posOffset>81611</wp:posOffset>
            </wp:positionH>
            <wp:positionV relativeFrom="paragraph">
              <wp:posOffset>123834</wp:posOffset>
            </wp:positionV>
            <wp:extent cx="196850" cy="156845"/>
            <wp:effectExtent l="0" t="0" r="0" b="0"/>
            <wp:wrapSquare wrapText="bothSides"/>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81" w:history="1">
        <w:r>
          <w:rPr>
            <w:rStyle w:val="Hyperlink"/>
            <w:rFonts w:cs="Arial"/>
          </w:rPr>
          <w:t>www.imperial.ac.uk/media/imperial-college/administration-and-support-services/registry/academic-governance/public/academic-policy/admissions/Privacy-Notice-for-Students-and-Prospective-Students.pdf</w:t>
        </w:r>
      </w:hyperlink>
      <w:r>
        <w:rPr>
          <w:rFonts w:cs="Arial"/>
        </w:rPr>
        <w:t xml:space="preserve"> </w:t>
      </w:r>
      <w:r w:rsidRPr="00F103D5">
        <w:rPr>
          <w:rFonts w:cs="Arial"/>
        </w:rPr>
        <w:br w:type="page"/>
      </w:r>
    </w:p>
    <w:p w14:paraId="27FD2FDB" w14:textId="5E0FBEE1" w:rsidR="0051431A" w:rsidRPr="00F103D5" w:rsidRDefault="00FE021B" w:rsidP="006A1A2A">
      <w:pPr>
        <w:pStyle w:val="Heading1"/>
        <w:shd w:val="clear" w:color="auto" w:fill="00B0F0"/>
        <w:spacing w:before="0"/>
        <w:ind w:left="360"/>
        <w:rPr>
          <w:rFonts w:ascii="Arial" w:hAnsi="Arial" w:cs="Arial"/>
          <w:color w:val="FFFFFF" w:themeColor="background1"/>
        </w:rPr>
      </w:pPr>
      <w:bookmarkStart w:id="119" w:name="_Toc110954180"/>
      <w:bookmarkStart w:id="120" w:name="_Toc110954181"/>
      <w:bookmarkStart w:id="121" w:name="_Toc110954182"/>
      <w:bookmarkStart w:id="122" w:name="_Toc110954183"/>
      <w:bookmarkStart w:id="123" w:name="_Toc110954184"/>
      <w:bookmarkStart w:id="124" w:name="_Toc110954185"/>
      <w:bookmarkStart w:id="125" w:name="_Toc110954186"/>
      <w:bookmarkStart w:id="126" w:name="_Toc110954187"/>
      <w:bookmarkStart w:id="127" w:name="_Toc110954191"/>
      <w:bookmarkStart w:id="128" w:name="_Toc110954192"/>
      <w:bookmarkStart w:id="129" w:name="_Toc110954193"/>
      <w:bookmarkStart w:id="130" w:name="_Toc110954194"/>
      <w:bookmarkStart w:id="131" w:name="_Toc110954195"/>
      <w:bookmarkStart w:id="132" w:name="_Toc110954196"/>
      <w:bookmarkStart w:id="133" w:name="_Toc110954197"/>
      <w:bookmarkStart w:id="134" w:name="_Toc110954198"/>
      <w:bookmarkStart w:id="135" w:name="_Toc110954199"/>
      <w:bookmarkStart w:id="136" w:name="_Toc110954200"/>
      <w:bookmarkStart w:id="137" w:name="_Toc110954201"/>
      <w:bookmarkStart w:id="138" w:name="_Toc110954202"/>
      <w:bookmarkStart w:id="139" w:name="_Toc110954203"/>
      <w:bookmarkStart w:id="140" w:name="_Toc110954204"/>
      <w:bookmarkStart w:id="141" w:name="_Toc110954205"/>
      <w:bookmarkStart w:id="142" w:name="_Toc110954206"/>
      <w:bookmarkStart w:id="143" w:name="_Toc110954207"/>
      <w:bookmarkStart w:id="144" w:name="_Toc110954211"/>
      <w:bookmarkStart w:id="145" w:name="_Toc110954212"/>
      <w:bookmarkStart w:id="146" w:name="_Toc110954213"/>
      <w:bookmarkStart w:id="147" w:name="_Toc110954214"/>
      <w:bookmarkStart w:id="148" w:name="_Toc110954215"/>
      <w:bookmarkStart w:id="149" w:name="_Toc110954221"/>
      <w:bookmarkStart w:id="150" w:name="_Toc110954222"/>
      <w:bookmarkStart w:id="151" w:name="_Toc110954223"/>
      <w:bookmarkStart w:id="152" w:name="_Toc110954224"/>
      <w:bookmarkStart w:id="153" w:name="_Toc110954225"/>
      <w:bookmarkStart w:id="154" w:name="_Toc110954226"/>
      <w:bookmarkStart w:id="155" w:name="_Toc110954227"/>
      <w:bookmarkStart w:id="156" w:name="_Toc110954228"/>
      <w:bookmarkStart w:id="157" w:name="_Toc110954229"/>
      <w:bookmarkStart w:id="158" w:name="_Toc110954230"/>
      <w:bookmarkStart w:id="159" w:name="_Toc110954231"/>
      <w:bookmarkStart w:id="160" w:name="_Toc110954232"/>
      <w:bookmarkStart w:id="161" w:name="_Toc110954233"/>
      <w:bookmarkStart w:id="162" w:name="_Toc110954234"/>
      <w:bookmarkStart w:id="163" w:name="_Toc110954235"/>
      <w:bookmarkStart w:id="164" w:name="_Toc110954236"/>
      <w:bookmarkStart w:id="165" w:name="_Toc110954237"/>
      <w:bookmarkStart w:id="166" w:name="_Toc110954238"/>
      <w:bookmarkStart w:id="167" w:name="_Toc110954239"/>
      <w:bookmarkStart w:id="168" w:name="_Toc110954245"/>
      <w:bookmarkStart w:id="169" w:name="_Toc110954246"/>
      <w:bookmarkStart w:id="170" w:name="_Toc110954247"/>
      <w:bookmarkStart w:id="171" w:name="_Toc110954248"/>
      <w:bookmarkStart w:id="172" w:name="_Toc110954249"/>
      <w:bookmarkStart w:id="173" w:name="_Toc110954250"/>
      <w:bookmarkStart w:id="174" w:name="_Toc110954251"/>
      <w:bookmarkStart w:id="175" w:name="_Toc110954252"/>
      <w:bookmarkStart w:id="176" w:name="_Toc110954253"/>
      <w:bookmarkStart w:id="177" w:name="_Toc110954254"/>
      <w:bookmarkStart w:id="178" w:name="_Toc110954255"/>
      <w:bookmarkStart w:id="179" w:name="_Toc110954256"/>
      <w:bookmarkStart w:id="180" w:name="_Toc110954257"/>
      <w:bookmarkStart w:id="181" w:name="_Toc110954258"/>
      <w:bookmarkStart w:id="182" w:name="_Toc110954259"/>
      <w:bookmarkStart w:id="183" w:name="_Toc110954260"/>
      <w:bookmarkStart w:id="184" w:name="_Toc110954261"/>
      <w:bookmarkStart w:id="185" w:name="_Toc110954262"/>
      <w:bookmarkStart w:id="186" w:name="_Toc110954263"/>
      <w:bookmarkStart w:id="187" w:name="_Toc110954264"/>
      <w:bookmarkStart w:id="188" w:name="_Toc110954265"/>
      <w:bookmarkStart w:id="189" w:name="_Toc144894564"/>
      <w:bookmarkEnd w:id="101"/>
      <w:bookmarkEnd w:id="102"/>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Pr>
          <w:rFonts w:ascii="Arial" w:hAnsi="Arial" w:cs="Arial"/>
          <w:color w:val="FFFFFF" w:themeColor="background1"/>
        </w:rPr>
        <w:lastRenderedPageBreak/>
        <w:t xml:space="preserve">10. </w:t>
      </w:r>
      <w:r w:rsidR="0051431A" w:rsidRPr="290DB76B">
        <w:rPr>
          <w:rFonts w:ascii="Arial" w:hAnsi="Arial" w:cs="Arial"/>
          <w:color w:val="FFFFFF" w:themeColor="background1"/>
        </w:rPr>
        <w:t>Animal Research</w:t>
      </w:r>
      <w:bookmarkEnd w:id="103"/>
      <w:bookmarkEnd w:id="189"/>
      <w:r w:rsidR="0051431A" w:rsidRPr="290DB76B">
        <w:rPr>
          <w:rFonts w:ascii="Arial" w:hAnsi="Arial" w:cs="Arial"/>
          <w:color w:val="FFFFFF" w:themeColor="background1"/>
        </w:rPr>
        <w:t xml:space="preserve"> </w:t>
      </w:r>
    </w:p>
    <w:p w14:paraId="3721B6E8" w14:textId="77777777" w:rsidR="0051431A" w:rsidRPr="00F103D5" w:rsidRDefault="0051431A" w:rsidP="006A1A2A">
      <w:pPr>
        <w:spacing w:after="0" w:line="240" w:lineRule="auto"/>
        <w:rPr>
          <w:rFonts w:cs="Arial"/>
          <w:color w:val="FF0000"/>
          <w:sz w:val="20"/>
        </w:rPr>
      </w:pPr>
    </w:p>
    <w:p w14:paraId="68FDC3DB" w14:textId="77777777" w:rsidR="00FF3C4A" w:rsidRPr="00F103D5" w:rsidRDefault="00FF3C4A" w:rsidP="00A634AA">
      <w:pPr>
        <w:spacing w:after="0" w:line="240" w:lineRule="auto"/>
        <w:rPr>
          <w:rFonts w:cs="Arial"/>
          <w:color w:val="FF0000"/>
        </w:rPr>
      </w:pPr>
      <w:r w:rsidRPr="00F103D5">
        <w:rPr>
          <w:rFonts w:cs="Arial"/>
          <w:color w:val="FF0000"/>
        </w:rPr>
        <w:t>Only include this section if relevant to the Department. Don’t forget to update the contents page if you do delete this section.</w:t>
      </w:r>
    </w:p>
    <w:p w14:paraId="6A4F871E" w14:textId="77777777" w:rsidR="00FF3C4A" w:rsidRPr="00F103D5" w:rsidRDefault="00FF3C4A" w:rsidP="00A634AA">
      <w:pPr>
        <w:spacing w:after="0" w:line="240" w:lineRule="auto"/>
        <w:rPr>
          <w:rFonts w:cs="Arial"/>
          <w:color w:val="FF0000"/>
        </w:rPr>
      </w:pPr>
    </w:p>
    <w:p w14:paraId="07FF6C95" w14:textId="77777777" w:rsidR="00FF3C4A" w:rsidRPr="00F103D5" w:rsidRDefault="00FF3C4A" w:rsidP="00A634AA">
      <w:pPr>
        <w:spacing w:after="0" w:line="240" w:lineRule="auto"/>
        <w:rPr>
          <w:rFonts w:cs="Arial"/>
          <w:color w:val="000000"/>
        </w:rPr>
      </w:pPr>
      <w:r w:rsidRPr="00F103D5">
        <w:rPr>
          <w:rFonts w:cs="Arial"/>
          <w:color w:val="000000"/>
        </w:rPr>
        <w:t>Understanding the basic biology of infections, injuries and chronic diseases is an essential step in finding new treatments and cures. From cancer to malaria and war wounds to heart disease, research using animals forms an important element of Imperial's work.</w:t>
      </w:r>
    </w:p>
    <w:p w14:paraId="6CF54C12" w14:textId="77777777" w:rsidR="00FF3C4A" w:rsidRPr="00F103D5" w:rsidRDefault="00FF3C4A" w:rsidP="00A634AA">
      <w:pPr>
        <w:spacing w:after="0" w:line="240" w:lineRule="auto"/>
        <w:rPr>
          <w:rFonts w:cs="Arial"/>
          <w:color w:val="0000FF"/>
        </w:rPr>
      </w:pPr>
    </w:p>
    <w:p w14:paraId="1974345F" w14:textId="77777777" w:rsidR="00FF3C4A" w:rsidRPr="00F103D5" w:rsidRDefault="00FF3C4A" w:rsidP="00A634AA">
      <w:pPr>
        <w:rPr>
          <w:rFonts w:cs="Arial"/>
          <w:color w:val="000000"/>
        </w:rPr>
      </w:pPr>
      <w:r w:rsidRPr="00F103D5">
        <w:rPr>
          <w:rFonts w:cs="Arial"/>
          <w:color w:val="000000"/>
        </w:rPr>
        <w:t xml:space="preserve">The College believes that the use of animals in research is vital to improve human and animal health and welfare. Animals may only be used in research programmes where their use is shown to be necessary for developing new treatments and making medical advances. </w:t>
      </w:r>
    </w:p>
    <w:p w14:paraId="1A09CE4C" w14:textId="77777777" w:rsidR="00FF3C4A" w:rsidRPr="00F103D5" w:rsidRDefault="00FF3C4A" w:rsidP="00A634AA">
      <w:pPr>
        <w:rPr>
          <w:rFonts w:cs="Arial"/>
          <w:color w:val="0000FF"/>
        </w:rPr>
      </w:pPr>
      <w:r w:rsidRPr="00F103D5">
        <w:rPr>
          <w:rFonts w:cs="Arial"/>
          <w:color w:val="000000"/>
        </w:rPr>
        <w:t>Imperial is committed to ensuring that, in cases where this research is deemed essential, all animals in the College’</w:t>
      </w:r>
      <w:r w:rsidRPr="00F103D5">
        <w:rPr>
          <w:rFonts w:eastAsia="Calibri" w:cs="Arial"/>
          <w:color w:val="000000"/>
        </w:rPr>
        <w:t>s</w:t>
      </w:r>
      <w:r w:rsidRPr="00F103D5">
        <w:rPr>
          <w:rFonts w:cs="Arial"/>
          <w:color w:val="000000"/>
        </w:rPr>
        <w:t xml:space="preserve"> </w:t>
      </w:r>
      <w:r w:rsidRPr="00F103D5">
        <w:rPr>
          <w:rFonts w:eastAsia="Calibri" w:cs="Arial"/>
          <w:color w:val="000000"/>
        </w:rPr>
        <w:t>care</w:t>
      </w:r>
      <w:r w:rsidRPr="00F103D5">
        <w:rPr>
          <w:rFonts w:cs="Arial"/>
          <w:color w:val="000000"/>
        </w:rPr>
        <w:t xml:space="preserve"> </w:t>
      </w:r>
      <w:r w:rsidRPr="00F103D5">
        <w:rPr>
          <w:rFonts w:eastAsia="Calibri" w:cs="Arial"/>
          <w:color w:val="000000"/>
        </w:rPr>
        <w:t>are</w:t>
      </w:r>
      <w:r w:rsidRPr="00F103D5">
        <w:rPr>
          <w:rFonts w:cs="Arial"/>
          <w:color w:val="000000"/>
        </w:rPr>
        <w:t xml:space="preserve"> </w:t>
      </w:r>
      <w:r w:rsidRPr="00F103D5">
        <w:rPr>
          <w:rFonts w:eastAsia="Calibri" w:cs="Arial"/>
          <w:color w:val="000000"/>
        </w:rPr>
        <w:t>treated</w:t>
      </w:r>
      <w:r w:rsidRPr="00F103D5">
        <w:rPr>
          <w:rFonts w:cs="Arial"/>
          <w:color w:val="000000"/>
        </w:rPr>
        <w:t xml:space="preserve"> </w:t>
      </w:r>
      <w:r w:rsidRPr="00F103D5">
        <w:rPr>
          <w:rFonts w:eastAsia="Calibri" w:cs="Arial"/>
          <w:color w:val="000000"/>
        </w:rPr>
        <w:t>with</w:t>
      </w:r>
      <w:r w:rsidRPr="00F103D5">
        <w:rPr>
          <w:rFonts w:cs="Arial"/>
          <w:color w:val="000000"/>
        </w:rPr>
        <w:t xml:space="preserve"> </w:t>
      </w:r>
      <w:r w:rsidRPr="00F103D5">
        <w:rPr>
          <w:rFonts w:eastAsia="Calibri" w:cs="Arial"/>
          <w:color w:val="000000"/>
        </w:rPr>
        <w:t>full</w:t>
      </w:r>
      <w:r w:rsidRPr="00F103D5">
        <w:rPr>
          <w:rFonts w:cs="Arial"/>
          <w:color w:val="000000"/>
        </w:rPr>
        <w:t xml:space="preserve"> </w:t>
      </w:r>
      <w:r w:rsidRPr="00F103D5">
        <w:rPr>
          <w:rFonts w:eastAsia="Calibri" w:cs="Arial"/>
          <w:color w:val="000000"/>
        </w:rPr>
        <w:t>respect</w:t>
      </w:r>
      <w:r w:rsidRPr="00F103D5">
        <w:rPr>
          <w:rFonts w:cs="Arial"/>
          <w:color w:val="000000"/>
        </w:rPr>
        <w:t xml:space="preserve">, </w:t>
      </w:r>
      <w:r w:rsidRPr="00F103D5">
        <w:rPr>
          <w:rFonts w:eastAsia="Calibri" w:cs="Arial"/>
          <w:color w:val="000000"/>
        </w:rPr>
        <w:t>and</w:t>
      </w:r>
      <w:r w:rsidRPr="00F103D5">
        <w:rPr>
          <w:rFonts w:cs="Arial"/>
          <w:color w:val="000000"/>
        </w:rPr>
        <w:t xml:space="preserve"> </w:t>
      </w:r>
      <w:r w:rsidRPr="00F103D5">
        <w:rPr>
          <w:rFonts w:eastAsia="Calibri" w:cs="Arial"/>
          <w:color w:val="000000"/>
        </w:rPr>
        <w:t>that</w:t>
      </w:r>
      <w:r w:rsidRPr="00F103D5">
        <w:rPr>
          <w:rFonts w:cs="Arial"/>
          <w:color w:val="000000"/>
        </w:rPr>
        <w:t xml:space="preserve"> </w:t>
      </w:r>
      <w:r w:rsidRPr="00F103D5">
        <w:rPr>
          <w:rFonts w:eastAsia="Calibri" w:cs="Arial"/>
          <w:color w:val="000000"/>
        </w:rPr>
        <w:t>all</w:t>
      </w:r>
      <w:r w:rsidRPr="00F103D5">
        <w:rPr>
          <w:rFonts w:cs="Arial"/>
          <w:color w:val="000000"/>
        </w:rPr>
        <w:t xml:space="preserve"> </w:t>
      </w:r>
      <w:r w:rsidRPr="00F103D5">
        <w:rPr>
          <w:rFonts w:eastAsia="Calibri" w:cs="Arial"/>
          <w:color w:val="000000"/>
        </w:rPr>
        <w:t>staff</w:t>
      </w:r>
      <w:r w:rsidRPr="00F103D5">
        <w:rPr>
          <w:rFonts w:cs="Arial"/>
          <w:color w:val="000000"/>
        </w:rPr>
        <w:t xml:space="preserve"> </w:t>
      </w:r>
      <w:r w:rsidRPr="00F103D5">
        <w:rPr>
          <w:rFonts w:eastAsia="Calibri" w:cs="Arial"/>
          <w:color w:val="000000"/>
        </w:rPr>
        <w:t>and</w:t>
      </w:r>
      <w:r w:rsidRPr="00F103D5">
        <w:rPr>
          <w:rFonts w:cs="Arial"/>
          <w:color w:val="000000"/>
        </w:rPr>
        <w:t xml:space="preserve"> </w:t>
      </w:r>
      <w:r w:rsidRPr="00F103D5">
        <w:rPr>
          <w:rFonts w:eastAsia="Calibri" w:cs="Arial"/>
          <w:color w:val="000000"/>
        </w:rPr>
        <w:t>students</w:t>
      </w:r>
      <w:r w:rsidRPr="00F103D5">
        <w:rPr>
          <w:rFonts w:cs="Arial"/>
          <w:color w:val="000000"/>
        </w:rPr>
        <w:t xml:space="preserve"> </w:t>
      </w:r>
      <w:r w:rsidRPr="00F103D5">
        <w:rPr>
          <w:rFonts w:eastAsia="Calibri" w:cs="Arial"/>
          <w:color w:val="000000"/>
        </w:rPr>
        <w:t>involved</w:t>
      </w:r>
      <w:r w:rsidRPr="00F103D5">
        <w:rPr>
          <w:rFonts w:cs="Arial"/>
          <w:color w:val="000000"/>
        </w:rPr>
        <w:t xml:space="preserve"> </w:t>
      </w:r>
      <w:r w:rsidRPr="00F103D5">
        <w:rPr>
          <w:rFonts w:eastAsia="Calibri" w:cs="Arial"/>
          <w:color w:val="000000"/>
        </w:rPr>
        <w:t>with</w:t>
      </w:r>
      <w:r w:rsidRPr="00F103D5">
        <w:rPr>
          <w:rFonts w:cs="Arial"/>
          <w:color w:val="000000"/>
        </w:rPr>
        <w:t xml:space="preserve"> </w:t>
      </w:r>
      <w:r w:rsidRPr="00F103D5">
        <w:rPr>
          <w:rFonts w:eastAsia="Calibri" w:cs="Arial"/>
          <w:color w:val="000000"/>
        </w:rPr>
        <w:t>this</w:t>
      </w:r>
      <w:r w:rsidRPr="00F103D5">
        <w:rPr>
          <w:rFonts w:cs="Arial"/>
          <w:color w:val="000000"/>
        </w:rPr>
        <w:t xml:space="preserve"> </w:t>
      </w:r>
      <w:r w:rsidRPr="00F103D5">
        <w:rPr>
          <w:rFonts w:eastAsia="Calibri" w:cs="Arial"/>
          <w:color w:val="000000"/>
        </w:rPr>
        <w:t>work</w:t>
      </w:r>
      <w:r w:rsidRPr="00F103D5">
        <w:rPr>
          <w:rFonts w:cs="Arial"/>
          <w:color w:val="000000"/>
        </w:rPr>
        <w:t xml:space="preserve"> </w:t>
      </w:r>
      <w:r w:rsidRPr="00F103D5">
        <w:rPr>
          <w:rFonts w:eastAsia="Calibri" w:cs="Arial"/>
          <w:color w:val="000000"/>
        </w:rPr>
        <w:t>show</w:t>
      </w:r>
      <w:r w:rsidRPr="00F103D5">
        <w:rPr>
          <w:rFonts w:cs="Arial"/>
          <w:color w:val="000000"/>
        </w:rPr>
        <w:t xml:space="preserve"> </w:t>
      </w:r>
      <w:r w:rsidRPr="00F103D5">
        <w:rPr>
          <w:rFonts w:eastAsia="Calibri" w:cs="Arial"/>
          <w:color w:val="000000"/>
        </w:rPr>
        <w:t>due</w:t>
      </w:r>
      <w:r w:rsidRPr="00F103D5">
        <w:rPr>
          <w:rFonts w:cs="Arial"/>
          <w:color w:val="000000"/>
        </w:rPr>
        <w:t xml:space="preserve"> </w:t>
      </w:r>
      <w:r w:rsidRPr="00F103D5">
        <w:rPr>
          <w:rFonts w:eastAsia="Calibri" w:cs="Arial"/>
          <w:color w:val="000000"/>
        </w:rPr>
        <w:t>consideration</w:t>
      </w:r>
      <w:r w:rsidRPr="00F103D5">
        <w:rPr>
          <w:rFonts w:cs="Arial"/>
          <w:color w:val="000000"/>
        </w:rPr>
        <w:t xml:space="preserve"> </w:t>
      </w:r>
      <w:r w:rsidRPr="00F103D5">
        <w:rPr>
          <w:rFonts w:eastAsia="Calibri" w:cs="Arial"/>
          <w:color w:val="000000"/>
        </w:rPr>
        <w:t>at</w:t>
      </w:r>
      <w:r w:rsidRPr="00F103D5">
        <w:rPr>
          <w:rFonts w:cs="Arial"/>
          <w:color w:val="000000"/>
        </w:rPr>
        <w:t xml:space="preserve"> </w:t>
      </w:r>
      <w:r w:rsidRPr="00F103D5">
        <w:rPr>
          <w:rFonts w:eastAsia="Calibri" w:cs="Arial"/>
          <w:color w:val="000000"/>
        </w:rPr>
        <w:t>every</w:t>
      </w:r>
      <w:r w:rsidRPr="00F103D5">
        <w:rPr>
          <w:rFonts w:cs="Arial"/>
          <w:color w:val="000000"/>
        </w:rPr>
        <w:t xml:space="preserve"> </w:t>
      </w:r>
      <w:r w:rsidRPr="00F103D5">
        <w:rPr>
          <w:rFonts w:eastAsia="Calibri" w:cs="Arial"/>
          <w:color w:val="000000"/>
        </w:rPr>
        <w:t>level</w:t>
      </w:r>
      <w:r w:rsidRPr="00F103D5">
        <w:rPr>
          <w:rFonts w:cs="Arial"/>
          <w:color w:val="000000"/>
        </w:rPr>
        <w:t>.</w:t>
      </w:r>
    </w:p>
    <w:p w14:paraId="053BEC6A" w14:textId="77777777" w:rsidR="00FF3C4A" w:rsidRPr="00F103D5" w:rsidRDefault="00FF3C4A" w:rsidP="00A634AA">
      <w:pPr>
        <w:rPr>
          <w:rFonts w:cs="Arial"/>
          <w:color w:val="000000"/>
        </w:rPr>
      </w:pPr>
      <w:r w:rsidRPr="00F103D5">
        <w:rPr>
          <w:rFonts w:cs="Arial"/>
          <w:color w:val="000000"/>
        </w:rPr>
        <w:t>For more information please see:</w:t>
      </w:r>
    </w:p>
    <w:p w14:paraId="66E957D3" w14:textId="77777777" w:rsidR="00FF3C4A" w:rsidRPr="00F103D5" w:rsidRDefault="00FF3C4A" w:rsidP="006A1A2A">
      <w:pPr>
        <w:rPr>
          <w:rFonts w:cs="Arial"/>
          <w:color w:val="000000"/>
        </w:rPr>
      </w:pPr>
      <w:r w:rsidRPr="00F103D5">
        <w:rPr>
          <w:rFonts w:cs="Arial"/>
          <w:noProof/>
          <w:lang w:eastAsia="en-GB"/>
        </w:rPr>
        <w:drawing>
          <wp:anchor distT="0" distB="0" distL="114300" distR="114300" simplePos="0" relativeHeight="252027392" behindDoc="1" locked="0" layoutInCell="1" allowOverlap="1" wp14:anchorId="15053B35" wp14:editId="04BD2557">
            <wp:simplePos x="0" y="0"/>
            <wp:positionH relativeFrom="margin">
              <wp:posOffset>26504</wp:posOffset>
            </wp:positionH>
            <wp:positionV relativeFrom="paragraph">
              <wp:posOffset>99198</wp:posOffset>
            </wp:positionV>
            <wp:extent cx="196850" cy="156845"/>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82" w:history="1">
        <w:r w:rsidRPr="00F103D5">
          <w:rPr>
            <w:rStyle w:val="Hyperlink"/>
            <w:rFonts w:cs="Arial"/>
          </w:rPr>
          <w:t>www.imperial.ac.uk/research-and-innovation/about-imperial-research/research-integrity/animal-research</w:t>
        </w:r>
      </w:hyperlink>
    </w:p>
    <w:p w14:paraId="20DB3822" w14:textId="77777777" w:rsidR="00FF3C4A" w:rsidRPr="00F103D5" w:rsidRDefault="00FF3C4A" w:rsidP="00A634AA">
      <w:pPr>
        <w:rPr>
          <w:rFonts w:cs="Arial"/>
          <w:color w:val="FF0000"/>
        </w:rPr>
      </w:pPr>
      <w:r w:rsidRPr="00F103D5">
        <w:rPr>
          <w:rFonts w:cs="Arial"/>
          <w:color w:val="FF0000"/>
        </w:rPr>
        <w:t>If relevant to the Department, please include departmental information regarding animal research.</w:t>
      </w:r>
    </w:p>
    <w:p w14:paraId="52ADB64C" w14:textId="77777777" w:rsidR="0051431A" w:rsidRPr="00F103D5" w:rsidRDefault="0051431A" w:rsidP="00A634AA">
      <w:pPr>
        <w:rPr>
          <w:rFonts w:cs="Arial"/>
          <w:sz w:val="20"/>
        </w:rPr>
      </w:pPr>
    </w:p>
    <w:p w14:paraId="6D3769C2" w14:textId="77777777" w:rsidR="0051431A" w:rsidRPr="00F103D5" w:rsidRDefault="0051431A" w:rsidP="00A634AA">
      <w:pPr>
        <w:rPr>
          <w:rFonts w:cs="Arial"/>
          <w:sz w:val="20"/>
        </w:rPr>
      </w:pPr>
      <w:r w:rsidRPr="00F103D5">
        <w:rPr>
          <w:rFonts w:cs="Arial"/>
          <w:sz w:val="20"/>
        </w:rPr>
        <w:br w:type="page"/>
      </w:r>
    </w:p>
    <w:p w14:paraId="01E13AC1" w14:textId="7C11A5A2" w:rsidR="0051431A" w:rsidRPr="00F103D5" w:rsidRDefault="00FE021B" w:rsidP="006A1A2A">
      <w:pPr>
        <w:pStyle w:val="Heading1"/>
        <w:shd w:val="clear" w:color="auto" w:fill="00B0F0"/>
        <w:spacing w:before="0"/>
        <w:ind w:left="360"/>
        <w:rPr>
          <w:rFonts w:ascii="Arial" w:hAnsi="Arial" w:cs="Arial"/>
          <w:color w:val="FFFFFF" w:themeColor="background1"/>
        </w:rPr>
      </w:pPr>
      <w:bookmarkStart w:id="190" w:name="_Toc483564124"/>
      <w:bookmarkStart w:id="191" w:name="_Toc144894565"/>
      <w:bookmarkStart w:id="192" w:name="_Hlk104540615"/>
      <w:r>
        <w:rPr>
          <w:rFonts w:ascii="Arial" w:hAnsi="Arial" w:cs="Arial"/>
          <w:color w:val="FFFFFF" w:themeColor="background1"/>
        </w:rPr>
        <w:lastRenderedPageBreak/>
        <w:t>11.</w:t>
      </w:r>
      <w:r w:rsidR="0051431A" w:rsidRPr="290DB76B">
        <w:rPr>
          <w:rFonts w:ascii="Arial" w:hAnsi="Arial" w:cs="Arial"/>
          <w:color w:val="FFFFFF" w:themeColor="background1"/>
        </w:rPr>
        <w:t>Wellbeing</w:t>
      </w:r>
      <w:r w:rsidR="00FF3C4A" w:rsidRPr="290DB76B">
        <w:rPr>
          <w:rFonts w:ascii="Arial" w:hAnsi="Arial" w:cs="Arial"/>
          <w:color w:val="FFFFFF" w:themeColor="background1"/>
        </w:rPr>
        <w:t xml:space="preserve">, </w:t>
      </w:r>
      <w:r w:rsidR="00AF20ED" w:rsidRPr="290DB76B">
        <w:rPr>
          <w:rFonts w:ascii="Arial" w:hAnsi="Arial" w:cs="Arial"/>
          <w:color w:val="FFFFFF" w:themeColor="background1"/>
        </w:rPr>
        <w:t>S</w:t>
      </w:r>
      <w:r w:rsidR="00FF3C4A" w:rsidRPr="290DB76B">
        <w:rPr>
          <w:rFonts w:ascii="Arial" w:hAnsi="Arial" w:cs="Arial"/>
          <w:color w:val="FFFFFF" w:themeColor="background1"/>
        </w:rPr>
        <w:t>upport</w:t>
      </w:r>
      <w:r w:rsidR="0051431A" w:rsidRPr="290DB76B">
        <w:rPr>
          <w:rFonts w:ascii="Arial" w:hAnsi="Arial" w:cs="Arial"/>
          <w:color w:val="FFFFFF" w:themeColor="background1"/>
        </w:rPr>
        <w:t xml:space="preserve"> and </w:t>
      </w:r>
      <w:r w:rsidR="00AF20ED" w:rsidRPr="290DB76B">
        <w:rPr>
          <w:rFonts w:ascii="Arial" w:hAnsi="Arial" w:cs="Arial"/>
          <w:color w:val="FFFFFF" w:themeColor="background1"/>
        </w:rPr>
        <w:t>A</w:t>
      </w:r>
      <w:r w:rsidR="0051431A" w:rsidRPr="290DB76B">
        <w:rPr>
          <w:rFonts w:ascii="Arial" w:hAnsi="Arial" w:cs="Arial"/>
          <w:color w:val="FFFFFF" w:themeColor="background1"/>
        </w:rPr>
        <w:t>dvice</w:t>
      </w:r>
      <w:bookmarkEnd w:id="190"/>
      <w:bookmarkEnd w:id="191"/>
    </w:p>
    <w:p w14:paraId="3E32F655" w14:textId="77777777" w:rsidR="00FF3C4A" w:rsidRPr="000A61D5" w:rsidRDefault="00FF3C4A" w:rsidP="006A1A2A">
      <w:pPr>
        <w:pStyle w:val="Heading2"/>
        <w:rPr>
          <w:rFonts w:ascii="Arial" w:hAnsi="Arial" w:cs="Arial"/>
          <w:color w:val="00B0F0"/>
          <w:sz w:val="28"/>
          <w:szCs w:val="28"/>
        </w:rPr>
      </w:pPr>
      <w:bookmarkStart w:id="193" w:name="_Toc483550330"/>
      <w:bookmarkStart w:id="194" w:name="_Toc483550550"/>
      <w:bookmarkStart w:id="195" w:name="_Toc15033698"/>
      <w:bookmarkStart w:id="196" w:name="_Toc144894566"/>
      <w:r w:rsidRPr="000A61D5">
        <w:rPr>
          <w:rFonts w:ascii="Arial" w:hAnsi="Arial" w:cs="Arial"/>
          <w:color w:val="00B0F0"/>
          <w:sz w:val="28"/>
          <w:szCs w:val="28"/>
        </w:rPr>
        <w:t xml:space="preserve">In your </w:t>
      </w:r>
      <w:bookmarkEnd w:id="193"/>
      <w:bookmarkEnd w:id="194"/>
      <w:r w:rsidRPr="000A61D5">
        <w:rPr>
          <w:rFonts w:ascii="Arial" w:hAnsi="Arial" w:cs="Arial"/>
          <w:color w:val="00B0F0"/>
          <w:sz w:val="28"/>
          <w:szCs w:val="28"/>
        </w:rPr>
        <w:t>department</w:t>
      </w:r>
      <w:bookmarkEnd w:id="195"/>
      <w:bookmarkEnd w:id="196"/>
    </w:p>
    <w:p w14:paraId="4B04E87A" w14:textId="5FBB3E69" w:rsidR="00CF038B" w:rsidRDefault="00FF3C4A" w:rsidP="00A634AA">
      <w:pPr>
        <w:rPr>
          <w:rFonts w:cs="Arial"/>
        </w:rPr>
      </w:pPr>
      <w:r w:rsidRPr="00F103D5">
        <w:rPr>
          <w:rFonts w:cs="Arial"/>
        </w:rPr>
        <w:t xml:space="preserve">Your department has a system of academic and pastoral care in place to make sure you have access to the appropriate support throughout your time at Imperial. </w:t>
      </w:r>
    </w:p>
    <w:p w14:paraId="2FFD06CC" w14:textId="16577B19" w:rsidR="00CB65A2" w:rsidRPr="00F103D5" w:rsidRDefault="00CF038B" w:rsidP="00A634AA">
      <w:pPr>
        <w:rPr>
          <w:rFonts w:cs="Arial"/>
        </w:rPr>
      </w:pPr>
      <w:r w:rsidRPr="002E4391">
        <w:rPr>
          <w:rFonts w:cs="Arial"/>
          <w:color w:val="FF0000"/>
        </w:rPr>
        <w:t>Please add</w:t>
      </w:r>
      <w:r>
        <w:rPr>
          <w:rFonts w:cs="Arial"/>
          <w:color w:val="FF0000"/>
        </w:rPr>
        <w:t xml:space="preserve"> new subsections for</w:t>
      </w:r>
      <w:r w:rsidRPr="002E4391">
        <w:rPr>
          <w:rFonts w:cs="Arial"/>
          <w:color w:val="FF0000"/>
        </w:rPr>
        <w:t xml:space="preserve"> department</w:t>
      </w:r>
      <w:r>
        <w:rPr>
          <w:rFonts w:cs="Arial"/>
          <w:color w:val="FF0000"/>
        </w:rPr>
        <w:t xml:space="preserve"> or faculty-</w:t>
      </w:r>
      <w:r w:rsidRPr="002E4391">
        <w:rPr>
          <w:rFonts w:cs="Arial"/>
          <w:color w:val="FF0000"/>
        </w:rPr>
        <w:t>specific information</w:t>
      </w:r>
      <w:r>
        <w:rPr>
          <w:rFonts w:cs="Arial"/>
          <w:color w:val="FF0000"/>
        </w:rPr>
        <w:t xml:space="preserve"> for local support such as Student Wellbeing Advisors, Student Liaison Officers etc</w:t>
      </w:r>
    </w:p>
    <w:p w14:paraId="36607C93" w14:textId="7DCE9D6A" w:rsidR="00FF3C4A" w:rsidRPr="00F103D5" w:rsidRDefault="00FF3C4A" w:rsidP="006A1A2A">
      <w:pPr>
        <w:rPr>
          <w:rFonts w:cs="Arial"/>
          <w:b/>
        </w:rPr>
      </w:pPr>
      <w:r w:rsidRPr="00F103D5">
        <w:rPr>
          <w:rFonts w:cs="Arial"/>
          <w:b/>
        </w:rPr>
        <w:t>Your Personal Tutor</w:t>
      </w:r>
    </w:p>
    <w:p w14:paraId="2E97DAA9" w14:textId="77777777" w:rsidR="00FF3C4A" w:rsidRPr="00F103D5" w:rsidRDefault="00FF3C4A" w:rsidP="00A634AA">
      <w:pPr>
        <w:rPr>
          <w:rFonts w:cs="Arial"/>
        </w:rPr>
      </w:pPr>
      <w:r w:rsidRPr="00F103D5">
        <w:rPr>
          <w:rFonts w:cs="Arial"/>
        </w:rPr>
        <w:t xml:space="preserve">Your Personal Tutor is your first point of contact for pastoral support and advice. You can arrange to have a meeting with them at any time during your studies (although most Personal Tutors will have set office hours or may require you to make an appointment). </w:t>
      </w:r>
    </w:p>
    <w:p w14:paraId="12AC5545" w14:textId="77777777" w:rsidR="00FF3C4A" w:rsidRPr="00F103D5" w:rsidRDefault="00FF3C4A" w:rsidP="006A1A2A">
      <w:pPr>
        <w:rPr>
          <w:rFonts w:cs="Arial"/>
        </w:rPr>
      </w:pPr>
      <w:r w:rsidRPr="00F103D5">
        <w:rPr>
          <w:rFonts w:cs="Arial"/>
        </w:rPr>
        <w:t xml:space="preserve">If necessary, they will direct you to an appropriate source of support. </w:t>
      </w:r>
    </w:p>
    <w:p w14:paraId="44220A62" w14:textId="33264D59" w:rsidR="00CB65A2" w:rsidRPr="00F103D5" w:rsidRDefault="00FF3C4A" w:rsidP="006A1A2A">
      <w:pPr>
        <w:rPr>
          <w:rFonts w:cs="Arial"/>
          <w:color w:val="FF0000"/>
        </w:rPr>
      </w:pPr>
      <w:r w:rsidRPr="00F103D5">
        <w:rPr>
          <w:rFonts w:cs="Arial"/>
          <w:color w:val="FF0000"/>
        </w:rPr>
        <w:t>Please add department-specific information.</w:t>
      </w:r>
      <w:bookmarkStart w:id="197" w:name="_Toc483550331"/>
      <w:bookmarkStart w:id="198" w:name="_Toc483550551"/>
    </w:p>
    <w:p w14:paraId="5F722EDD" w14:textId="77777777" w:rsidR="00CB65A2" w:rsidRPr="00F103D5" w:rsidRDefault="00CB65A2" w:rsidP="006A1A2A">
      <w:pPr>
        <w:rPr>
          <w:rFonts w:cs="Arial"/>
          <w:color w:val="FF0000"/>
        </w:rPr>
      </w:pPr>
    </w:p>
    <w:p w14:paraId="2AE25E35" w14:textId="77777777" w:rsidR="00FF3C4A" w:rsidRPr="00F103D5" w:rsidRDefault="00FF3C4A" w:rsidP="006A1A2A">
      <w:pPr>
        <w:rPr>
          <w:rFonts w:cs="Arial"/>
          <w:b/>
        </w:rPr>
      </w:pPr>
      <w:r w:rsidRPr="00F103D5">
        <w:rPr>
          <w:rFonts w:cs="Arial"/>
          <w:b/>
        </w:rPr>
        <w:t>Departmental Disability Officers</w:t>
      </w:r>
    </w:p>
    <w:p w14:paraId="4944F058" w14:textId="77777777" w:rsidR="00FF3C4A" w:rsidRPr="00F103D5" w:rsidRDefault="00FF3C4A" w:rsidP="00A634AA">
      <w:pPr>
        <w:rPr>
          <w:rFonts w:cs="Arial"/>
        </w:rPr>
      </w:pPr>
      <w:r w:rsidRPr="00F103D5">
        <w:rPr>
          <w:rFonts w:cs="Arial"/>
        </w:rPr>
        <w:t xml:space="preserve">Departmental Disability Officers are the first point of contact in your department for issues around disability. They can apply for additional exam arrangements on your behalf and will facilitate support within your department. </w:t>
      </w:r>
    </w:p>
    <w:p w14:paraId="74C538AE" w14:textId="77777777" w:rsidR="00FF3C4A" w:rsidRPr="00F103D5" w:rsidRDefault="00FF3C4A" w:rsidP="006A1A2A">
      <w:pPr>
        <w:rPr>
          <w:rFonts w:cs="Arial"/>
          <w:color w:val="FF0000"/>
        </w:rPr>
      </w:pPr>
      <w:r w:rsidRPr="00F103D5">
        <w:rPr>
          <w:rFonts w:cs="Arial"/>
          <w:color w:val="FF0000"/>
        </w:rPr>
        <w:t>Your Departmental Disability Officer is: [add name]</w:t>
      </w:r>
    </w:p>
    <w:p w14:paraId="4D1C6DCF" w14:textId="77777777" w:rsidR="00FF3C4A" w:rsidRPr="00F103D5" w:rsidRDefault="00FF3C4A" w:rsidP="006A1A2A">
      <w:pPr>
        <w:rPr>
          <w:rFonts w:cs="Arial"/>
          <w:color w:val="FF0000"/>
        </w:rPr>
      </w:pPr>
      <w:r w:rsidRPr="00F103D5">
        <w:rPr>
          <w:rFonts w:cs="Arial"/>
          <w:color w:val="FF0000"/>
        </w:rPr>
        <w:t>Email: [add email address]</w:t>
      </w:r>
    </w:p>
    <w:p w14:paraId="56AD8F1D" w14:textId="59CEDD79" w:rsidR="00FF3C4A" w:rsidRPr="00F103D5" w:rsidRDefault="00FF3C4A" w:rsidP="006A1A2A">
      <w:pPr>
        <w:rPr>
          <w:rFonts w:cs="Arial"/>
          <w:color w:val="FF0000"/>
        </w:rPr>
      </w:pPr>
      <w:r w:rsidRPr="00F103D5">
        <w:rPr>
          <w:rFonts w:cs="Arial"/>
          <w:color w:val="FF0000"/>
        </w:rPr>
        <w:t>Telephone: [add phone number]</w:t>
      </w:r>
    </w:p>
    <w:p w14:paraId="5B584179" w14:textId="77777777" w:rsidR="00FF3C4A" w:rsidRPr="00F103D5" w:rsidRDefault="00FF3C4A" w:rsidP="006A1A2A">
      <w:pPr>
        <w:rPr>
          <w:rFonts w:cs="Arial"/>
        </w:rPr>
      </w:pPr>
      <w:r w:rsidRPr="00F103D5">
        <w:rPr>
          <w:rFonts w:cs="Arial"/>
        </w:rPr>
        <w:t xml:space="preserve">More information on Departmental Disability Officers is available at: </w:t>
      </w:r>
    </w:p>
    <w:p w14:paraId="63D4950C" w14:textId="5CAA36A3" w:rsidR="00FF3C4A" w:rsidRPr="00F103D5" w:rsidRDefault="00FF3C4A" w:rsidP="006A1A2A">
      <w:pPr>
        <w:rPr>
          <w:rFonts w:cs="Arial"/>
        </w:rPr>
      </w:pPr>
      <w:r w:rsidRPr="00F103D5">
        <w:rPr>
          <w:rFonts w:cs="Arial"/>
          <w:noProof/>
          <w:lang w:eastAsia="en-GB"/>
        </w:rPr>
        <w:drawing>
          <wp:anchor distT="0" distB="0" distL="114300" distR="114300" simplePos="0" relativeHeight="252032512" behindDoc="1" locked="0" layoutInCell="1" allowOverlap="1" wp14:anchorId="3518E811" wp14:editId="178B984A">
            <wp:simplePos x="0" y="0"/>
            <wp:positionH relativeFrom="column">
              <wp:posOffset>3810</wp:posOffset>
            </wp:positionH>
            <wp:positionV relativeFrom="paragraph">
              <wp:posOffset>14605</wp:posOffset>
            </wp:positionV>
            <wp:extent cx="196850" cy="156845"/>
            <wp:effectExtent l="0" t="0" r="6350" b="0"/>
            <wp:wrapSquare wrapText="bothSides"/>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83" w:history="1">
        <w:r w:rsidR="00CF038B">
          <w:rPr>
            <w:rStyle w:val="Hyperlink"/>
            <w:rFonts w:cs="Arial"/>
          </w:rPr>
          <w:t>www.imperial.ac.uk/disability-advisory-service/about-us/departmental-disability-officers/</w:t>
        </w:r>
      </w:hyperlink>
      <w:r w:rsidRPr="00F103D5">
        <w:rPr>
          <w:rFonts w:cs="Arial"/>
        </w:rPr>
        <w:t xml:space="preserve">  </w:t>
      </w:r>
    </w:p>
    <w:p w14:paraId="6D66E23F" w14:textId="77777777" w:rsidR="00FF3C4A" w:rsidRPr="00F103D5" w:rsidRDefault="00FF3C4A" w:rsidP="006A1A2A">
      <w:pPr>
        <w:spacing w:after="0" w:line="240" w:lineRule="auto"/>
        <w:rPr>
          <w:rFonts w:cs="Arial"/>
        </w:rPr>
      </w:pPr>
      <w:r w:rsidRPr="00F103D5">
        <w:rPr>
          <w:rFonts w:cs="Arial"/>
        </w:rPr>
        <w:t>More information about how to request additional arrangements for exams if you have a disability is available at:</w:t>
      </w:r>
    </w:p>
    <w:p w14:paraId="1F027284" w14:textId="77777777" w:rsidR="00FF3C4A" w:rsidRPr="00F103D5" w:rsidRDefault="00FF3C4A" w:rsidP="006A1A2A">
      <w:pPr>
        <w:spacing w:after="0" w:line="240" w:lineRule="auto"/>
        <w:rPr>
          <w:rFonts w:cs="Arial"/>
        </w:rPr>
      </w:pPr>
    </w:p>
    <w:p w14:paraId="3BEFED86" w14:textId="77777777" w:rsidR="00FF3C4A" w:rsidRPr="00F103D5" w:rsidRDefault="00FF3C4A" w:rsidP="006A1A2A">
      <w:pPr>
        <w:spacing w:after="0" w:line="240" w:lineRule="auto"/>
        <w:rPr>
          <w:rFonts w:cs="Arial"/>
        </w:rPr>
      </w:pPr>
      <w:r w:rsidRPr="00F103D5">
        <w:rPr>
          <w:rFonts w:cs="Arial"/>
          <w:noProof/>
          <w:lang w:eastAsia="en-GB"/>
        </w:rPr>
        <w:drawing>
          <wp:anchor distT="0" distB="0" distL="114300" distR="114300" simplePos="0" relativeHeight="252033536" behindDoc="1" locked="0" layoutInCell="1" allowOverlap="1" wp14:anchorId="615E06A1" wp14:editId="6F312DB8">
            <wp:simplePos x="0" y="0"/>
            <wp:positionH relativeFrom="column">
              <wp:posOffset>12700</wp:posOffset>
            </wp:positionH>
            <wp:positionV relativeFrom="paragraph">
              <wp:posOffset>0</wp:posOffset>
            </wp:positionV>
            <wp:extent cx="196850" cy="156845"/>
            <wp:effectExtent l="0" t="0" r="635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r w:rsidRPr="00F103D5">
        <w:rPr>
          <w:rFonts w:cs="Arial"/>
        </w:rPr>
        <w:t xml:space="preserve"> </w:t>
      </w:r>
      <w:hyperlink r:id="rId84" w:history="1">
        <w:r w:rsidRPr="00F103D5">
          <w:rPr>
            <w:rStyle w:val="Hyperlink"/>
            <w:rFonts w:cs="Arial"/>
          </w:rPr>
          <w:t>www.imperial.ac.uk/student-records-and-data/for-current-students/undergraduate-and-taught-postgraduate/exams-assessments-and-regulations/additional-exam-arrangements-in-respect-of-disability</w:t>
        </w:r>
      </w:hyperlink>
      <w:r w:rsidRPr="00F103D5">
        <w:rPr>
          <w:rFonts w:cs="Arial"/>
        </w:rPr>
        <w:t xml:space="preserve"> </w:t>
      </w:r>
    </w:p>
    <w:p w14:paraId="7E77F0A9" w14:textId="77777777" w:rsidR="00FF3C4A" w:rsidRPr="00F103D5" w:rsidRDefault="00FF3C4A" w:rsidP="006A1A2A">
      <w:pPr>
        <w:spacing w:after="0" w:line="240" w:lineRule="auto"/>
        <w:rPr>
          <w:rFonts w:cs="Arial"/>
        </w:rPr>
      </w:pPr>
    </w:p>
    <w:p w14:paraId="151B9B3A" w14:textId="3A618BD0" w:rsidR="00FF3C4A" w:rsidRDefault="00FF3C4A" w:rsidP="006A1A2A">
      <w:pPr>
        <w:rPr>
          <w:rFonts w:cs="Arial"/>
          <w:color w:val="FF0000"/>
        </w:rPr>
      </w:pPr>
      <w:r w:rsidRPr="00F103D5">
        <w:rPr>
          <w:rFonts w:cs="Arial"/>
          <w:color w:val="FF0000"/>
        </w:rPr>
        <w:t>Please add any further department-specific information for disabled students.</w:t>
      </w:r>
    </w:p>
    <w:p w14:paraId="7E47F5F1" w14:textId="550D8372" w:rsidR="0053274F" w:rsidRDefault="0053274F" w:rsidP="006A1A2A">
      <w:pPr>
        <w:pStyle w:val="Heading2"/>
        <w:rPr>
          <w:rFonts w:ascii="Arial" w:hAnsi="Arial" w:cs="Arial"/>
          <w:color w:val="00B0F0"/>
          <w:sz w:val="28"/>
        </w:rPr>
      </w:pPr>
      <w:bookmarkStart w:id="199" w:name="_Toc144894567"/>
      <w:bookmarkStart w:id="200" w:name="_Toc111716091"/>
      <w:r>
        <w:rPr>
          <w:rFonts w:ascii="Arial" w:hAnsi="Arial" w:cs="Arial"/>
          <w:color w:val="00B0F0"/>
          <w:sz w:val="28"/>
        </w:rPr>
        <w:t>Postgraduate Coaching</w:t>
      </w:r>
      <w:bookmarkEnd w:id="199"/>
      <w:r>
        <w:rPr>
          <w:rFonts w:ascii="Arial" w:hAnsi="Arial" w:cs="Arial"/>
          <w:color w:val="00B0F0"/>
          <w:sz w:val="28"/>
        </w:rPr>
        <w:t xml:space="preserve"> </w:t>
      </w:r>
      <w:bookmarkEnd w:id="200"/>
    </w:p>
    <w:p w14:paraId="7F884D68" w14:textId="77777777" w:rsidR="0053274F" w:rsidRPr="0053274F" w:rsidRDefault="0053274F" w:rsidP="006A1A2A"/>
    <w:p w14:paraId="29B30B59" w14:textId="77777777" w:rsidR="0053274F" w:rsidRPr="00CF21B1" w:rsidRDefault="0053274F" w:rsidP="00A634AA">
      <w:pPr>
        <w:rPr>
          <w:rFonts w:cs="Arial"/>
        </w:rPr>
      </w:pPr>
      <w:r>
        <w:rPr>
          <w:rFonts w:cs="Arial"/>
        </w:rPr>
        <w:t>As well as professional development opportunities, th</w:t>
      </w:r>
      <w:r w:rsidRPr="00CF21B1">
        <w:rPr>
          <w:rFonts w:cs="Arial"/>
        </w:rPr>
        <w:t xml:space="preserve">e Graduate School has a dedicated coaching programme designed to help you through challenging times.  </w:t>
      </w:r>
      <w:r w:rsidRPr="00CF21B1">
        <w:rPr>
          <w:rFonts w:cs="Arial"/>
          <w:color w:val="161515"/>
          <w:bdr w:val="none" w:sz="0" w:space="0" w:color="auto" w:frame="1"/>
          <w:shd w:val="clear" w:color="auto" w:fill="FFFFFF"/>
        </w:rPr>
        <w:t xml:space="preserve">The </w:t>
      </w:r>
      <w:r w:rsidRPr="005446DB">
        <w:rPr>
          <w:rFonts w:cs="Arial"/>
          <w:b/>
          <w:bCs/>
          <w:color w:val="161515"/>
          <w:bdr w:val="none" w:sz="0" w:space="0" w:color="auto" w:frame="1"/>
          <w:shd w:val="clear" w:color="auto" w:fill="FFFFFF"/>
        </w:rPr>
        <w:t>Postgraduate student coaching programme</w:t>
      </w:r>
      <w:r w:rsidRPr="00CF21B1">
        <w:rPr>
          <w:rFonts w:cs="Arial"/>
          <w:color w:val="161515"/>
          <w:bdr w:val="none" w:sz="0" w:space="0" w:color="auto" w:frame="1"/>
          <w:shd w:val="clear" w:color="auto" w:fill="FFFFFF"/>
        </w:rPr>
        <w:t xml:space="preserve"> has been established to provide an opportunity to talk, independently from your academic department, about challenges you may be experiencing during the course of your studies. </w:t>
      </w:r>
      <w:r w:rsidRPr="00CF21B1">
        <w:rPr>
          <w:rFonts w:cs="Arial"/>
          <w:color w:val="161515"/>
          <w:shd w:val="clear" w:color="auto" w:fill="FFFFFF"/>
        </w:rPr>
        <w:t xml:space="preserve">The programme primarily focuses on building effective working relationships and there may be other self-development issues that you can explore with a trained coach.  </w:t>
      </w:r>
    </w:p>
    <w:p w14:paraId="54C72548" w14:textId="19744F36" w:rsidR="0053274F" w:rsidRDefault="00333B27" w:rsidP="006A1A2A">
      <w:r w:rsidRPr="0038732F">
        <w:rPr>
          <w:rFonts w:asciiTheme="majorHAnsi" w:eastAsiaTheme="majorEastAsia" w:hAnsiTheme="majorHAnsi" w:cs="Arial"/>
          <w:b/>
          <w:bCs/>
          <w:noProof/>
          <w:sz w:val="28"/>
          <w:szCs w:val="28"/>
          <w:lang w:eastAsia="en-GB"/>
        </w:rPr>
        <w:drawing>
          <wp:anchor distT="0" distB="0" distL="114300" distR="114300" simplePos="0" relativeHeight="252182016" behindDoc="1" locked="0" layoutInCell="1" allowOverlap="1" wp14:anchorId="40603DE1" wp14:editId="239E7BAA">
            <wp:simplePos x="0" y="0"/>
            <wp:positionH relativeFrom="margin">
              <wp:align>left</wp:align>
            </wp:positionH>
            <wp:positionV relativeFrom="paragraph">
              <wp:posOffset>38100</wp:posOffset>
            </wp:positionV>
            <wp:extent cx="196850" cy="156845"/>
            <wp:effectExtent l="0" t="0" r="0" b="0"/>
            <wp:wrapSquare wrapText="bothSides"/>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85" w:history="1">
        <w:r w:rsidR="00761A77">
          <w:rPr>
            <w:rStyle w:val="Hyperlink"/>
          </w:rPr>
          <w:t>www.imperial.ac.uk/students/academic-support/graduate-school/community-support/coaching/</w:t>
        </w:r>
      </w:hyperlink>
      <w:r>
        <w:t xml:space="preserve"> </w:t>
      </w:r>
      <w:r w:rsidDel="00333B27">
        <w:t xml:space="preserve"> </w:t>
      </w:r>
    </w:p>
    <w:p w14:paraId="7A1F508A" w14:textId="35139A80" w:rsidR="0053274F" w:rsidRDefault="006A6BA7" w:rsidP="006A1A2A">
      <w:pPr>
        <w:pStyle w:val="Heading2"/>
        <w:rPr>
          <w:rFonts w:ascii="Arial" w:hAnsi="Arial" w:cs="Arial"/>
          <w:color w:val="66CCFF"/>
          <w:sz w:val="28"/>
          <w:szCs w:val="28"/>
        </w:rPr>
      </w:pPr>
      <w:bookmarkStart w:id="201" w:name="_Toc144894568"/>
      <w:r w:rsidRPr="006A6BA7">
        <w:rPr>
          <w:rFonts w:ascii="Arial" w:hAnsi="Arial" w:cs="Arial"/>
          <w:color w:val="66CCFF"/>
          <w:sz w:val="28"/>
          <w:szCs w:val="28"/>
        </w:rPr>
        <w:lastRenderedPageBreak/>
        <w:t>Attributes</w:t>
      </w:r>
      <w:r w:rsidR="00644963" w:rsidRPr="006A6BA7">
        <w:rPr>
          <w:rFonts w:ascii="Arial" w:hAnsi="Arial" w:cs="Arial"/>
          <w:color w:val="66CCFF"/>
          <w:sz w:val="28"/>
          <w:szCs w:val="28"/>
        </w:rPr>
        <w:t xml:space="preserve"> and Aspiration Short Course</w:t>
      </w:r>
      <w:bookmarkEnd w:id="201"/>
    </w:p>
    <w:p w14:paraId="599CE3A1" w14:textId="77777777" w:rsidR="00390E2C" w:rsidRPr="00FB6914" w:rsidRDefault="00390E2C" w:rsidP="006A1A2A">
      <w:r w:rsidRPr="00FB6914">
        <w:t>Attributes and Aspirations (AA) is an online short course that supports you to develop career planning and transferable skills. AA is flexible, has no assessments and can be accessed whenever you need it allowing you to proactively plan for your future. You can also use AA to develop key skills such as critical thinking, problem solving and time management. These will help you be a better student and are essential for your future - whether you choose to move to further study or to a job in industry.</w:t>
      </w:r>
    </w:p>
    <w:p w14:paraId="6B26C16D" w14:textId="72D56DF4" w:rsidR="00CD7B3E" w:rsidRPr="00FB6914" w:rsidRDefault="00390E2C" w:rsidP="006A1A2A">
      <w:r w:rsidRPr="00FB6914">
        <w:t xml:space="preserve">AA is designed specifically for Imperial master's students. The Postgraduate Education Team worked with the Careers Service to design AA so that it works for you. We researched and talked to organisations that hire master’s students, PhD course coordinators and alumni to make sure the skills and techniques taught in AA are those that you really need for your professional future. For further information, please see the </w:t>
      </w:r>
      <w:hyperlink r:id="rId86" w:history="1">
        <w:r w:rsidRPr="0038732F">
          <w:rPr>
            <w:rStyle w:val="Hyperlink"/>
            <w:color w:val="auto"/>
          </w:rPr>
          <w:t>AA web pages</w:t>
        </w:r>
      </w:hyperlink>
      <w:r w:rsidRPr="00FB6914">
        <w:t>.</w:t>
      </w:r>
    </w:p>
    <w:p w14:paraId="7CCD3EF2" w14:textId="687F1A68" w:rsidR="00B123C3" w:rsidRPr="00FB6914" w:rsidRDefault="00B123C3" w:rsidP="006A1A2A">
      <w:r w:rsidRPr="0038732F">
        <w:rPr>
          <w:rFonts w:asciiTheme="majorHAnsi" w:eastAsiaTheme="majorEastAsia" w:hAnsiTheme="majorHAnsi" w:cs="Arial"/>
          <w:b/>
          <w:bCs/>
          <w:noProof/>
          <w:sz w:val="28"/>
          <w:szCs w:val="28"/>
          <w:lang w:eastAsia="en-GB"/>
        </w:rPr>
        <w:drawing>
          <wp:anchor distT="0" distB="0" distL="114300" distR="114300" simplePos="0" relativeHeight="252175872" behindDoc="1" locked="0" layoutInCell="1" allowOverlap="1" wp14:anchorId="6F250835" wp14:editId="7AB8BFD4">
            <wp:simplePos x="0" y="0"/>
            <wp:positionH relativeFrom="column">
              <wp:posOffset>0</wp:posOffset>
            </wp:positionH>
            <wp:positionV relativeFrom="paragraph">
              <wp:posOffset>275590</wp:posOffset>
            </wp:positionV>
            <wp:extent cx="196850" cy="156845"/>
            <wp:effectExtent l="0" t="0" r="635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p>
    <w:p w14:paraId="382627FB" w14:textId="4BE74D06" w:rsidR="00B123C3" w:rsidRPr="00A634AA" w:rsidRDefault="004A427E" w:rsidP="006A1A2A">
      <w:pPr>
        <w:rPr>
          <w:color w:val="0000FF"/>
        </w:rPr>
      </w:pPr>
      <w:hyperlink r:id="rId87" w:history="1">
        <w:r w:rsidR="00014A08" w:rsidRPr="00A634AA">
          <w:rPr>
            <w:rStyle w:val="Hyperlink"/>
            <w:color w:val="0000FF"/>
          </w:rPr>
          <w:t>www.imperial.ac.uk/students/attributes-and-aspirations</w:t>
        </w:r>
      </w:hyperlink>
    </w:p>
    <w:p w14:paraId="76C7E434" w14:textId="369C44A8" w:rsidR="00014A08" w:rsidRPr="0038732F" w:rsidRDefault="00FB6914" w:rsidP="006A1A2A">
      <w:r>
        <w:rPr>
          <w:color w:val="FF0000"/>
        </w:rPr>
        <w:t>P</w:t>
      </w:r>
      <w:r w:rsidR="00B57717">
        <w:rPr>
          <w:color w:val="FF0000"/>
        </w:rPr>
        <w:t xml:space="preserve">lease note this is not available for the Business School – please delete </w:t>
      </w:r>
      <w:r w:rsidR="009300B1">
        <w:rPr>
          <w:color w:val="FF0000"/>
        </w:rPr>
        <w:t>for ICBS students</w:t>
      </w:r>
    </w:p>
    <w:p w14:paraId="19297A51" w14:textId="77777777" w:rsidR="00FF3C4A" w:rsidRPr="000A61D5" w:rsidRDefault="00FF3C4A" w:rsidP="006A1A2A">
      <w:pPr>
        <w:pStyle w:val="Heading2"/>
        <w:rPr>
          <w:rFonts w:ascii="Arial" w:hAnsi="Arial" w:cs="Arial"/>
          <w:color w:val="00B0F0"/>
          <w:sz w:val="28"/>
          <w:szCs w:val="28"/>
        </w:rPr>
      </w:pPr>
      <w:bookmarkStart w:id="202" w:name="_Toc483550332"/>
      <w:bookmarkStart w:id="203" w:name="_Toc483550552"/>
      <w:bookmarkStart w:id="204" w:name="_Toc15033700"/>
      <w:bookmarkStart w:id="205" w:name="_Toc144894569"/>
      <w:bookmarkEnd w:id="197"/>
      <w:bookmarkEnd w:id="198"/>
      <w:r w:rsidRPr="000A61D5">
        <w:rPr>
          <w:rFonts w:ascii="Arial" w:hAnsi="Arial" w:cs="Arial"/>
          <w:color w:val="00B0F0"/>
          <w:sz w:val="28"/>
          <w:szCs w:val="28"/>
        </w:rPr>
        <w:t>Your Union</w:t>
      </w:r>
      <w:bookmarkEnd w:id="202"/>
      <w:bookmarkEnd w:id="203"/>
      <w:bookmarkEnd w:id="204"/>
      <w:bookmarkEnd w:id="205"/>
    </w:p>
    <w:p w14:paraId="67462348" w14:textId="17FDAFF7" w:rsidR="00FF3C4A" w:rsidRDefault="00FF3C4A" w:rsidP="00A634AA">
      <w:pPr>
        <w:spacing w:after="0"/>
        <w:rPr>
          <w:rFonts w:cs="Arial"/>
        </w:rPr>
      </w:pPr>
      <w:r w:rsidRPr="00F103D5">
        <w:rPr>
          <w:rFonts w:cs="Arial"/>
        </w:rPr>
        <w:t>All Imperial students automatically become members of Imperial College Union when they register at the College. The Union provides a range of independent support.</w:t>
      </w:r>
    </w:p>
    <w:p w14:paraId="7A5461F5" w14:textId="77777777" w:rsidR="004A57E9" w:rsidRPr="00F103D5" w:rsidRDefault="004A57E9" w:rsidP="006A1A2A">
      <w:pPr>
        <w:spacing w:after="0"/>
        <w:rPr>
          <w:rFonts w:cs="Arial"/>
        </w:rPr>
      </w:pPr>
    </w:p>
    <w:p w14:paraId="70D52F71" w14:textId="1E0F98C5" w:rsidR="00FF3C4A" w:rsidRPr="00F103D5" w:rsidRDefault="00FF3C4A" w:rsidP="006A1A2A">
      <w:pPr>
        <w:spacing w:after="0"/>
        <w:rPr>
          <w:rFonts w:cs="Arial"/>
          <w:b/>
          <w:bCs/>
        </w:rPr>
      </w:pPr>
      <w:r w:rsidRPr="5B91FEFB">
        <w:rPr>
          <w:rFonts w:cs="Arial"/>
          <w:b/>
          <w:bCs/>
        </w:rPr>
        <w:t xml:space="preserve">Imperial College Union Advice </w:t>
      </w:r>
      <w:r w:rsidR="4EB0DAD5" w:rsidRPr="5B91FEFB">
        <w:rPr>
          <w:rFonts w:cs="Arial"/>
          <w:b/>
          <w:bCs/>
        </w:rPr>
        <w:t>Service</w:t>
      </w:r>
    </w:p>
    <w:p w14:paraId="4CD8F0A4" w14:textId="1E5BE12E" w:rsidR="00CF038B" w:rsidRDefault="00CF038B" w:rsidP="00A634AA">
      <w:pPr>
        <w:spacing w:after="0"/>
        <w:rPr>
          <w:rFonts w:cs="Arial"/>
        </w:rPr>
      </w:pPr>
      <w:r w:rsidRPr="00082165">
        <w:rPr>
          <w:rFonts w:cs="Arial"/>
        </w:rPr>
        <w:t>The ICU Advice Service delivers free, confidential, and impartial advice covering academic issues, complaints and disciplinaries, College accommodation, and internal and external signposting. Contact advice@imperial.ac.uk and complete the registration form to speak with a member of the team</w:t>
      </w:r>
      <w:r w:rsidR="00AC23C6">
        <w:rPr>
          <w:rFonts w:cs="Arial"/>
        </w:rPr>
        <w:t>.</w:t>
      </w:r>
    </w:p>
    <w:p w14:paraId="171CCFE3" w14:textId="77777777" w:rsidR="00CF038B" w:rsidRPr="00F103D5" w:rsidRDefault="00CF038B" w:rsidP="00A634AA">
      <w:pPr>
        <w:spacing w:after="0"/>
        <w:rPr>
          <w:rFonts w:cs="Arial"/>
        </w:rPr>
      </w:pPr>
    </w:p>
    <w:p w14:paraId="575BF7DF" w14:textId="2E411CA2" w:rsidR="00CB65A2" w:rsidRDefault="00FF3C4A" w:rsidP="006A1A2A">
      <w:pPr>
        <w:spacing w:after="0"/>
        <w:rPr>
          <w:rFonts w:cs="Arial"/>
        </w:rPr>
      </w:pPr>
      <w:r w:rsidRPr="00F103D5">
        <w:rPr>
          <w:rStyle w:val="Hyperlink"/>
          <w:rFonts w:cs="Arial"/>
          <w:noProof/>
          <w:lang w:eastAsia="en-GB"/>
        </w:rPr>
        <w:drawing>
          <wp:anchor distT="0" distB="0" distL="114300" distR="114300" simplePos="0" relativeHeight="252030464" behindDoc="1" locked="0" layoutInCell="1" allowOverlap="1" wp14:anchorId="4CB3E6E0" wp14:editId="2CAD031B">
            <wp:simplePos x="0" y="0"/>
            <wp:positionH relativeFrom="column">
              <wp:posOffset>12700</wp:posOffset>
            </wp:positionH>
            <wp:positionV relativeFrom="paragraph">
              <wp:posOffset>24130</wp:posOffset>
            </wp:positionV>
            <wp:extent cx="196850" cy="156845"/>
            <wp:effectExtent l="0" t="0" r="635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88" w:history="1">
        <w:r w:rsidRPr="00F103D5">
          <w:rPr>
            <w:rStyle w:val="Hyperlink"/>
            <w:rFonts w:cs="Arial"/>
          </w:rPr>
          <w:t>www.imperialcollegeunion.org/advice</w:t>
        </w:r>
      </w:hyperlink>
      <w:r w:rsidRPr="00F103D5">
        <w:rPr>
          <w:rStyle w:val="Hyperlink"/>
          <w:rFonts w:cs="Arial"/>
          <w:b/>
          <w:bCs/>
        </w:rPr>
        <w:br/>
      </w:r>
    </w:p>
    <w:p w14:paraId="0D8076A5" w14:textId="77777777" w:rsidR="000A61D5" w:rsidRPr="00F103D5" w:rsidRDefault="000A61D5" w:rsidP="006A1A2A">
      <w:pPr>
        <w:spacing w:after="0"/>
        <w:rPr>
          <w:rFonts w:cs="Arial"/>
          <w:b/>
        </w:rPr>
      </w:pPr>
    </w:p>
    <w:p w14:paraId="3D68BCC0" w14:textId="3D755BE4" w:rsidR="00FF3C4A" w:rsidRPr="00F103D5" w:rsidRDefault="00FF3C4A" w:rsidP="006A1A2A">
      <w:pPr>
        <w:spacing w:after="0"/>
        <w:rPr>
          <w:rFonts w:cs="Arial"/>
        </w:rPr>
      </w:pPr>
      <w:r w:rsidRPr="00F103D5">
        <w:rPr>
          <w:rFonts w:cs="Arial"/>
          <w:b/>
        </w:rPr>
        <w:t>Student representatives</w:t>
      </w:r>
    </w:p>
    <w:p w14:paraId="761DD51C" w14:textId="77777777" w:rsidR="00FF3C4A" w:rsidRPr="00F103D5" w:rsidRDefault="00FF3C4A" w:rsidP="006A1A2A">
      <w:pPr>
        <w:rPr>
          <w:rFonts w:cs="Arial"/>
        </w:rPr>
      </w:pPr>
      <w:r w:rsidRPr="00F103D5">
        <w:rPr>
          <w:rFonts w:cs="Arial"/>
        </w:rPr>
        <w:t xml:space="preserve">Imperial College Union operates two Representation Networks of over 600 elected student representatives – the Academic Representation Network and the Wellbeing Representation Network. Reps represent the voice of students and can direct you to internal and external support services. The Union’s Liberation Officers also work to make sure that the views of under-represented and interest groups are heard at the College.  </w:t>
      </w:r>
    </w:p>
    <w:p w14:paraId="71857853" w14:textId="77777777" w:rsidR="00FF3C4A" w:rsidRPr="00F103D5" w:rsidRDefault="00FF3C4A" w:rsidP="00A634AA">
      <w:pPr>
        <w:rPr>
          <w:rFonts w:cs="Arial"/>
        </w:rPr>
      </w:pPr>
      <w:r w:rsidRPr="00F103D5">
        <w:rPr>
          <w:rFonts w:cs="Arial"/>
        </w:rPr>
        <w:t>If you have any feedback about issues in your department relating to academic or wellbeing issues, you can speak to one of your student representatives.</w:t>
      </w:r>
    </w:p>
    <w:p w14:paraId="2865EA63" w14:textId="77777777" w:rsidR="00FF3C4A" w:rsidRPr="00F103D5" w:rsidRDefault="00FF3C4A" w:rsidP="006A1A2A">
      <w:pPr>
        <w:rPr>
          <w:rFonts w:cs="Arial"/>
          <w:bCs/>
        </w:rPr>
      </w:pPr>
      <w:r w:rsidRPr="00F103D5">
        <w:rPr>
          <w:rStyle w:val="Hyperlink"/>
          <w:rFonts w:cs="Arial"/>
          <w:noProof/>
          <w:lang w:eastAsia="en-GB"/>
        </w:rPr>
        <w:drawing>
          <wp:anchor distT="0" distB="0" distL="114300" distR="114300" simplePos="0" relativeHeight="252031488" behindDoc="1" locked="0" layoutInCell="1" allowOverlap="1" wp14:anchorId="045CF396" wp14:editId="7CF96D9F">
            <wp:simplePos x="0" y="0"/>
            <wp:positionH relativeFrom="column">
              <wp:posOffset>19685</wp:posOffset>
            </wp:positionH>
            <wp:positionV relativeFrom="paragraph">
              <wp:posOffset>5715</wp:posOffset>
            </wp:positionV>
            <wp:extent cx="196850" cy="156845"/>
            <wp:effectExtent l="0" t="0" r="6350" b="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89" w:history="1">
        <w:r w:rsidRPr="00F103D5">
          <w:rPr>
            <w:rStyle w:val="Hyperlink"/>
            <w:rFonts w:cs="Arial"/>
            <w:bCs/>
          </w:rPr>
          <w:t>www.imperialcollegeunion.org/your-union/your-representatives/a-to-z</w:t>
        </w:r>
      </w:hyperlink>
    </w:p>
    <w:p w14:paraId="61A6D20B" w14:textId="77777777" w:rsidR="00FF3C4A" w:rsidRPr="00F103D5" w:rsidRDefault="00FF3C4A" w:rsidP="006A1A2A">
      <w:pPr>
        <w:spacing w:after="0"/>
        <w:rPr>
          <w:rFonts w:cs="Arial"/>
        </w:rPr>
      </w:pPr>
    </w:p>
    <w:p w14:paraId="57D4CE41" w14:textId="77777777" w:rsidR="00FF3C4A" w:rsidRPr="00F103D5" w:rsidRDefault="00FF3C4A" w:rsidP="006A1A2A">
      <w:pPr>
        <w:pStyle w:val="Heading2"/>
        <w:rPr>
          <w:rFonts w:ascii="Arial" w:hAnsi="Arial" w:cs="Arial"/>
          <w:color w:val="00B0F0"/>
          <w:sz w:val="28"/>
          <w:szCs w:val="28"/>
        </w:rPr>
      </w:pPr>
      <w:bookmarkStart w:id="206" w:name="_Toc15033701"/>
      <w:bookmarkStart w:id="207" w:name="_Toc144894570"/>
      <w:r w:rsidRPr="00F103D5">
        <w:rPr>
          <w:rFonts w:ascii="Arial" w:hAnsi="Arial" w:cs="Arial"/>
          <w:color w:val="00B0F0"/>
          <w:sz w:val="28"/>
          <w:szCs w:val="28"/>
        </w:rPr>
        <w:t>Student Hub</w:t>
      </w:r>
      <w:bookmarkEnd w:id="206"/>
      <w:bookmarkEnd w:id="207"/>
    </w:p>
    <w:p w14:paraId="19F980C9" w14:textId="4E0FB854" w:rsidR="00FF3C4A" w:rsidRPr="00F103D5" w:rsidRDefault="00FF3C4A" w:rsidP="00A634AA">
      <w:pPr>
        <w:rPr>
          <w:rFonts w:cs="Arial"/>
        </w:rPr>
      </w:pPr>
      <w:r w:rsidRPr="00F103D5">
        <w:rPr>
          <w:rFonts w:cs="Arial"/>
        </w:rPr>
        <w:t xml:space="preserve">At the Student Hub, you can access advice about accommodation, admissions and financial support and get help with international student enquiries, questions about student records, </w:t>
      </w:r>
      <w:r w:rsidR="00673AE9" w:rsidRPr="00F103D5">
        <w:rPr>
          <w:rFonts w:cs="Arial"/>
        </w:rPr>
        <w:t xml:space="preserve">and </w:t>
      </w:r>
      <w:r w:rsidRPr="00F103D5">
        <w:rPr>
          <w:rFonts w:cs="Arial"/>
        </w:rPr>
        <w:t>exams</w:t>
      </w:r>
      <w:r w:rsidR="00673AE9" w:rsidRPr="00F103D5">
        <w:rPr>
          <w:rFonts w:cs="Arial"/>
        </w:rPr>
        <w:t>.</w:t>
      </w:r>
    </w:p>
    <w:p w14:paraId="13CE6B73" w14:textId="77777777" w:rsidR="00FF3C4A" w:rsidRPr="00F103D5" w:rsidRDefault="00FF3C4A" w:rsidP="006A1A2A">
      <w:pPr>
        <w:rPr>
          <w:rFonts w:cs="Arial"/>
        </w:rPr>
      </w:pPr>
      <w:r w:rsidRPr="00F103D5">
        <w:rPr>
          <w:rFonts w:cs="Arial"/>
          <w:noProof/>
          <w:lang w:eastAsia="en-GB"/>
        </w:rPr>
        <w:drawing>
          <wp:anchor distT="0" distB="0" distL="114300" distR="114300" simplePos="0" relativeHeight="252038656" behindDoc="1" locked="0" layoutInCell="1" allowOverlap="1" wp14:anchorId="07EF6C71" wp14:editId="071FF250">
            <wp:simplePos x="0" y="0"/>
            <wp:positionH relativeFrom="column">
              <wp:posOffset>0</wp:posOffset>
            </wp:positionH>
            <wp:positionV relativeFrom="paragraph">
              <wp:posOffset>19050</wp:posOffset>
            </wp:positionV>
            <wp:extent cx="196850" cy="156845"/>
            <wp:effectExtent l="0" t="0" r="6350"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90" w:history="1">
        <w:r w:rsidRPr="00F103D5">
          <w:rPr>
            <w:rStyle w:val="Hyperlink"/>
            <w:rFonts w:cs="Arial"/>
          </w:rPr>
          <w:t>www.imperial.ac.uk/student-hub</w:t>
        </w:r>
      </w:hyperlink>
    </w:p>
    <w:p w14:paraId="70FCD8BE" w14:textId="77777777" w:rsidR="00FF3C4A" w:rsidRPr="00F103D5" w:rsidRDefault="00FF3C4A" w:rsidP="006A1A2A">
      <w:pPr>
        <w:rPr>
          <w:rFonts w:cs="Arial"/>
        </w:rPr>
      </w:pPr>
    </w:p>
    <w:p w14:paraId="2F13D32E" w14:textId="1CB7926F" w:rsidR="00FF3C4A" w:rsidRDefault="00FF3C4A" w:rsidP="006A1A2A">
      <w:pPr>
        <w:pStyle w:val="Heading2"/>
        <w:spacing w:before="0"/>
        <w:rPr>
          <w:rFonts w:ascii="Arial" w:hAnsi="Arial" w:cs="Arial"/>
          <w:color w:val="00B0F0"/>
          <w:sz w:val="28"/>
          <w:szCs w:val="28"/>
        </w:rPr>
      </w:pPr>
      <w:bookmarkStart w:id="208" w:name="_Toc15033702"/>
      <w:bookmarkStart w:id="209" w:name="_Toc144894571"/>
      <w:r w:rsidRPr="00F103D5">
        <w:rPr>
          <w:rFonts w:ascii="Arial" w:hAnsi="Arial" w:cs="Arial"/>
          <w:color w:val="00B0F0"/>
          <w:sz w:val="28"/>
          <w:szCs w:val="28"/>
        </w:rPr>
        <w:lastRenderedPageBreak/>
        <w:t>Student Support Zone</w:t>
      </w:r>
      <w:bookmarkEnd w:id="208"/>
      <w:bookmarkEnd w:id="209"/>
    </w:p>
    <w:p w14:paraId="53C12616" w14:textId="77777777" w:rsidR="005F4D1B" w:rsidRDefault="005F4D1B" w:rsidP="00A634AA">
      <w:pPr>
        <w:spacing w:after="0" w:line="240" w:lineRule="auto"/>
        <w:rPr>
          <w:rFonts w:cs="Arial"/>
          <w:bCs/>
          <w:szCs w:val="20"/>
        </w:rPr>
      </w:pPr>
      <w:r w:rsidRPr="0076043E">
        <w:rPr>
          <w:rFonts w:cs="Arial"/>
          <w:bCs/>
          <w:szCs w:val="20"/>
        </w:rPr>
        <w:t>If you have moved home to take up your place at Imperial you will need to register with a new doctor (also known as a General Practitioner or GP) so that you can access NHS healthcare. It’s important that you register with a doctor soon after you arrive – don’t wait until you are sick, as this could delay your access to treatment.</w:t>
      </w:r>
    </w:p>
    <w:p w14:paraId="4979766E" w14:textId="77777777" w:rsidR="005F4D1B" w:rsidRPr="005F4D1B" w:rsidRDefault="005F4D1B" w:rsidP="006A1A2A">
      <w:pPr>
        <w:spacing w:after="0"/>
      </w:pPr>
    </w:p>
    <w:p w14:paraId="269963C1" w14:textId="496455E6" w:rsidR="00FF3C4A" w:rsidRPr="00F103D5" w:rsidRDefault="00FF3C4A" w:rsidP="00A634AA">
      <w:pPr>
        <w:rPr>
          <w:rFonts w:cs="Arial"/>
        </w:rPr>
      </w:pPr>
      <w:r w:rsidRPr="00F103D5">
        <w:rPr>
          <w:rFonts w:cs="Arial"/>
        </w:rPr>
        <w:t xml:space="preserve">Student Support Zone has lots of information about the resources available at Imperial and beyond to help you to stay healthy and happy. It’s a great place to start when you’re looking for some support – it covers advice about housing and money, health, wellbeing and maintaining a good work-life balance, and provides the details of who you can contact if you need some extra support. </w:t>
      </w:r>
    </w:p>
    <w:p w14:paraId="6594A6FF" w14:textId="77777777" w:rsidR="00FF3C4A" w:rsidRPr="00F103D5" w:rsidRDefault="00FF3C4A" w:rsidP="006A1A2A">
      <w:pPr>
        <w:rPr>
          <w:rFonts w:cs="Arial"/>
        </w:rPr>
      </w:pPr>
      <w:r w:rsidRPr="00F103D5">
        <w:rPr>
          <w:rFonts w:cs="Arial"/>
          <w:noProof/>
        </w:rPr>
        <w:drawing>
          <wp:anchor distT="0" distB="0" distL="114300" distR="114300" simplePos="0" relativeHeight="252034560" behindDoc="1" locked="0" layoutInCell="1" allowOverlap="1" wp14:anchorId="6F9F9092" wp14:editId="577A2301">
            <wp:simplePos x="0" y="0"/>
            <wp:positionH relativeFrom="column">
              <wp:posOffset>0</wp:posOffset>
            </wp:positionH>
            <wp:positionV relativeFrom="paragraph">
              <wp:posOffset>19050</wp:posOffset>
            </wp:positionV>
            <wp:extent cx="196850" cy="156845"/>
            <wp:effectExtent l="0" t="0" r="6350" b="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91" w:history="1">
        <w:r w:rsidRPr="00F103D5">
          <w:rPr>
            <w:rStyle w:val="Hyperlink"/>
            <w:rFonts w:cs="Arial"/>
            <w:noProof/>
          </w:rPr>
          <w:t>www.imperial.ac.uk/student-support-zone</w:t>
        </w:r>
      </w:hyperlink>
      <w:r w:rsidRPr="00F103D5">
        <w:rPr>
          <w:rFonts w:cs="Arial"/>
        </w:rPr>
        <w:cr/>
      </w:r>
    </w:p>
    <w:p w14:paraId="6E91DA7C" w14:textId="09CB1E86" w:rsidR="00FF3C4A" w:rsidRPr="00F103D5" w:rsidRDefault="00FF3C4A" w:rsidP="006A1A2A">
      <w:pPr>
        <w:pStyle w:val="Heading2"/>
        <w:rPr>
          <w:rFonts w:ascii="Arial" w:hAnsi="Arial" w:cs="Arial"/>
          <w:color w:val="00B0F0"/>
          <w:sz w:val="28"/>
          <w:szCs w:val="28"/>
        </w:rPr>
      </w:pPr>
      <w:bookmarkStart w:id="210" w:name="_Toc15033703"/>
      <w:bookmarkStart w:id="211" w:name="_Toc144894572"/>
      <w:r w:rsidRPr="00F103D5">
        <w:rPr>
          <w:rFonts w:ascii="Arial" w:hAnsi="Arial" w:cs="Arial"/>
          <w:color w:val="00B0F0"/>
          <w:sz w:val="28"/>
          <w:szCs w:val="28"/>
        </w:rPr>
        <w:t>Useful support contacts</w:t>
      </w:r>
      <w:bookmarkEnd w:id="210"/>
      <w:bookmarkEnd w:id="211"/>
    </w:p>
    <w:p w14:paraId="505EA5D6" w14:textId="77777777" w:rsidR="00751CAD" w:rsidRPr="00F103D5" w:rsidRDefault="00751CAD" w:rsidP="006A1A2A">
      <w:pPr>
        <w:spacing w:after="0" w:line="240" w:lineRule="auto"/>
        <w:rPr>
          <w:rFonts w:cs="Arial"/>
        </w:rPr>
      </w:pPr>
    </w:p>
    <w:p w14:paraId="6C77C0F4" w14:textId="77777777" w:rsidR="00FF3C4A" w:rsidRPr="00F103D5" w:rsidRDefault="00FF3C4A" w:rsidP="006A1A2A">
      <w:pPr>
        <w:spacing w:line="240" w:lineRule="auto"/>
        <w:rPr>
          <w:rFonts w:cs="Arial"/>
          <w:b/>
          <w:sz w:val="24"/>
        </w:rPr>
      </w:pPr>
      <w:r w:rsidRPr="00F103D5">
        <w:rPr>
          <w:rFonts w:cs="Arial"/>
          <w:b/>
          <w:sz w:val="24"/>
        </w:rPr>
        <w:t>Health and wellbeing</w:t>
      </w:r>
    </w:p>
    <w:p w14:paraId="49323EDC" w14:textId="5643C7AD" w:rsidR="00FF3C4A" w:rsidRDefault="00FF3C4A" w:rsidP="006A1A2A">
      <w:pPr>
        <w:spacing w:after="0" w:line="240" w:lineRule="auto"/>
        <w:rPr>
          <w:rFonts w:cs="Arial"/>
        </w:rPr>
      </w:pPr>
      <w:r w:rsidRPr="00F103D5">
        <w:rPr>
          <w:rFonts w:cs="Arial"/>
        </w:rPr>
        <w:t xml:space="preserve">Imperial College Health Centre </w:t>
      </w:r>
    </w:p>
    <w:p w14:paraId="01500C86" w14:textId="77777777" w:rsidR="00E6174D" w:rsidRPr="00F103D5" w:rsidRDefault="00E6174D" w:rsidP="006A1A2A">
      <w:pPr>
        <w:spacing w:after="0" w:line="240" w:lineRule="auto"/>
        <w:rPr>
          <w:rFonts w:cs="Arial"/>
        </w:rPr>
      </w:pPr>
    </w:p>
    <w:p w14:paraId="27A25F41" w14:textId="77777777" w:rsidR="00FF3C4A" w:rsidRPr="00F103D5" w:rsidRDefault="00FF3C4A" w:rsidP="006A1A2A">
      <w:pPr>
        <w:spacing w:after="0" w:line="240" w:lineRule="auto"/>
        <w:rPr>
          <w:rFonts w:cs="Arial"/>
          <w:lang w:val="en-US"/>
        </w:rPr>
      </w:pPr>
      <w:r w:rsidRPr="00F103D5">
        <w:rPr>
          <w:rFonts w:cs="Arial"/>
          <w:noProof/>
          <w:color w:val="FF0000"/>
          <w:lang w:eastAsia="en-GB"/>
        </w:rPr>
        <w:drawing>
          <wp:anchor distT="0" distB="0" distL="114300" distR="114300" simplePos="0" relativeHeight="252047872" behindDoc="0" locked="0" layoutInCell="1" allowOverlap="1" wp14:anchorId="039DC1D9" wp14:editId="56224532">
            <wp:simplePos x="0" y="0"/>
            <wp:positionH relativeFrom="column">
              <wp:posOffset>1905</wp:posOffset>
            </wp:positionH>
            <wp:positionV relativeFrom="paragraph">
              <wp:posOffset>2251</wp:posOffset>
            </wp:positionV>
            <wp:extent cx="151765" cy="228600"/>
            <wp:effectExtent l="0" t="0" r="635" b="0"/>
            <wp:wrapSquare wrapText="bothSides"/>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51765" cy="228600"/>
                    </a:xfrm>
                    <a:prstGeom prst="rect">
                      <a:avLst/>
                    </a:prstGeom>
                  </pic:spPr>
                </pic:pic>
              </a:graphicData>
            </a:graphic>
            <wp14:sizeRelH relativeFrom="page">
              <wp14:pctWidth>0</wp14:pctWidth>
            </wp14:sizeRelH>
            <wp14:sizeRelV relativeFrom="page">
              <wp14:pctHeight>0</wp14:pctHeight>
            </wp14:sizeRelV>
          </wp:anchor>
        </w:drawing>
      </w:r>
      <w:r w:rsidRPr="00F103D5">
        <w:rPr>
          <w:rFonts w:cs="Arial"/>
        </w:rPr>
        <w:t>40 Prince’s Gardens</w:t>
      </w:r>
      <w:r w:rsidRPr="00F103D5">
        <w:rPr>
          <w:rFonts w:cs="Arial"/>
          <w:lang w:val="en-US"/>
        </w:rPr>
        <w:t>, South Kensington Campus</w:t>
      </w:r>
    </w:p>
    <w:p w14:paraId="1B2D1895" w14:textId="77777777" w:rsidR="00FF3C4A" w:rsidRPr="00F103D5" w:rsidRDefault="00FF3C4A" w:rsidP="006A1A2A">
      <w:pPr>
        <w:spacing w:after="0" w:line="240" w:lineRule="auto"/>
        <w:rPr>
          <w:rFonts w:cs="Arial"/>
          <w:lang w:val="en-US"/>
        </w:rPr>
      </w:pPr>
      <w:r w:rsidRPr="00F103D5">
        <w:rPr>
          <w:rFonts w:cs="Arial"/>
          <w:noProof/>
          <w:lang w:eastAsia="en-GB"/>
        </w:rPr>
        <w:drawing>
          <wp:anchor distT="0" distB="0" distL="114300" distR="114300" simplePos="0" relativeHeight="252048896" behindDoc="1" locked="0" layoutInCell="1" allowOverlap="1" wp14:anchorId="7BC5852C" wp14:editId="6392EC68">
            <wp:simplePos x="0" y="0"/>
            <wp:positionH relativeFrom="column">
              <wp:posOffset>2540</wp:posOffset>
            </wp:positionH>
            <wp:positionV relativeFrom="paragraph">
              <wp:posOffset>22860</wp:posOffset>
            </wp:positionV>
            <wp:extent cx="165735" cy="165735"/>
            <wp:effectExtent l="0" t="0" r="12065" b="12065"/>
            <wp:wrapSquare wrapText="bothSides"/>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Pr="00F103D5">
        <w:rPr>
          <w:rFonts w:cs="Arial"/>
        </w:rPr>
        <w:t>020 7584 6301</w:t>
      </w:r>
    </w:p>
    <w:p w14:paraId="2C14C90C" w14:textId="77777777" w:rsidR="00FF3C4A" w:rsidRPr="00F103D5" w:rsidRDefault="00FF3C4A" w:rsidP="006A1A2A">
      <w:pPr>
        <w:spacing w:after="0" w:line="240" w:lineRule="auto"/>
        <w:rPr>
          <w:rFonts w:cs="Arial"/>
        </w:rPr>
      </w:pPr>
      <w:r w:rsidRPr="00F103D5">
        <w:rPr>
          <w:rFonts w:cs="Arial"/>
          <w:noProof/>
          <w:lang w:eastAsia="en-GB"/>
        </w:rPr>
        <w:drawing>
          <wp:anchor distT="0" distB="0" distL="114300" distR="114300" simplePos="0" relativeHeight="252049920" behindDoc="1" locked="0" layoutInCell="1" allowOverlap="1" wp14:anchorId="168442B3" wp14:editId="6AFF9C99">
            <wp:simplePos x="0" y="0"/>
            <wp:positionH relativeFrom="column">
              <wp:posOffset>11430</wp:posOffset>
            </wp:positionH>
            <wp:positionV relativeFrom="paragraph">
              <wp:posOffset>8255</wp:posOffset>
            </wp:positionV>
            <wp:extent cx="156845" cy="156845"/>
            <wp:effectExtent l="0" t="0" r="0" b="0"/>
            <wp:wrapSquare wrapText="bothSides"/>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r w:rsidRPr="00F103D5">
        <w:rPr>
          <w:rFonts w:cs="Arial"/>
        </w:rPr>
        <w:t xml:space="preserve"> </w:t>
      </w:r>
      <w:hyperlink r:id="rId92" w:history="1">
        <w:r w:rsidRPr="00F103D5">
          <w:rPr>
            <w:rStyle w:val="Hyperlink"/>
            <w:rFonts w:cs="Arial"/>
          </w:rPr>
          <w:t>imperialcollege.hc@nhs.net</w:t>
        </w:r>
      </w:hyperlink>
    </w:p>
    <w:p w14:paraId="34719EB0" w14:textId="77777777" w:rsidR="00FF3C4A" w:rsidRPr="00F103D5" w:rsidRDefault="00FF3C4A" w:rsidP="006A1A2A">
      <w:pPr>
        <w:spacing w:after="0" w:line="240" w:lineRule="auto"/>
        <w:rPr>
          <w:rStyle w:val="Hyperlink"/>
          <w:rFonts w:cs="Arial"/>
        </w:rPr>
      </w:pPr>
      <w:r w:rsidRPr="00F103D5">
        <w:rPr>
          <w:rFonts w:cs="Arial"/>
          <w:noProof/>
          <w:lang w:eastAsia="en-GB"/>
        </w:rPr>
        <w:drawing>
          <wp:anchor distT="0" distB="0" distL="114300" distR="114300" simplePos="0" relativeHeight="252035584" behindDoc="1" locked="0" layoutInCell="1" allowOverlap="1" wp14:anchorId="6B279609" wp14:editId="68B3CC3B">
            <wp:simplePos x="0" y="0"/>
            <wp:positionH relativeFrom="column">
              <wp:posOffset>-5715</wp:posOffset>
            </wp:positionH>
            <wp:positionV relativeFrom="paragraph">
              <wp:posOffset>22225</wp:posOffset>
            </wp:positionV>
            <wp:extent cx="196850" cy="156845"/>
            <wp:effectExtent l="0" t="0" r="6350" b="0"/>
            <wp:wrapSquare wrapText="bothSides"/>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93" w:history="1">
        <w:r w:rsidRPr="00F103D5">
          <w:rPr>
            <w:rStyle w:val="Hyperlink"/>
            <w:rFonts w:cs="Arial"/>
          </w:rPr>
          <w:t>www.imperialcollegehealthcentre.co.uk</w:t>
        </w:r>
      </w:hyperlink>
    </w:p>
    <w:p w14:paraId="05E18ACD" w14:textId="77777777" w:rsidR="00FF3C4A" w:rsidRPr="00F103D5" w:rsidRDefault="00FF3C4A" w:rsidP="006A1A2A">
      <w:pPr>
        <w:spacing w:after="0" w:line="240" w:lineRule="auto"/>
        <w:rPr>
          <w:rFonts w:cs="Arial"/>
        </w:rPr>
      </w:pPr>
    </w:p>
    <w:p w14:paraId="38968B2D" w14:textId="76FD12FE" w:rsidR="00FF3C4A" w:rsidRDefault="00FF3C4A" w:rsidP="006A1A2A">
      <w:pPr>
        <w:spacing w:after="0" w:line="240" w:lineRule="auto"/>
        <w:rPr>
          <w:rFonts w:cs="Arial"/>
        </w:rPr>
      </w:pPr>
      <w:r w:rsidRPr="00F103D5">
        <w:rPr>
          <w:rFonts w:cs="Arial"/>
        </w:rPr>
        <w:t>Imperial College Dental Centre</w:t>
      </w:r>
    </w:p>
    <w:p w14:paraId="65CEA1D1" w14:textId="77777777" w:rsidR="00E6174D" w:rsidRPr="00F103D5" w:rsidRDefault="00E6174D" w:rsidP="006A1A2A">
      <w:pPr>
        <w:spacing w:after="0" w:line="240" w:lineRule="auto"/>
        <w:rPr>
          <w:rFonts w:cs="Arial"/>
        </w:rPr>
      </w:pPr>
    </w:p>
    <w:p w14:paraId="026619BD" w14:textId="77777777" w:rsidR="00FF3C4A" w:rsidRPr="00F103D5" w:rsidRDefault="00FF3C4A" w:rsidP="006A1A2A">
      <w:pPr>
        <w:spacing w:after="0" w:line="240" w:lineRule="auto"/>
        <w:rPr>
          <w:rFonts w:cs="Arial"/>
          <w:lang w:val="en-US"/>
        </w:rPr>
      </w:pPr>
      <w:r w:rsidRPr="00F103D5">
        <w:rPr>
          <w:rFonts w:cs="Arial"/>
          <w:noProof/>
          <w:color w:val="FF0000"/>
          <w:lang w:eastAsia="en-GB"/>
        </w:rPr>
        <w:drawing>
          <wp:anchor distT="0" distB="0" distL="114300" distR="114300" simplePos="0" relativeHeight="252050944" behindDoc="0" locked="0" layoutInCell="1" allowOverlap="1" wp14:anchorId="54AEE21A" wp14:editId="5424E426">
            <wp:simplePos x="0" y="0"/>
            <wp:positionH relativeFrom="column">
              <wp:posOffset>1905</wp:posOffset>
            </wp:positionH>
            <wp:positionV relativeFrom="paragraph">
              <wp:posOffset>2251</wp:posOffset>
            </wp:positionV>
            <wp:extent cx="151765" cy="228600"/>
            <wp:effectExtent l="0" t="0" r="635" b="0"/>
            <wp:wrapSquare wrapText="bothSides"/>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51765" cy="228600"/>
                    </a:xfrm>
                    <a:prstGeom prst="rect">
                      <a:avLst/>
                    </a:prstGeom>
                  </pic:spPr>
                </pic:pic>
              </a:graphicData>
            </a:graphic>
            <wp14:sizeRelH relativeFrom="page">
              <wp14:pctWidth>0</wp14:pctWidth>
            </wp14:sizeRelH>
            <wp14:sizeRelV relativeFrom="page">
              <wp14:pctHeight>0</wp14:pctHeight>
            </wp14:sizeRelV>
          </wp:anchor>
        </w:drawing>
      </w:r>
      <w:r w:rsidRPr="00F103D5">
        <w:rPr>
          <w:rFonts w:cs="Arial"/>
        </w:rPr>
        <w:t>Prince’s Gardens</w:t>
      </w:r>
      <w:r w:rsidRPr="00F103D5">
        <w:rPr>
          <w:rFonts w:cs="Arial"/>
          <w:lang w:val="en-US"/>
        </w:rPr>
        <w:t>, South Kensington Campus</w:t>
      </w:r>
    </w:p>
    <w:p w14:paraId="21F619B7" w14:textId="77777777" w:rsidR="00FF3C4A" w:rsidRPr="00F103D5" w:rsidRDefault="00FF3C4A" w:rsidP="006A1A2A">
      <w:pPr>
        <w:spacing w:after="0" w:line="240" w:lineRule="auto"/>
        <w:rPr>
          <w:rFonts w:cs="Arial"/>
          <w:lang w:val="en-US"/>
        </w:rPr>
      </w:pPr>
      <w:r w:rsidRPr="00F103D5">
        <w:rPr>
          <w:rFonts w:cs="Arial"/>
          <w:noProof/>
          <w:lang w:eastAsia="en-GB"/>
        </w:rPr>
        <w:drawing>
          <wp:anchor distT="0" distB="0" distL="114300" distR="114300" simplePos="0" relativeHeight="252051968" behindDoc="1" locked="0" layoutInCell="1" allowOverlap="1" wp14:anchorId="26516471" wp14:editId="1B870657">
            <wp:simplePos x="0" y="0"/>
            <wp:positionH relativeFrom="column">
              <wp:posOffset>2540</wp:posOffset>
            </wp:positionH>
            <wp:positionV relativeFrom="paragraph">
              <wp:posOffset>22860</wp:posOffset>
            </wp:positionV>
            <wp:extent cx="165735" cy="165735"/>
            <wp:effectExtent l="0" t="0" r="12065" b="12065"/>
            <wp:wrapSquare wrapText="bothSides"/>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Pr="00F103D5">
        <w:rPr>
          <w:rFonts w:cs="Arial"/>
        </w:rPr>
        <w:t>020 7589 6623</w:t>
      </w:r>
    </w:p>
    <w:p w14:paraId="794541D8" w14:textId="48112A01" w:rsidR="00FF3C4A" w:rsidRPr="00F103D5" w:rsidRDefault="00FF3C4A" w:rsidP="006A1A2A">
      <w:pPr>
        <w:spacing w:after="0" w:line="240" w:lineRule="auto"/>
        <w:rPr>
          <w:rStyle w:val="Hyperlink"/>
          <w:rFonts w:cs="Arial"/>
        </w:rPr>
      </w:pPr>
      <w:r w:rsidRPr="00F103D5">
        <w:rPr>
          <w:rFonts w:cs="Arial"/>
          <w:noProof/>
          <w:lang w:eastAsia="en-GB"/>
        </w:rPr>
        <w:drawing>
          <wp:anchor distT="0" distB="0" distL="114300" distR="114300" simplePos="0" relativeHeight="252036608" behindDoc="1" locked="0" layoutInCell="1" allowOverlap="1" wp14:anchorId="260AEF6E" wp14:editId="0C900ECE">
            <wp:simplePos x="0" y="0"/>
            <wp:positionH relativeFrom="column">
              <wp:posOffset>-5715</wp:posOffset>
            </wp:positionH>
            <wp:positionV relativeFrom="paragraph">
              <wp:posOffset>22225</wp:posOffset>
            </wp:positionV>
            <wp:extent cx="196850" cy="156845"/>
            <wp:effectExtent l="0" t="0" r="6350" b="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94" w:history="1">
        <w:r w:rsidR="004F0059" w:rsidRPr="007F2341">
          <w:rPr>
            <w:rStyle w:val="Hyperlink"/>
            <w:rFonts w:cs="Arial"/>
          </w:rPr>
          <w:t>www.imperialcollegedental.co.uk</w:t>
        </w:r>
      </w:hyperlink>
    </w:p>
    <w:p w14:paraId="12EECAA9" w14:textId="77777777" w:rsidR="005F4D1B" w:rsidRPr="00F103D5" w:rsidRDefault="005F4D1B" w:rsidP="006A1A2A">
      <w:pPr>
        <w:spacing w:after="0" w:line="240" w:lineRule="auto"/>
        <w:rPr>
          <w:rStyle w:val="Hyperlink"/>
          <w:rFonts w:cs="Arial"/>
        </w:rPr>
      </w:pPr>
    </w:p>
    <w:p w14:paraId="0BD09FCE" w14:textId="07428D23" w:rsidR="00FF3C4A" w:rsidRDefault="00AF20ED" w:rsidP="006A1A2A">
      <w:pPr>
        <w:spacing w:after="0" w:line="240" w:lineRule="auto"/>
        <w:rPr>
          <w:rFonts w:cs="Arial"/>
        </w:rPr>
      </w:pPr>
      <w:r>
        <w:rPr>
          <w:rFonts w:cs="Arial"/>
        </w:rPr>
        <w:t xml:space="preserve">Student </w:t>
      </w:r>
      <w:r w:rsidR="00FF3C4A" w:rsidRPr="00F103D5">
        <w:rPr>
          <w:rFonts w:cs="Arial"/>
        </w:rPr>
        <w:t>Counselling and Mental Health Advice Service</w:t>
      </w:r>
    </w:p>
    <w:p w14:paraId="28CFFDE7" w14:textId="77777777" w:rsidR="00E6174D" w:rsidRPr="00F103D5" w:rsidRDefault="00E6174D" w:rsidP="006A1A2A">
      <w:pPr>
        <w:spacing w:after="0" w:line="240" w:lineRule="auto"/>
        <w:rPr>
          <w:rFonts w:cs="Arial"/>
        </w:rPr>
      </w:pPr>
    </w:p>
    <w:p w14:paraId="5D8F6BA4" w14:textId="77777777" w:rsidR="00FF3C4A" w:rsidRPr="00F103D5" w:rsidRDefault="00FF3C4A" w:rsidP="006A1A2A">
      <w:pPr>
        <w:spacing w:after="0" w:line="240" w:lineRule="auto"/>
        <w:rPr>
          <w:rFonts w:cs="Arial"/>
          <w:lang w:val="en-US"/>
        </w:rPr>
      </w:pPr>
      <w:r w:rsidRPr="00F103D5">
        <w:rPr>
          <w:rFonts w:cs="Arial"/>
          <w:noProof/>
          <w:lang w:eastAsia="en-GB"/>
        </w:rPr>
        <w:drawing>
          <wp:anchor distT="0" distB="0" distL="114300" distR="114300" simplePos="0" relativeHeight="252052992" behindDoc="1" locked="0" layoutInCell="1" allowOverlap="1" wp14:anchorId="0D949F06" wp14:editId="19A566C6">
            <wp:simplePos x="0" y="0"/>
            <wp:positionH relativeFrom="column">
              <wp:posOffset>2540</wp:posOffset>
            </wp:positionH>
            <wp:positionV relativeFrom="paragraph">
              <wp:posOffset>22860</wp:posOffset>
            </wp:positionV>
            <wp:extent cx="165735" cy="165735"/>
            <wp:effectExtent l="0" t="0" r="12065" b="12065"/>
            <wp:wrapSquare wrapText="bothSides"/>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Pr="00F103D5">
        <w:rPr>
          <w:rFonts w:cs="Arial"/>
        </w:rPr>
        <w:t>020 7594 9637</w:t>
      </w:r>
    </w:p>
    <w:p w14:paraId="62214932" w14:textId="77777777" w:rsidR="00FF3C4A" w:rsidRPr="00F103D5" w:rsidRDefault="00FF3C4A" w:rsidP="006A1A2A">
      <w:pPr>
        <w:spacing w:after="0" w:line="240" w:lineRule="auto"/>
        <w:rPr>
          <w:rFonts w:cs="Arial"/>
        </w:rPr>
      </w:pPr>
      <w:r w:rsidRPr="00F103D5">
        <w:rPr>
          <w:rFonts w:cs="Arial"/>
          <w:noProof/>
          <w:lang w:eastAsia="en-GB"/>
        </w:rPr>
        <w:drawing>
          <wp:anchor distT="0" distB="0" distL="114300" distR="114300" simplePos="0" relativeHeight="252054016" behindDoc="1" locked="0" layoutInCell="1" allowOverlap="1" wp14:anchorId="7964793E" wp14:editId="1E8C2C06">
            <wp:simplePos x="0" y="0"/>
            <wp:positionH relativeFrom="column">
              <wp:posOffset>11430</wp:posOffset>
            </wp:positionH>
            <wp:positionV relativeFrom="paragraph">
              <wp:posOffset>8255</wp:posOffset>
            </wp:positionV>
            <wp:extent cx="156845" cy="156845"/>
            <wp:effectExtent l="0" t="0" r="0" b="0"/>
            <wp:wrapSquare wrapText="bothSides"/>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hyperlink r:id="rId95" w:history="1">
        <w:r w:rsidRPr="00F103D5">
          <w:rPr>
            <w:rStyle w:val="Hyperlink"/>
            <w:rFonts w:cs="Arial"/>
          </w:rPr>
          <w:t>counselling@imperial.ac.uk</w:t>
        </w:r>
      </w:hyperlink>
    </w:p>
    <w:p w14:paraId="3201DC1B" w14:textId="77777777" w:rsidR="00FF3C4A" w:rsidRPr="00F103D5" w:rsidRDefault="00FF3C4A" w:rsidP="006A1A2A">
      <w:pPr>
        <w:spacing w:after="0" w:line="240" w:lineRule="auto"/>
        <w:rPr>
          <w:rStyle w:val="Hyperlink"/>
          <w:rFonts w:cs="Arial"/>
        </w:rPr>
      </w:pPr>
      <w:r w:rsidRPr="00F103D5">
        <w:rPr>
          <w:rFonts w:cs="Arial"/>
          <w:noProof/>
          <w:lang w:eastAsia="en-GB"/>
        </w:rPr>
        <w:drawing>
          <wp:anchor distT="0" distB="0" distL="114300" distR="114300" simplePos="0" relativeHeight="252037632" behindDoc="1" locked="0" layoutInCell="1" allowOverlap="1" wp14:anchorId="02819642" wp14:editId="406E1EAB">
            <wp:simplePos x="0" y="0"/>
            <wp:positionH relativeFrom="column">
              <wp:posOffset>-635</wp:posOffset>
            </wp:positionH>
            <wp:positionV relativeFrom="paragraph">
              <wp:posOffset>19685</wp:posOffset>
            </wp:positionV>
            <wp:extent cx="196850" cy="156845"/>
            <wp:effectExtent l="0" t="0" r="6350" b="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96" w:history="1">
        <w:r w:rsidRPr="00F103D5">
          <w:rPr>
            <w:rStyle w:val="Hyperlink"/>
            <w:rFonts w:cs="Arial"/>
          </w:rPr>
          <w:t>www.imperial.ac.uk/counselling</w:t>
        </w:r>
      </w:hyperlink>
    </w:p>
    <w:p w14:paraId="632E83E3" w14:textId="77777777" w:rsidR="00E6174D" w:rsidRDefault="00E6174D" w:rsidP="006A1A2A">
      <w:pPr>
        <w:spacing w:after="0" w:line="240" w:lineRule="auto"/>
        <w:rPr>
          <w:rFonts w:cs="Arial"/>
          <w:bCs/>
        </w:rPr>
      </w:pPr>
    </w:p>
    <w:p w14:paraId="36E6D8F9" w14:textId="0A8692FB" w:rsidR="00FF3C4A" w:rsidRDefault="00FF3C4A" w:rsidP="006A1A2A">
      <w:pPr>
        <w:spacing w:after="0" w:line="240" w:lineRule="auto"/>
        <w:rPr>
          <w:rFonts w:cs="Arial"/>
          <w:bCs/>
        </w:rPr>
      </w:pPr>
      <w:r w:rsidRPr="00F103D5">
        <w:rPr>
          <w:rFonts w:cs="Arial"/>
          <w:bCs/>
        </w:rPr>
        <w:t>Multi-Faith Chaplaincy Service</w:t>
      </w:r>
    </w:p>
    <w:p w14:paraId="67C14FCB" w14:textId="77777777" w:rsidR="00E6174D" w:rsidRPr="00F103D5" w:rsidRDefault="00E6174D" w:rsidP="006A1A2A">
      <w:pPr>
        <w:spacing w:after="0" w:line="240" w:lineRule="auto"/>
        <w:rPr>
          <w:rFonts w:cs="Arial"/>
          <w:bCs/>
        </w:rPr>
      </w:pPr>
    </w:p>
    <w:p w14:paraId="511E9230" w14:textId="57648259" w:rsidR="00FF3C4A" w:rsidRPr="00F103D5" w:rsidRDefault="00FF3C4A" w:rsidP="006A1A2A">
      <w:pPr>
        <w:spacing w:after="0" w:line="240" w:lineRule="auto"/>
        <w:rPr>
          <w:rFonts w:cs="Arial"/>
          <w:lang w:val="en-US"/>
        </w:rPr>
      </w:pPr>
      <w:r w:rsidRPr="00F103D5">
        <w:rPr>
          <w:rFonts w:cs="Arial"/>
          <w:noProof/>
          <w:color w:val="FF0000"/>
          <w:lang w:eastAsia="en-GB"/>
        </w:rPr>
        <w:drawing>
          <wp:anchor distT="0" distB="0" distL="114300" distR="114300" simplePos="0" relativeHeight="252055040" behindDoc="0" locked="0" layoutInCell="1" allowOverlap="1" wp14:anchorId="5B9B64E8" wp14:editId="737B0081">
            <wp:simplePos x="0" y="0"/>
            <wp:positionH relativeFrom="column">
              <wp:posOffset>1905</wp:posOffset>
            </wp:positionH>
            <wp:positionV relativeFrom="paragraph">
              <wp:posOffset>2251</wp:posOffset>
            </wp:positionV>
            <wp:extent cx="151765" cy="228600"/>
            <wp:effectExtent l="0" t="0" r="635" b="0"/>
            <wp:wrapSquare wrapText="bothSides"/>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51765" cy="228600"/>
                    </a:xfrm>
                    <a:prstGeom prst="rect">
                      <a:avLst/>
                    </a:prstGeom>
                  </pic:spPr>
                </pic:pic>
              </a:graphicData>
            </a:graphic>
            <wp14:sizeRelH relativeFrom="page">
              <wp14:pctWidth>0</wp14:pctWidth>
            </wp14:sizeRelH>
            <wp14:sizeRelV relativeFrom="page">
              <wp14:pctHeight>0</wp14:pctHeight>
            </wp14:sizeRelV>
          </wp:anchor>
        </w:drawing>
      </w:r>
      <w:r w:rsidR="00B93CA3">
        <w:rPr>
          <w:rFonts w:cs="Arial"/>
          <w:lang w:val="en-US"/>
        </w:rPr>
        <w:t xml:space="preserve">15 </w:t>
      </w:r>
      <w:r w:rsidR="00AF4230">
        <w:rPr>
          <w:rFonts w:cs="Arial"/>
          <w:lang w:val="en-US"/>
        </w:rPr>
        <w:t>Prince’s Gardens</w:t>
      </w:r>
      <w:r w:rsidRPr="00F103D5">
        <w:rPr>
          <w:rFonts w:cs="Arial"/>
          <w:lang w:val="en-US"/>
        </w:rPr>
        <w:t>, South Kensington Campus</w:t>
      </w:r>
    </w:p>
    <w:p w14:paraId="1CDB0B17" w14:textId="77777777" w:rsidR="00FF3C4A" w:rsidRPr="00F103D5" w:rsidRDefault="00FF3C4A" w:rsidP="006A1A2A">
      <w:pPr>
        <w:spacing w:after="0" w:line="240" w:lineRule="auto"/>
        <w:rPr>
          <w:rFonts w:cs="Arial"/>
        </w:rPr>
      </w:pPr>
      <w:r w:rsidRPr="00F103D5">
        <w:rPr>
          <w:rFonts w:cs="Arial"/>
          <w:noProof/>
          <w:lang w:eastAsia="en-GB"/>
        </w:rPr>
        <w:drawing>
          <wp:anchor distT="0" distB="0" distL="114300" distR="114300" simplePos="0" relativeHeight="252056064" behindDoc="1" locked="0" layoutInCell="1" allowOverlap="1" wp14:anchorId="50CF481A" wp14:editId="3B0DF55F">
            <wp:simplePos x="0" y="0"/>
            <wp:positionH relativeFrom="column">
              <wp:posOffset>11430</wp:posOffset>
            </wp:positionH>
            <wp:positionV relativeFrom="paragraph">
              <wp:posOffset>8255</wp:posOffset>
            </wp:positionV>
            <wp:extent cx="156845" cy="156845"/>
            <wp:effectExtent l="0" t="0" r="0" b="0"/>
            <wp:wrapSquare wrapText="bothSides"/>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hyperlink r:id="rId97" w:history="1">
        <w:r w:rsidRPr="00F103D5">
          <w:rPr>
            <w:rStyle w:val="Hyperlink"/>
            <w:rFonts w:cs="Arial"/>
          </w:rPr>
          <w:t>chaplaincy@imperial.ac.uk</w:t>
        </w:r>
      </w:hyperlink>
    </w:p>
    <w:p w14:paraId="1A45280E" w14:textId="77777777" w:rsidR="00FF3C4A" w:rsidRPr="00F103D5" w:rsidRDefault="00FF3C4A" w:rsidP="006A1A2A">
      <w:pPr>
        <w:spacing w:after="0" w:line="240" w:lineRule="auto"/>
        <w:rPr>
          <w:rStyle w:val="Hyperlink"/>
          <w:rFonts w:cs="Arial"/>
        </w:rPr>
      </w:pPr>
      <w:r w:rsidRPr="00F103D5">
        <w:rPr>
          <w:rFonts w:cs="Arial"/>
          <w:noProof/>
          <w:lang w:eastAsia="en-GB"/>
        </w:rPr>
        <w:drawing>
          <wp:anchor distT="0" distB="0" distL="114300" distR="114300" simplePos="0" relativeHeight="252043776" behindDoc="1" locked="0" layoutInCell="1" allowOverlap="1" wp14:anchorId="218B14E1" wp14:editId="6FACCDA2">
            <wp:simplePos x="0" y="0"/>
            <wp:positionH relativeFrom="column">
              <wp:posOffset>12700</wp:posOffset>
            </wp:positionH>
            <wp:positionV relativeFrom="paragraph">
              <wp:posOffset>6350</wp:posOffset>
            </wp:positionV>
            <wp:extent cx="196850" cy="156845"/>
            <wp:effectExtent l="0" t="0" r="6350" b="0"/>
            <wp:wrapSquare wrapText="bothSides"/>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98" w:history="1">
        <w:r w:rsidRPr="00F103D5">
          <w:rPr>
            <w:rStyle w:val="Hyperlink"/>
            <w:rFonts w:cs="Arial"/>
          </w:rPr>
          <w:t>www.imperial.ac.uk/chaplaincy</w:t>
        </w:r>
      </w:hyperlink>
      <w:r w:rsidRPr="00F103D5">
        <w:rPr>
          <w:rStyle w:val="Hyperlink"/>
          <w:rFonts w:cs="Arial"/>
        </w:rPr>
        <w:t xml:space="preserve"> </w:t>
      </w:r>
    </w:p>
    <w:p w14:paraId="6A1E6B7D" w14:textId="77777777" w:rsidR="00FF3C4A" w:rsidRPr="00F103D5" w:rsidRDefault="00FF3C4A" w:rsidP="006A1A2A">
      <w:pPr>
        <w:spacing w:after="0" w:line="240" w:lineRule="auto"/>
        <w:rPr>
          <w:rStyle w:val="Hyperlink"/>
          <w:rFonts w:cs="Arial"/>
        </w:rPr>
      </w:pPr>
    </w:p>
    <w:p w14:paraId="2C0E826A" w14:textId="7E1F09D1" w:rsidR="00FF3C4A" w:rsidRDefault="00FF3C4A" w:rsidP="006A1A2A">
      <w:pPr>
        <w:spacing w:after="0" w:line="240" w:lineRule="auto"/>
        <w:rPr>
          <w:rFonts w:cs="Arial"/>
          <w:bCs/>
        </w:rPr>
      </w:pPr>
      <w:r w:rsidRPr="00F103D5">
        <w:rPr>
          <w:rFonts w:cs="Arial"/>
          <w:bCs/>
        </w:rPr>
        <w:t>Disability Advisory Service</w:t>
      </w:r>
    </w:p>
    <w:p w14:paraId="07C8866C" w14:textId="77777777" w:rsidR="00E6174D" w:rsidRPr="00F103D5" w:rsidRDefault="00E6174D" w:rsidP="006A1A2A">
      <w:pPr>
        <w:spacing w:after="0" w:line="240" w:lineRule="auto"/>
        <w:rPr>
          <w:rFonts w:cs="Arial"/>
          <w:bCs/>
        </w:rPr>
      </w:pPr>
    </w:p>
    <w:p w14:paraId="43ADD47B" w14:textId="77777777" w:rsidR="00FF3C4A" w:rsidRPr="00F103D5" w:rsidRDefault="00FF3C4A" w:rsidP="006A1A2A">
      <w:pPr>
        <w:spacing w:after="0" w:line="240" w:lineRule="auto"/>
        <w:rPr>
          <w:rFonts w:cs="Arial"/>
          <w:lang w:val="en-US"/>
        </w:rPr>
      </w:pPr>
      <w:r w:rsidRPr="00F103D5">
        <w:rPr>
          <w:rFonts w:cs="Arial"/>
          <w:noProof/>
          <w:color w:val="FF0000"/>
          <w:lang w:eastAsia="en-GB"/>
        </w:rPr>
        <w:drawing>
          <wp:anchor distT="0" distB="0" distL="114300" distR="114300" simplePos="0" relativeHeight="252040704" behindDoc="0" locked="0" layoutInCell="1" allowOverlap="1" wp14:anchorId="5359AE25" wp14:editId="327AA9AB">
            <wp:simplePos x="0" y="0"/>
            <wp:positionH relativeFrom="column">
              <wp:posOffset>1905</wp:posOffset>
            </wp:positionH>
            <wp:positionV relativeFrom="paragraph">
              <wp:posOffset>2251</wp:posOffset>
            </wp:positionV>
            <wp:extent cx="151765" cy="228600"/>
            <wp:effectExtent l="0" t="0" r="635" b="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51765" cy="228600"/>
                    </a:xfrm>
                    <a:prstGeom prst="rect">
                      <a:avLst/>
                    </a:prstGeom>
                  </pic:spPr>
                </pic:pic>
              </a:graphicData>
            </a:graphic>
            <wp14:sizeRelH relativeFrom="page">
              <wp14:pctWidth>0</wp14:pctWidth>
            </wp14:sizeRelH>
            <wp14:sizeRelV relativeFrom="page">
              <wp14:pctHeight>0</wp14:pctHeight>
            </wp14:sizeRelV>
          </wp:anchor>
        </w:drawing>
      </w:r>
      <w:r w:rsidRPr="00F103D5">
        <w:rPr>
          <w:rFonts w:cs="Arial"/>
          <w:lang w:val="en-US"/>
        </w:rPr>
        <w:t>Room 566, Level 5, Sherfield Building, South Kensington Campus</w:t>
      </w:r>
    </w:p>
    <w:p w14:paraId="7EBD4075" w14:textId="77777777" w:rsidR="00FF3C4A" w:rsidRPr="00F103D5" w:rsidRDefault="00FF3C4A" w:rsidP="006A1A2A">
      <w:pPr>
        <w:spacing w:after="0" w:line="240" w:lineRule="auto"/>
        <w:rPr>
          <w:rFonts w:cs="Arial"/>
          <w:lang w:val="en-US"/>
        </w:rPr>
      </w:pPr>
      <w:r w:rsidRPr="00F103D5">
        <w:rPr>
          <w:rFonts w:cs="Arial"/>
          <w:noProof/>
          <w:lang w:eastAsia="en-GB"/>
        </w:rPr>
        <w:drawing>
          <wp:anchor distT="0" distB="0" distL="114300" distR="114300" simplePos="0" relativeHeight="252041728" behindDoc="1" locked="0" layoutInCell="1" allowOverlap="1" wp14:anchorId="26CBD200" wp14:editId="74440B69">
            <wp:simplePos x="0" y="0"/>
            <wp:positionH relativeFrom="column">
              <wp:posOffset>2540</wp:posOffset>
            </wp:positionH>
            <wp:positionV relativeFrom="paragraph">
              <wp:posOffset>22860</wp:posOffset>
            </wp:positionV>
            <wp:extent cx="165735" cy="165735"/>
            <wp:effectExtent l="0" t="0" r="12065" b="12065"/>
            <wp:wrapSquare wrapText="bothSides"/>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Pr="00F103D5">
        <w:rPr>
          <w:rFonts w:cs="Arial"/>
        </w:rPr>
        <w:t>020 7594 9755</w:t>
      </w:r>
    </w:p>
    <w:p w14:paraId="3D5EB72C" w14:textId="77777777" w:rsidR="00FF3C4A" w:rsidRPr="00F103D5" w:rsidRDefault="00FF3C4A" w:rsidP="006A1A2A">
      <w:pPr>
        <w:spacing w:line="240" w:lineRule="auto"/>
        <w:rPr>
          <w:rFonts w:cs="Arial"/>
        </w:rPr>
      </w:pPr>
      <w:r w:rsidRPr="00F103D5">
        <w:rPr>
          <w:rFonts w:cs="Arial"/>
          <w:noProof/>
          <w:lang w:eastAsia="en-GB"/>
        </w:rPr>
        <w:drawing>
          <wp:anchor distT="0" distB="0" distL="114300" distR="114300" simplePos="0" relativeHeight="252042752" behindDoc="1" locked="0" layoutInCell="1" allowOverlap="1" wp14:anchorId="7176AAEF" wp14:editId="70889353">
            <wp:simplePos x="0" y="0"/>
            <wp:positionH relativeFrom="column">
              <wp:posOffset>11430</wp:posOffset>
            </wp:positionH>
            <wp:positionV relativeFrom="paragraph">
              <wp:posOffset>8255</wp:posOffset>
            </wp:positionV>
            <wp:extent cx="156845" cy="156845"/>
            <wp:effectExtent l="0" t="0" r="0" b="0"/>
            <wp:wrapSquare wrapText="bothSides"/>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r w:rsidRPr="00F103D5">
        <w:rPr>
          <w:rFonts w:cs="Arial"/>
        </w:rPr>
        <w:fldChar w:fldCharType="begin"/>
      </w:r>
      <w:r w:rsidRPr="00F103D5">
        <w:rPr>
          <w:rFonts w:cs="Arial"/>
        </w:rPr>
        <w:instrText xml:space="preserve"> HYPERLINK "mailto:disabilities@imperial.ac.uk</w:instrText>
      </w:r>
    </w:p>
    <w:p w14:paraId="75A5F7C3" w14:textId="77777777" w:rsidR="00FF3C4A" w:rsidRPr="00F103D5" w:rsidRDefault="00FF3C4A" w:rsidP="006A1A2A">
      <w:pPr>
        <w:spacing w:after="0" w:line="240" w:lineRule="auto"/>
        <w:rPr>
          <w:rStyle w:val="Hyperlink"/>
          <w:rFonts w:cs="Arial"/>
        </w:rPr>
      </w:pPr>
      <w:r w:rsidRPr="00F103D5">
        <w:rPr>
          <w:rFonts w:cs="Arial"/>
        </w:rPr>
        <w:instrText xml:space="preserve">" </w:instrText>
      </w:r>
      <w:r w:rsidRPr="00F103D5">
        <w:rPr>
          <w:rFonts w:cs="Arial"/>
        </w:rPr>
      </w:r>
      <w:r w:rsidRPr="00F103D5">
        <w:rPr>
          <w:rFonts w:cs="Arial"/>
        </w:rPr>
        <w:fldChar w:fldCharType="separate"/>
      </w:r>
      <w:r w:rsidRPr="00F103D5">
        <w:rPr>
          <w:rStyle w:val="Hyperlink"/>
          <w:rFonts w:cs="Arial"/>
        </w:rPr>
        <w:t>disabilities@imperial.ac.uk</w:t>
      </w:r>
    </w:p>
    <w:p w14:paraId="7B1ED970" w14:textId="77777777" w:rsidR="00FF3C4A" w:rsidRPr="00F103D5" w:rsidRDefault="00FF3C4A" w:rsidP="006A1A2A">
      <w:pPr>
        <w:spacing w:line="240" w:lineRule="auto"/>
        <w:rPr>
          <w:rFonts w:cs="Arial"/>
          <w:lang w:val="en-US"/>
        </w:rPr>
      </w:pPr>
      <w:r w:rsidRPr="00F103D5">
        <w:rPr>
          <w:rFonts w:cs="Arial"/>
        </w:rPr>
        <w:fldChar w:fldCharType="end"/>
      </w:r>
      <w:r w:rsidRPr="00F103D5">
        <w:rPr>
          <w:rFonts w:cs="Arial"/>
          <w:noProof/>
          <w:lang w:eastAsia="en-GB"/>
        </w:rPr>
        <w:drawing>
          <wp:anchor distT="0" distB="0" distL="114300" distR="114300" simplePos="0" relativeHeight="252039680" behindDoc="1" locked="0" layoutInCell="1" allowOverlap="1" wp14:anchorId="4288C4C6" wp14:editId="13F1AFE2">
            <wp:simplePos x="0" y="0"/>
            <wp:positionH relativeFrom="column">
              <wp:posOffset>0</wp:posOffset>
            </wp:positionH>
            <wp:positionV relativeFrom="paragraph">
              <wp:posOffset>14951</wp:posOffset>
            </wp:positionV>
            <wp:extent cx="196850" cy="156845"/>
            <wp:effectExtent l="0" t="0" r="6350" b="0"/>
            <wp:wrapSquare wrapText="bothSides"/>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99" w:history="1">
        <w:r w:rsidRPr="00F103D5">
          <w:rPr>
            <w:rStyle w:val="Hyperlink"/>
            <w:rFonts w:cs="Arial"/>
            <w:lang w:val="en-US"/>
          </w:rPr>
          <w:t>www.imperial.ac.uk/disability-advisory-service</w:t>
        </w:r>
      </w:hyperlink>
    </w:p>
    <w:p w14:paraId="6988A994" w14:textId="77777777" w:rsidR="00FF3C4A" w:rsidRPr="00F103D5" w:rsidRDefault="00FF3C4A" w:rsidP="006A1A2A">
      <w:pPr>
        <w:spacing w:after="0" w:line="240" w:lineRule="auto"/>
        <w:rPr>
          <w:rFonts w:cs="Arial"/>
          <w:b/>
          <w:bCs/>
        </w:rPr>
      </w:pPr>
    </w:p>
    <w:p w14:paraId="3ADE7167" w14:textId="45E986CB" w:rsidR="00FF3C4A" w:rsidRDefault="00BD0832" w:rsidP="006A1A2A">
      <w:pPr>
        <w:spacing w:line="240" w:lineRule="auto"/>
        <w:rPr>
          <w:rFonts w:cs="Arial"/>
          <w:b/>
          <w:bCs/>
          <w:sz w:val="24"/>
        </w:rPr>
      </w:pPr>
      <w:r>
        <w:rPr>
          <w:rFonts w:cs="Arial"/>
          <w:b/>
          <w:bCs/>
          <w:sz w:val="24"/>
        </w:rPr>
        <w:t>Centre for Academic English</w:t>
      </w:r>
    </w:p>
    <w:p w14:paraId="7DBD0035" w14:textId="03655A5C" w:rsidR="00544B9C" w:rsidRDefault="00544B9C" w:rsidP="006A1A2A">
      <w:pPr>
        <w:pStyle w:val="NoSpacing"/>
      </w:pPr>
      <w:r w:rsidRPr="00FF7117">
        <w:t xml:space="preserve">The </w:t>
      </w:r>
      <w:r>
        <w:t xml:space="preserve">goal of the Centre for Academic English is to ensure you develop both the ability and the confidence to excel as a communicator on your degree programme as well as in the </w:t>
      </w:r>
      <w:r>
        <w:lastRenderedPageBreak/>
        <w:t xml:space="preserve">workplace. From the very beginning of your degree and all the way through, we’re here to help you realise your potential. </w:t>
      </w:r>
    </w:p>
    <w:p w14:paraId="62481E7D" w14:textId="77777777" w:rsidR="006A1A2A" w:rsidRDefault="006A1A2A" w:rsidP="00A634AA">
      <w:pPr>
        <w:pStyle w:val="NoSpacing"/>
      </w:pPr>
    </w:p>
    <w:p w14:paraId="56BDFC3F" w14:textId="6972E5A6" w:rsidR="00544B9C" w:rsidRDefault="00544B9C" w:rsidP="006A1A2A">
      <w:pPr>
        <w:pStyle w:val="NoSpacing"/>
      </w:pPr>
      <w:r>
        <w:t xml:space="preserve">To achieve this, we’ve designed a flexible academic STEMM communication programme enabling you to create your own personalised learning pathway. As you build your pathway, you’ll have the freedom to select the language resources you need wherever you need them. These resources are the result of close collaborations with departments and so will meet your communication needs for Imperial written and spoken course assignments. </w:t>
      </w:r>
    </w:p>
    <w:p w14:paraId="77E10810" w14:textId="77777777" w:rsidR="006A1A2A" w:rsidRDefault="006A1A2A" w:rsidP="00A634AA">
      <w:pPr>
        <w:pStyle w:val="NoSpacing"/>
      </w:pPr>
    </w:p>
    <w:p w14:paraId="02B13FB5" w14:textId="2AE4FA41" w:rsidR="00FF3C4A" w:rsidRDefault="00544B9C" w:rsidP="00A634AA">
      <w:pPr>
        <w:pStyle w:val="NoSpacing"/>
      </w:pPr>
      <w:r>
        <w:t xml:space="preserve">To find out more about what is available for you, visit the Centre for Academic English website. </w:t>
      </w:r>
      <w:r w:rsidR="00FF3C4A" w:rsidRPr="00F103D5">
        <w:t>Centre for Academic English</w:t>
      </w:r>
    </w:p>
    <w:p w14:paraId="612F552A" w14:textId="77777777" w:rsidR="00E6174D" w:rsidRPr="00F103D5" w:rsidRDefault="00E6174D" w:rsidP="006A1A2A">
      <w:pPr>
        <w:spacing w:after="0" w:line="240" w:lineRule="auto"/>
        <w:rPr>
          <w:rFonts w:cs="Arial"/>
        </w:rPr>
      </w:pPr>
    </w:p>
    <w:p w14:paraId="64E5BA93" w14:textId="73BA407A" w:rsidR="00FF3C4A" w:rsidRDefault="00FF3C4A" w:rsidP="006A1A2A">
      <w:pPr>
        <w:spacing w:after="0" w:line="240" w:lineRule="auto"/>
        <w:rPr>
          <w:rFonts w:cs="Arial"/>
          <w:lang w:val="en-US"/>
        </w:rPr>
      </w:pPr>
      <w:r w:rsidRPr="00F103D5">
        <w:rPr>
          <w:rFonts w:cs="Arial"/>
          <w:noProof/>
          <w:color w:val="FF0000"/>
          <w:lang w:eastAsia="en-GB"/>
        </w:rPr>
        <w:drawing>
          <wp:anchor distT="0" distB="0" distL="114300" distR="114300" simplePos="0" relativeHeight="252061184" behindDoc="0" locked="0" layoutInCell="1" allowOverlap="1" wp14:anchorId="39F51D4F" wp14:editId="0B723FFC">
            <wp:simplePos x="0" y="0"/>
            <wp:positionH relativeFrom="column">
              <wp:posOffset>1905</wp:posOffset>
            </wp:positionH>
            <wp:positionV relativeFrom="paragraph">
              <wp:posOffset>2251</wp:posOffset>
            </wp:positionV>
            <wp:extent cx="151765" cy="228600"/>
            <wp:effectExtent l="0" t="0" r="635" b="0"/>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51765" cy="228600"/>
                    </a:xfrm>
                    <a:prstGeom prst="rect">
                      <a:avLst/>
                    </a:prstGeom>
                  </pic:spPr>
                </pic:pic>
              </a:graphicData>
            </a:graphic>
            <wp14:sizeRelH relativeFrom="page">
              <wp14:pctWidth>0</wp14:pctWidth>
            </wp14:sizeRelH>
            <wp14:sizeRelV relativeFrom="page">
              <wp14:pctHeight>0</wp14:pctHeight>
            </wp14:sizeRelV>
          </wp:anchor>
        </w:drawing>
      </w:r>
      <w:r w:rsidRPr="00F103D5">
        <w:rPr>
          <w:rFonts w:cs="Arial"/>
          <w:lang w:val="en-US"/>
        </w:rPr>
        <w:t>Level 3, Sherfield Building, South Kensington Campus</w:t>
      </w:r>
    </w:p>
    <w:p w14:paraId="4B487185" w14:textId="4CABD2A1" w:rsidR="005F4D1B" w:rsidRPr="00F103D5" w:rsidRDefault="005F4D1B" w:rsidP="006A1A2A">
      <w:pPr>
        <w:spacing w:after="0" w:line="360" w:lineRule="auto"/>
        <w:rPr>
          <w:rFonts w:cs="Arial"/>
          <w:lang w:val="en-US"/>
        </w:rPr>
      </w:pPr>
      <w:r w:rsidRPr="00121C4C">
        <w:rPr>
          <w:rFonts w:cs="Arial"/>
          <w:noProof/>
          <w:lang w:eastAsia="en-GB"/>
        </w:rPr>
        <w:drawing>
          <wp:anchor distT="0" distB="0" distL="114300" distR="114300" simplePos="0" relativeHeight="252100096" behindDoc="1" locked="0" layoutInCell="1" allowOverlap="1" wp14:anchorId="365767D1" wp14:editId="00C625FC">
            <wp:simplePos x="0" y="0"/>
            <wp:positionH relativeFrom="margin">
              <wp:align>left</wp:align>
            </wp:positionH>
            <wp:positionV relativeFrom="paragraph">
              <wp:posOffset>55245</wp:posOffset>
            </wp:positionV>
            <wp:extent cx="156845" cy="15684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hyperlink r:id="rId100" w:history="1">
        <w:r w:rsidRPr="00C7537A">
          <w:rPr>
            <w:rStyle w:val="Hyperlink"/>
          </w:rPr>
          <w:t>english@imperial.ac.uk</w:t>
        </w:r>
      </w:hyperlink>
    </w:p>
    <w:p w14:paraId="5C337F9B" w14:textId="77777777" w:rsidR="00FF3C4A" w:rsidRPr="00F103D5" w:rsidRDefault="00FF3C4A" w:rsidP="006A1A2A">
      <w:pPr>
        <w:spacing w:after="0" w:line="240" w:lineRule="auto"/>
        <w:rPr>
          <w:rFonts w:cs="Arial"/>
        </w:rPr>
      </w:pPr>
      <w:r w:rsidRPr="00F103D5">
        <w:rPr>
          <w:rFonts w:cs="Arial"/>
          <w:noProof/>
          <w:lang w:eastAsia="en-GB"/>
        </w:rPr>
        <w:drawing>
          <wp:anchor distT="0" distB="0" distL="114300" distR="114300" simplePos="0" relativeHeight="252044800" behindDoc="1" locked="0" layoutInCell="1" allowOverlap="1" wp14:anchorId="390D69AF" wp14:editId="529C2ED2">
            <wp:simplePos x="0" y="0"/>
            <wp:positionH relativeFrom="column">
              <wp:posOffset>-5715</wp:posOffset>
            </wp:positionH>
            <wp:positionV relativeFrom="paragraph">
              <wp:posOffset>11430</wp:posOffset>
            </wp:positionV>
            <wp:extent cx="196850" cy="156845"/>
            <wp:effectExtent l="0" t="0" r="6350" b="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01" w:history="1">
        <w:r w:rsidRPr="00F103D5">
          <w:rPr>
            <w:rStyle w:val="Hyperlink"/>
            <w:rFonts w:cs="Arial"/>
          </w:rPr>
          <w:t>www.imperial.ac.uk/academic-english</w:t>
        </w:r>
      </w:hyperlink>
      <w:r w:rsidRPr="00F103D5">
        <w:rPr>
          <w:rFonts w:cs="Arial"/>
        </w:rPr>
        <w:t xml:space="preserve"> </w:t>
      </w:r>
    </w:p>
    <w:p w14:paraId="3EB344DC" w14:textId="77777777" w:rsidR="00FF3C4A" w:rsidRPr="00F103D5" w:rsidRDefault="00FF3C4A" w:rsidP="006A1A2A">
      <w:pPr>
        <w:spacing w:line="240" w:lineRule="auto"/>
        <w:rPr>
          <w:rFonts w:cs="Arial"/>
          <w:bCs/>
        </w:rPr>
      </w:pPr>
    </w:p>
    <w:p w14:paraId="7E6586CE" w14:textId="6FE31A06" w:rsidR="00FF3C4A" w:rsidRDefault="00FF3C4A" w:rsidP="006A1A2A">
      <w:pPr>
        <w:spacing w:after="0" w:line="240" w:lineRule="auto"/>
        <w:rPr>
          <w:rFonts w:cs="Arial"/>
          <w:b/>
          <w:bCs/>
          <w:sz w:val="24"/>
        </w:rPr>
      </w:pPr>
      <w:r w:rsidRPr="00F103D5">
        <w:rPr>
          <w:rFonts w:cs="Arial"/>
          <w:b/>
          <w:bCs/>
          <w:sz w:val="24"/>
        </w:rPr>
        <w:t>International Student Support team</w:t>
      </w:r>
    </w:p>
    <w:p w14:paraId="766A5C5A" w14:textId="77777777" w:rsidR="00E6174D" w:rsidRPr="00F103D5" w:rsidRDefault="00E6174D" w:rsidP="006A1A2A">
      <w:pPr>
        <w:spacing w:after="0" w:line="240" w:lineRule="auto"/>
        <w:rPr>
          <w:rFonts w:cs="Arial"/>
          <w:b/>
          <w:bCs/>
          <w:sz w:val="24"/>
        </w:rPr>
      </w:pPr>
    </w:p>
    <w:p w14:paraId="17F199B4" w14:textId="77777777" w:rsidR="00FF3C4A" w:rsidRPr="00F103D5" w:rsidRDefault="00FF3C4A" w:rsidP="006A1A2A">
      <w:pPr>
        <w:spacing w:after="0" w:line="240" w:lineRule="auto"/>
        <w:rPr>
          <w:rFonts w:cs="Arial"/>
          <w:lang w:val="en-US"/>
        </w:rPr>
      </w:pPr>
      <w:r w:rsidRPr="00F103D5">
        <w:rPr>
          <w:rFonts w:cs="Arial"/>
          <w:noProof/>
          <w:lang w:eastAsia="en-GB"/>
        </w:rPr>
        <w:drawing>
          <wp:anchor distT="0" distB="0" distL="114300" distR="114300" simplePos="0" relativeHeight="252060160" behindDoc="1" locked="0" layoutInCell="1" allowOverlap="1" wp14:anchorId="4CBD1CBC" wp14:editId="0E042819">
            <wp:simplePos x="0" y="0"/>
            <wp:positionH relativeFrom="column">
              <wp:posOffset>2540</wp:posOffset>
            </wp:positionH>
            <wp:positionV relativeFrom="paragraph">
              <wp:posOffset>22860</wp:posOffset>
            </wp:positionV>
            <wp:extent cx="165735" cy="165735"/>
            <wp:effectExtent l="0" t="0" r="12065" b="12065"/>
            <wp:wrapSquare wrapText="bothSides"/>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Pr="00F103D5">
        <w:rPr>
          <w:rFonts w:cs="Arial"/>
        </w:rPr>
        <w:t>020 7594 8040</w:t>
      </w:r>
    </w:p>
    <w:p w14:paraId="1A2E516D" w14:textId="496A4EAE" w:rsidR="00BB492A" w:rsidRDefault="00BB492A" w:rsidP="006A1A2A">
      <w:pPr>
        <w:rPr>
          <w:rFonts w:ascii="Calibri" w:eastAsia="Times New Roman" w:hAnsi="Calibri"/>
        </w:rPr>
      </w:pPr>
      <w:r w:rsidRPr="00F103D5">
        <w:rPr>
          <w:rFonts w:cs="Arial"/>
          <w:noProof/>
          <w:lang w:eastAsia="en-GB"/>
        </w:rPr>
        <w:drawing>
          <wp:anchor distT="0" distB="0" distL="114300" distR="114300" simplePos="0" relativeHeight="252045824" behindDoc="1" locked="0" layoutInCell="1" allowOverlap="1" wp14:anchorId="50830BB7" wp14:editId="5AB9E558">
            <wp:simplePos x="0" y="0"/>
            <wp:positionH relativeFrom="margin">
              <wp:align>left</wp:align>
            </wp:positionH>
            <wp:positionV relativeFrom="paragraph">
              <wp:posOffset>32385</wp:posOffset>
            </wp:positionV>
            <wp:extent cx="196850" cy="156845"/>
            <wp:effectExtent l="0" t="0" r="0" b="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02" w:history="1">
        <w:r w:rsidR="00EE0043" w:rsidRPr="005B397A">
          <w:rPr>
            <w:rStyle w:val="Hyperlink"/>
            <w:rFonts w:eastAsia="Times New Roman"/>
          </w:rPr>
          <w:t>www.imperial.ac.uk/students/international-students/</w:t>
        </w:r>
      </w:hyperlink>
    </w:p>
    <w:p w14:paraId="6C192C73" w14:textId="77777777" w:rsidR="00E6174D" w:rsidRDefault="00E6174D" w:rsidP="006A1A2A">
      <w:pPr>
        <w:spacing w:line="240" w:lineRule="auto"/>
        <w:rPr>
          <w:rFonts w:cs="Arial"/>
          <w:b/>
          <w:bCs/>
          <w:sz w:val="24"/>
        </w:rPr>
      </w:pPr>
    </w:p>
    <w:p w14:paraId="1BAA27B0" w14:textId="2905CA95" w:rsidR="00E6174D" w:rsidRPr="004273AC" w:rsidRDefault="00FF3C4A" w:rsidP="006A1A2A">
      <w:pPr>
        <w:spacing w:line="240" w:lineRule="auto"/>
        <w:rPr>
          <w:rFonts w:cs="Arial"/>
          <w:b/>
          <w:bCs/>
          <w:sz w:val="24"/>
        </w:rPr>
      </w:pPr>
      <w:r w:rsidRPr="00F103D5">
        <w:rPr>
          <w:rFonts w:cs="Arial"/>
          <w:b/>
          <w:bCs/>
          <w:sz w:val="24"/>
        </w:rPr>
        <w:t xml:space="preserve">Careers </w:t>
      </w:r>
    </w:p>
    <w:p w14:paraId="52B5A739" w14:textId="58359BE3" w:rsidR="00FF3C4A" w:rsidRPr="00F103D5" w:rsidRDefault="00FF3C4A" w:rsidP="006A1A2A">
      <w:pPr>
        <w:spacing w:line="240" w:lineRule="auto"/>
        <w:rPr>
          <w:rFonts w:cs="Arial"/>
        </w:rPr>
      </w:pPr>
      <w:r w:rsidRPr="00F103D5">
        <w:rPr>
          <w:rFonts w:cs="Arial"/>
        </w:rPr>
        <w:t>Careers Service</w:t>
      </w:r>
    </w:p>
    <w:p w14:paraId="1DDD0A74" w14:textId="77777777" w:rsidR="00FF3C4A" w:rsidRPr="00F103D5" w:rsidRDefault="00FF3C4A" w:rsidP="006A1A2A">
      <w:pPr>
        <w:spacing w:line="240" w:lineRule="auto"/>
        <w:rPr>
          <w:rFonts w:cs="Arial"/>
          <w:lang w:val="en-US"/>
        </w:rPr>
      </w:pPr>
      <w:r w:rsidRPr="00F103D5">
        <w:rPr>
          <w:rFonts w:cs="Arial"/>
          <w:noProof/>
          <w:color w:val="FF0000"/>
          <w:lang w:eastAsia="en-GB"/>
        </w:rPr>
        <w:drawing>
          <wp:anchor distT="0" distB="0" distL="114300" distR="114300" simplePos="0" relativeHeight="252057088" behindDoc="0" locked="0" layoutInCell="1" allowOverlap="1" wp14:anchorId="2054931E" wp14:editId="679C96D3">
            <wp:simplePos x="0" y="0"/>
            <wp:positionH relativeFrom="column">
              <wp:posOffset>1905</wp:posOffset>
            </wp:positionH>
            <wp:positionV relativeFrom="paragraph">
              <wp:posOffset>2251</wp:posOffset>
            </wp:positionV>
            <wp:extent cx="151765" cy="228600"/>
            <wp:effectExtent l="0" t="0" r="635" b="0"/>
            <wp:wrapSquare wrapText="bothSides"/>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51765" cy="228600"/>
                    </a:xfrm>
                    <a:prstGeom prst="rect">
                      <a:avLst/>
                    </a:prstGeom>
                  </pic:spPr>
                </pic:pic>
              </a:graphicData>
            </a:graphic>
            <wp14:sizeRelH relativeFrom="page">
              <wp14:pctWidth>0</wp14:pctWidth>
            </wp14:sizeRelH>
            <wp14:sizeRelV relativeFrom="page">
              <wp14:pctHeight>0</wp14:pctHeight>
            </wp14:sizeRelV>
          </wp:anchor>
        </w:drawing>
      </w:r>
      <w:r w:rsidRPr="00F103D5">
        <w:rPr>
          <w:rFonts w:cs="Arial"/>
          <w:lang w:val="en-US"/>
        </w:rPr>
        <w:t>Level 5, Sherfield Building, South Kensington Campus</w:t>
      </w:r>
    </w:p>
    <w:p w14:paraId="43E6C853" w14:textId="77777777" w:rsidR="00FF3C4A" w:rsidRPr="00F103D5" w:rsidRDefault="00FF3C4A" w:rsidP="006A1A2A">
      <w:pPr>
        <w:spacing w:line="240" w:lineRule="auto"/>
        <w:rPr>
          <w:rFonts w:cs="Arial"/>
          <w:lang w:val="en-US"/>
        </w:rPr>
      </w:pPr>
      <w:r w:rsidRPr="00F103D5">
        <w:rPr>
          <w:rFonts w:cs="Arial"/>
          <w:noProof/>
          <w:lang w:eastAsia="en-GB"/>
        </w:rPr>
        <w:drawing>
          <wp:anchor distT="0" distB="0" distL="114300" distR="114300" simplePos="0" relativeHeight="252058112" behindDoc="1" locked="0" layoutInCell="1" allowOverlap="1" wp14:anchorId="7D530DF1" wp14:editId="764AC8F7">
            <wp:simplePos x="0" y="0"/>
            <wp:positionH relativeFrom="column">
              <wp:posOffset>2540</wp:posOffset>
            </wp:positionH>
            <wp:positionV relativeFrom="paragraph">
              <wp:posOffset>22860</wp:posOffset>
            </wp:positionV>
            <wp:extent cx="165735" cy="165735"/>
            <wp:effectExtent l="0" t="0" r="12065" b="12065"/>
            <wp:wrapSquare wrapText="bothSides"/>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Pr="00F103D5">
        <w:rPr>
          <w:rFonts w:cs="Arial"/>
        </w:rPr>
        <w:t>020 7594 8024</w:t>
      </w:r>
    </w:p>
    <w:p w14:paraId="079FFD3C" w14:textId="77777777" w:rsidR="00FF3C4A" w:rsidRPr="00F103D5" w:rsidRDefault="00FF3C4A" w:rsidP="006A1A2A">
      <w:pPr>
        <w:spacing w:line="240" w:lineRule="auto"/>
        <w:rPr>
          <w:rFonts w:cs="Arial"/>
        </w:rPr>
      </w:pPr>
      <w:r w:rsidRPr="00F103D5">
        <w:rPr>
          <w:rFonts w:cs="Arial"/>
          <w:noProof/>
          <w:lang w:eastAsia="en-GB"/>
        </w:rPr>
        <w:drawing>
          <wp:anchor distT="0" distB="0" distL="114300" distR="114300" simplePos="0" relativeHeight="252059136" behindDoc="1" locked="0" layoutInCell="1" allowOverlap="1" wp14:anchorId="2E0C93A8" wp14:editId="33896B79">
            <wp:simplePos x="0" y="0"/>
            <wp:positionH relativeFrom="column">
              <wp:posOffset>11430</wp:posOffset>
            </wp:positionH>
            <wp:positionV relativeFrom="paragraph">
              <wp:posOffset>8255</wp:posOffset>
            </wp:positionV>
            <wp:extent cx="156845" cy="156845"/>
            <wp:effectExtent l="0" t="0" r="0" b="0"/>
            <wp:wrapSquare wrapText="bothSides"/>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hyperlink r:id="rId103" w:tgtFrame="_blank" w:tooltip="careers@imperial.ac.uk link opens in a new window" w:history="1">
        <w:r w:rsidRPr="00F103D5">
          <w:rPr>
            <w:rStyle w:val="Hyperlink"/>
            <w:rFonts w:cs="Arial"/>
          </w:rPr>
          <w:t>careers@imperial.ac.uk</w:t>
        </w:r>
      </w:hyperlink>
    </w:p>
    <w:p w14:paraId="1FC29B8C" w14:textId="77777777" w:rsidR="00FF3C4A" w:rsidRPr="00F103D5" w:rsidRDefault="00FF3C4A" w:rsidP="006A1A2A">
      <w:pPr>
        <w:spacing w:line="240" w:lineRule="auto"/>
        <w:rPr>
          <w:rFonts w:cs="Arial"/>
        </w:rPr>
      </w:pPr>
      <w:r w:rsidRPr="00F103D5">
        <w:rPr>
          <w:rFonts w:cs="Arial"/>
          <w:noProof/>
          <w:lang w:eastAsia="en-GB"/>
        </w:rPr>
        <w:drawing>
          <wp:anchor distT="0" distB="0" distL="114300" distR="114300" simplePos="0" relativeHeight="252046848" behindDoc="1" locked="0" layoutInCell="1" allowOverlap="1" wp14:anchorId="39ECD9D3" wp14:editId="4E6D3776">
            <wp:simplePos x="0" y="0"/>
            <wp:positionH relativeFrom="column">
              <wp:posOffset>-6350</wp:posOffset>
            </wp:positionH>
            <wp:positionV relativeFrom="paragraph">
              <wp:posOffset>33020</wp:posOffset>
            </wp:positionV>
            <wp:extent cx="196850" cy="156845"/>
            <wp:effectExtent l="0" t="0" r="6350" b="0"/>
            <wp:wrapSquare wrapText="bothSides"/>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04" w:history="1">
        <w:r w:rsidRPr="00F103D5">
          <w:rPr>
            <w:rStyle w:val="Hyperlink"/>
            <w:rFonts w:cs="Arial"/>
          </w:rPr>
          <w:t>www.imperial.ac.uk/careers</w:t>
        </w:r>
      </w:hyperlink>
    </w:p>
    <w:p w14:paraId="07D61EE8" w14:textId="77777777" w:rsidR="00FF3C4A" w:rsidRPr="00F103D5" w:rsidRDefault="00FF3C4A" w:rsidP="006A1A2A">
      <w:pPr>
        <w:spacing w:line="240" w:lineRule="auto"/>
        <w:rPr>
          <w:rFonts w:cs="Arial"/>
        </w:rPr>
      </w:pPr>
    </w:p>
    <w:p w14:paraId="53A41139" w14:textId="5E397C7C" w:rsidR="00E6174D" w:rsidRPr="004273AC" w:rsidRDefault="00FF3C4A" w:rsidP="006A1A2A">
      <w:pPr>
        <w:spacing w:line="240" w:lineRule="auto"/>
        <w:rPr>
          <w:rFonts w:cs="Arial"/>
          <w:b/>
          <w:bCs/>
          <w:sz w:val="24"/>
        </w:rPr>
      </w:pPr>
      <w:r w:rsidRPr="00F103D5">
        <w:rPr>
          <w:rFonts w:cs="Arial"/>
          <w:b/>
          <w:bCs/>
          <w:sz w:val="24"/>
        </w:rPr>
        <w:t>ICT and software</w:t>
      </w:r>
    </w:p>
    <w:p w14:paraId="2544426B" w14:textId="70F7206E" w:rsidR="00FF3C4A" w:rsidRPr="00F103D5" w:rsidRDefault="00FF3C4A" w:rsidP="006A1A2A">
      <w:pPr>
        <w:spacing w:line="240" w:lineRule="auto"/>
        <w:rPr>
          <w:rFonts w:cs="Arial"/>
        </w:rPr>
      </w:pPr>
      <w:r w:rsidRPr="00F103D5">
        <w:rPr>
          <w:rFonts w:cs="Arial"/>
        </w:rPr>
        <w:t xml:space="preserve">ICT </w:t>
      </w:r>
      <w:r w:rsidRPr="00F103D5">
        <w:rPr>
          <w:rFonts w:eastAsia="Calibri" w:cs="Arial"/>
        </w:rPr>
        <w:t>Service</w:t>
      </w:r>
      <w:r w:rsidRPr="00F103D5">
        <w:rPr>
          <w:rFonts w:cs="Arial"/>
        </w:rPr>
        <w:t xml:space="preserve"> </w:t>
      </w:r>
      <w:r w:rsidRPr="00F103D5">
        <w:rPr>
          <w:rFonts w:eastAsia="Calibri" w:cs="Arial"/>
        </w:rPr>
        <w:t>Desk</w:t>
      </w:r>
    </w:p>
    <w:p w14:paraId="46B4B91E" w14:textId="77777777" w:rsidR="00FF3C4A" w:rsidRPr="00F103D5" w:rsidRDefault="00FF3C4A" w:rsidP="006A1A2A">
      <w:pPr>
        <w:spacing w:line="240" w:lineRule="auto"/>
        <w:rPr>
          <w:rFonts w:cs="Arial"/>
          <w:lang w:val="en-US"/>
        </w:rPr>
      </w:pPr>
      <w:r w:rsidRPr="00F103D5">
        <w:rPr>
          <w:rFonts w:cs="Arial"/>
          <w:noProof/>
          <w:color w:val="FF0000"/>
          <w:lang w:eastAsia="en-GB"/>
        </w:rPr>
        <w:drawing>
          <wp:anchor distT="0" distB="0" distL="114300" distR="114300" simplePos="0" relativeHeight="252064256" behindDoc="0" locked="0" layoutInCell="1" allowOverlap="1" wp14:anchorId="4EF59277" wp14:editId="3E00CEF3">
            <wp:simplePos x="0" y="0"/>
            <wp:positionH relativeFrom="column">
              <wp:posOffset>1905</wp:posOffset>
            </wp:positionH>
            <wp:positionV relativeFrom="paragraph">
              <wp:posOffset>2251</wp:posOffset>
            </wp:positionV>
            <wp:extent cx="151765" cy="228600"/>
            <wp:effectExtent l="0" t="0" r="635" b="0"/>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51765" cy="228600"/>
                    </a:xfrm>
                    <a:prstGeom prst="rect">
                      <a:avLst/>
                    </a:prstGeom>
                  </pic:spPr>
                </pic:pic>
              </a:graphicData>
            </a:graphic>
            <wp14:sizeRelH relativeFrom="page">
              <wp14:pctWidth>0</wp14:pctWidth>
            </wp14:sizeRelH>
            <wp14:sizeRelV relativeFrom="page">
              <wp14:pctHeight>0</wp14:pctHeight>
            </wp14:sizeRelV>
          </wp:anchor>
        </w:drawing>
      </w:r>
      <w:r w:rsidRPr="00F103D5">
        <w:rPr>
          <w:rFonts w:cs="Arial"/>
          <w:lang w:val="en-US"/>
        </w:rPr>
        <w:t>Central Library, South Kensington Campus</w:t>
      </w:r>
    </w:p>
    <w:p w14:paraId="1E2EA139" w14:textId="77777777" w:rsidR="00FF3C4A" w:rsidRPr="00F103D5" w:rsidRDefault="00FF3C4A" w:rsidP="006A1A2A">
      <w:pPr>
        <w:spacing w:line="240" w:lineRule="auto"/>
        <w:rPr>
          <w:rFonts w:cs="Arial"/>
          <w:lang w:val="en-US"/>
        </w:rPr>
      </w:pPr>
      <w:r w:rsidRPr="00F103D5">
        <w:rPr>
          <w:rFonts w:cs="Arial"/>
          <w:noProof/>
          <w:lang w:eastAsia="en-GB"/>
        </w:rPr>
        <w:drawing>
          <wp:anchor distT="0" distB="0" distL="114300" distR="114300" simplePos="0" relativeHeight="252063232" behindDoc="1" locked="0" layoutInCell="1" allowOverlap="1" wp14:anchorId="40101373" wp14:editId="43C6EE15">
            <wp:simplePos x="0" y="0"/>
            <wp:positionH relativeFrom="column">
              <wp:posOffset>2540</wp:posOffset>
            </wp:positionH>
            <wp:positionV relativeFrom="paragraph">
              <wp:posOffset>22860</wp:posOffset>
            </wp:positionV>
            <wp:extent cx="165735" cy="165735"/>
            <wp:effectExtent l="0" t="0" r="12065" b="12065"/>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Pr="00F103D5">
        <w:rPr>
          <w:rFonts w:cs="Arial"/>
        </w:rPr>
        <w:t>020 7594 9000</w:t>
      </w:r>
    </w:p>
    <w:p w14:paraId="36AEF4EE" w14:textId="12D52306" w:rsidR="00E6174D" w:rsidRDefault="00FF3C4A" w:rsidP="006A1A2A">
      <w:pPr>
        <w:spacing w:line="240" w:lineRule="auto"/>
        <w:rPr>
          <w:rStyle w:val="Hyperlink"/>
          <w:rFonts w:cs="Arial"/>
        </w:rPr>
      </w:pPr>
      <w:r w:rsidRPr="00F103D5">
        <w:rPr>
          <w:rFonts w:cs="Arial"/>
          <w:noProof/>
          <w:lang w:eastAsia="en-GB"/>
        </w:rPr>
        <w:drawing>
          <wp:anchor distT="0" distB="0" distL="114300" distR="114300" simplePos="0" relativeHeight="252062208" behindDoc="1" locked="0" layoutInCell="1" allowOverlap="1" wp14:anchorId="41A86429" wp14:editId="74174C23">
            <wp:simplePos x="0" y="0"/>
            <wp:positionH relativeFrom="column">
              <wp:posOffset>0</wp:posOffset>
            </wp:positionH>
            <wp:positionV relativeFrom="paragraph">
              <wp:posOffset>14951</wp:posOffset>
            </wp:positionV>
            <wp:extent cx="196850" cy="156845"/>
            <wp:effectExtent l="0" t="0" r="6350" b="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05" w:history="1">
        <w:r w:rsidRPr="00F103D5">
          <w:rPr>
            <w:rStyle w:val="Hyperlink"/>
            <w:rFonts w:cs="Arial"/>
          </w:rPr>
          <w:t>www.imperial.ac.uk/ict/service-desk</w:t>
        </w:r>
      </w:hyperlink>
    </w:p>
    <w:p w14:paraId="15AD56BA" w14:textId="77777777" w:rsidR="004273AC" w:rsidRPr="004273AC" w:rsidRDefault="004273AC" w:rsidP="006A1A2A">
      <w:pPr>
        <w:spacing w:line="240" w:lineRule="auto"/>
        <w:rPr>
          <w:rFonts w:cs="Arial"/>
          <w:color w:val="0000FF" w:themeColor="hyperlink"/>
          <w:u w:val="single"/>
        </w:rPr>
      </w:pPr>
    </w:p>
    <w:p w14:paraId="578CEAD7" w14:textId="34658BBF" w:rsidR="00FF3C4A" w:rsidRPr="00F103D5" w:rsidRDefault="00FF3C4A" w:rsidP="006A1A2A">
      <w:pPr>
        <w:spacing w:line="240" w:lineRule="auto"/>
        <w:rPr>
          <w:rFonts w:cs="Arial"/>
          <w:bCs/>
        </w:rPr>
      </w:pPr>
      <w:r w:rsidRPr="00F103D5">
        <w:rPr>
          <w:rFonts w:cs="Arial"/>
          <w:bCs/>
        </w:rPr>
        <w:t>Software shop</w:t>
      </w:r>
    </w:p>
    <w:p w14:paraId="03989E52" w14:textId="21B047C9" w:rsidR="0051431A" w:rsidRPr="00D001C1" w:rsidRDefault="00FF3C4A" w:rsidP="006A1A2A">
      <w:pPr>
        <w:spacing w:line="240" w:lineRule="auto"/>
        <w:rPr>
          <w:color w:val="0000FF" w:themeColor="hyperlink"/>
          <w:u w:val="single"/>
        </w:rPr>
      </w:pPr>
      <w:r w:rsidRPr="00FE1125">
        <w:rPr>
          <w:rFonts w:cs="Arial"/>
          <w:noProof/>
          <w:lang w:eastAsia="en-GB"/>
        </w:rPr>
        <w:drawing>
          <wp:anchor distT="0" distB="0" distL="114300" distR="114300" simplePos="0" relativeHeight="252065280" behindDoc="1" locked="0" layoutInCell="1" allowOverlap="1" wp14:anchorId="3CD0D35A" wp14:editId="3248E842">
            <wp:simplePos x="0" y="0"/>
            <wp:positionH relativeFrom="column">
              <wp:posOffset>0</wp:posOffset>
            </wp:positionH>
            <wp:positionV relativeFrom="paragraph">
              <wp:posOffset>14951</wp:posOffset>
            </wp:positionV>
            <wp:extent cx="196850" cy="156845"/>
            <wp:effectExtent l="0" t="0" r="6350" b="0"/>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06" w:history="1">
        <w:r w:rsidR="00FE1125" w:rsidRPr="004D216B">
          <w:rPr>
            <w:rStyle w:val="Hyperlink"/>
          </w:rPr>
          <w:t>www.imperial.ac.uk/admin-services/ict/self-service/computers-printing/devices-and-software/</w:t>
        </w:r>
      </w:hyperlink>
    </w:p>
    <w:p w14:paraId="657C0501" w14:textId="77777777" w:rsidR="00D001C1" w:rsidRDefault="00D001C1" w:rsidP="006A1A2A">
      <w:pPr>
        <w:spacing w:after="200" w:line="276" w:lineRule="auto"/>
        <w:rPr>
          <w:rFonts w:eastAsiaTheme="majorEastAsia" w:cs="Arial"/>
          <w:b/>
          <w:bCs/>
          <w:color w:val="FFFFFF" w:themeColor="background1"/>
          <w:sz w:val="28"/>
          <w:szCs w:val="28"/>
        </w:rPr>
      </w:pPr>
      <w:bookmarkStart w:id="212" w:name="_Toc483564133"/>
      <w:bookmarkStart w:id="213" w:name="_Hlk47014317"/>
      <w:bookmarkStart w:id="214" w:name="_Hlk47014432"/>
      <w:bookmarkEnd w:id="192"/>
      <w:r>
        <w:rPr>
          <w:rFonts w:cs="Arial"/>
          <w:color w:val="FFFFFF" w:themeColor="background1"/>
        </w:rPr>
        <w:br w:type="page"/>
      </w:r>
    </w:p>
    <w:p w14:paraId="0B8CACD1" w14:textId="32B5BC67" w:rsidR="0051431A" w:rsidRPr="00F103D5" w:rsidRDefault="0035451A" w:rsidP="006A1A2A">
      <w:pPr>
        <w:pStyle w:val="Heading1"/>
        <w:shd w:val="clear" w:color="auto" w:fill="00B0F0"/>
        <w:spacing w:before="0"/>
        <w:ind w:left="360"/>
        <w:rPr>
          <w:rFonts w:ascii="Arial" w:hAnsi="Arial" w:cs="Arial"/>
          <w:color w:val="FFFFFF" w:themeColor="background1"/>
        </w:rPr>
      </w:pPr>
      <w:bookmarkStart w:id="215" w:name="_Toc144894573"/>
      <w:bookmarkStart w:id="216" w:name="_Hlk104540847"/>
      <w:r>
        <w:rPr>
          <w:rFonts w:ascii="Arial" w:hAnsi="Arial" w:cs="Arial"/>
          <w:color w:val="FFFFFF" w:themeColor="background1"/>
        </w:rPr>
        <w:lastRenderedPageBreak/>
        <w:t xml:space="preserve">12. </w:t>
      </w:r>
      <w:r w:rsidR="0051431A" w:rsidRPr="290DB76B">
        <w:rPr>
          <w:rFonts w:ascii="Arial" w:hAnsi="Arial" w:cs="Arial"/>
          <w:color w:val="FFFFFF" w:themeColor="background1"/>
        </w:rPr>
        <w:t xml:space="preserve">Student </w:t>
      </w:r>
      <w:bookmarkEnd w:id="212"/>
      <w:r w:rsidR="005C1FE7" w:rsidRPr="290DB76B">
        <w:rPr>
          <w:rFonts w:ascii="Arial" w:hAnsi="Arial" w:cs="Arial"/>
          <w:color w:val="FFFFFF" w:themeColor="background1"/>
        </w:rPr>
        <w:t>Administration</w:t>
      </w:r>
      <w:bookmarkEnd w:id="215"/>
    </w:p>
    <w:bookmarkEnd w:id="213"/>
    <w:p w14:paraId="2ECE75F0" w14:textId="77777777" w:rsidR="0051431A" w:rsidRPr="00F103D5" w:rsidRDefault="0051431A" w:rsidP="006A1A2A">
      <w:pPr>
        <w:spacing w:after="0" w:line="240" w:lineRule="auto"/>
        <w:rPr>
          <w:rFonts w:cs="Arial"/>
          <w:sz w:val="20"/>
        </w:rPr>
      </w:pPr>
    </w:p>
    <w:p w14:paraId="2E276EA1" w14:textId="0CD25BEB" w:rsidR="00FF3C4A" w:rsidRPr="00F103D5" w:rsidRDefault="00FF3C4A" w:rsidP="00A634AA">
      <w:pPr>
        <w:pStyle w:val="ListParagraph"/>
        <w:spacing w:after="0"/>
        <w:ind w:left="0"/>
        <w:rPr>
          <w:rFonts w:cs="Arial"/>
        </w:rPr>
      </w:pPr>
      <w:bookmarkStart w:id="217" w:name="_Toc483564134"/>
      <w:r w:rsidRPr="290DB76B">
        <w:rPr>
          <w:rFonts w:cs="Arial"/>
        </w:rPr>
        <w:t xml:space="preserve">The Student </w:t>
      </w:r>
      <w:r w:rsidR="005C1FE7" w:rsidRPr="290DB76B">
        <w:rPr>
          <w:rFonts w:cs="Arial"/>
        </w:rPr>
        <w:t>Administration</w:t>
      </w:r>
      <w:r w:rsidRPr="290DB76B">
        <w:rPr>
          <w:rFonts w:cs="Arial"/>
        </w:rPr>
        <w:t xml:space="preserve"> Team are responsible for the administration and maintenance of the student records for all students studying at the College. This includes enrolments, programme transfers, interruption of studies, withdrawals and processing of examination entry for research degree students. The team also use this information to fulfil reporting duties to the Student Loans Company</w:t>
      </w:r>
      <w:r w:rsidR="5F8BAF52" w:rsidRPr="290DB76B">
        <w:rPr>
          <w:rFonts w:cs="Arial"/>
        </w:rPr>
        <w:t xml:space="preserve"> and</w:t>
      </w:r>
      <w:r w:rsidRPr="290DB76B">
        <w:rPr>
          <w:rFonts w:cs="Arial"/>
        </w:rPr>
        <w:t xml:space="preserve"> Transport for London , as well as other external bodies.</w:t>
      </w:r>
    </w:p>
    <w:p w14:paraId="025DE89F" w14:textId="77777777" w:rsidR="00FF3C4A" w:rsidRPr="00F103D5" w:rsidRDefault="00FF3C4A" w:rsidP="00A634AA">
      <w:pPr>
        <w:spacing w:after="0"/>
        <w:rPr>
          <w:rFonts w:cs="Arial"/>
        </w:rPr>
      </w:pPr>
    </w:p>
    <w:p w14:paraId="39CBF293" w14:textId="04268B33" w:rsidR="00FF3C4A" w:rsidRPr="00F103D5" w:rsidRDefault="00FF3C4A" w:rsidP="00A634AA">
      <w:pPr>
        <w:pStyle w:val="ListParagraph"/>
        <w:spacing w:after="0"/>
        <w:ind w:left="0"/>
        <w:rPr>
          <w:rFonts w:cs="Arial"/>
        </w:rPr>
      </w:pPr>
      <w:r w:rsidRPr="290DB76B">
        <w:rPr>
          <w:rFonts w:cs="Arial"/>
        </w:rPr>
        <w:t>The Team is responsible for the processing of student results and awards on the student record system as well as the production and distribution of academic transcripts and certificates of award.</w:t>
      </w:r>
    </w:p>
    <w:p w14:paraId="55B6D62E" w14:textId="77777777" w:rsidR="00FF3C4A" w:rsidRPr="00F103D5" w:rsidRDefault="00FF3C4A" w:rsidP="00A634AA">
      <w:pPr>
        <w:spacing w:after="0"/>
        <w:rPr>
          <w:rFonts w:cs="Arial"/>
        </w:rPr>
      </w:pPr>
    </w:p>
    <w:p w14:paraId="6FEA67C7" w14:textId="2DDD0F37" w:rsidR="30CE5F55" w:rsidRPr="00A634AA" w:rsidRDefault="30CE5F55" w:rsidP="00A634AA">
      <w:pPr>
        <w:pStyle w:val="ListParagraph"/>
        <w:spacing w:after="0"/>
        <w:ind w:left="0"/>
        <w:rPr>
          <w:rFonts w:eastAsia="Arial" w:cs="Arial"/>
        </w:rPr>
      </w:pPr>
      <w:r w:rsidRPr="00A634AA">
        <w:rPr>
          <w:rFonts w:eastAsia="Arial" w:cs="Arial"/>
        </w:rPr>
        <w:t xml:space="preserve">The 'My Documents' online portal allows you to access your documents, including proof of enrolment and award documentation. You can then digitally share these documents with third parties such as an employer or university. </w:t>
      </w:r>
    </w:p>
    <w:p w14:paraId="49A8BBF6" w14:textId="77777777" w:rsidR="00F17FD1" w:rsidRPr="00A634AA" w:rsidRDefault="00F17FD1" w:rsidP="00A634AA">
      <w:pPr>
        <w:pStyle w:val="ListParagraph"/>
        <w:spacing w:after="0"/>
        <w:ind w:left="0"/>
        <w:rPr>
          <w:rFonts w:eastAsia="Arial" w:cs="Arial"/>
          <w:lang w:val="en-US"/>
        </w:rPr>
      </w:pPr>
    </w:p>
    <w:p w14:paraId="2B949EBB" w14:textId="02F282DE" w:rsidR="30CE5F55" w:rsidRPr="006A1A2A" w:rsidRDefault="30CE5F55" w:rsidP="006A1A2A">
      <w:pPr>
        <w:rPr>
          <w:rFonts w:eastAsia="Calibri"/>
          <w:lang w:val="en-US"/>
        </w:rPr>
      </w:pPr>
      <w:r w:rsidRPr="00A634AA">
        <w:rPr>
          <w:rFonts w:eastAsia="Arial" w:cs="Arial"/>
        </w:rPr>
        <w:t xml:space="preserve">Each document has a unique QR code with the official University watermark, making it easier for employers and others to verify your credentials. This online document sharing is a legitimate service, introduced and authorised by Imperial College London. </w:t>
      </w:r>
    </w:p>
    <w:p w14:paraId="6EE39FF2" w14:textId="61FCA527" w:rsidR="30CE5F55" w:rsidRPr="00A634AA" w:rsidRDefault="30CE5F55" w:rsidP="006A1A2A">
      <w:pPr>
        <w:rPr>
          <w:rFonts w:eastAsia="Calibri"/>
          <w:color w:val="D13438"/>
        </w:rPr>
      </w:pPr>
      <w:r w:rsidRPr="00A634AA">
        <w:rPr>
          <w:rFonts w:eastAsia="Arial" w:cs="Arial"/>
        </w:rPr>
        <w:t xml:space="preserve">We would like to encourage you to use this online service in place of paper-based documentation. You can access the ‘My Documents’ portal here: </w:t>
      </w:r>
      <w:hyperlink r:id="rId107" w:history="1">
        <w:r w:rsidRPr="00046928">
          <w:rPr>
            <w:rStyle w:val="Hyperlink"/>
            <w:rFonts w:eastAsia="Arial" w:cs="Arial"/>
          </w:rPr>
          <w:t>https://student-edocuments.imperial.ac.uk/Account/LoginViaAzure</w:t>
        </w:r>
      </w:hyperlink>
    </w:p>
    <w:p w14:paraId="264EAB8C" w14:textId="77777777" w:rsidR="00FF3C4A" w:rsidRPr="00F103D5" w:rsidRDefault="00FF3C4A" w:rsidP="006A1A2A">
      <w:pPr>
        <w:pStyle w:val="ListParagraph"/>
        <w:ind w:left="0"/>
        <w:rPr>
          <w:rFonts w:cs="Arial"/>
          <w:b/>
          <w:u w:val="single"/>
        </w:rPr>
      </w:pPr>
    </w:p>
    <w:p w14:paraId="3317F353" w14:textId="7469154E" w:rsidR="00FF3C4A" w:rsidRPr="00F103D5" w:rsidRDefault="00FF3C4A" w:rsidP="006A1A2A">
      <w:pPr>
        <w:pStyle w:val="ListParagraph"/>
        <w:ind w:left="0"/>
        <w:rPr>
          <w:rFonts w:cs="Arial"/>
        </w:rPr>
      </w:pPr>
      <w:r w:rsidRPr="290DB76B">
        <w:rPr>
          <w:rFonts w:cs="Arial"/>
          <w:b/>
          <w:bCs/>
        </w:rPr>
        <w:t xml:space="preserve">Student </w:t>
      </w:r>
      <w:r w:rsidR="005C1FE7" w:rsidRPr="290DB76B">
        <w:rPr>
          <w:rFonts w:cs="Arial"/>
          <w:b/>
          <w:bCs/>
        </w:rPr>
        <w:t>R</w:t>
      </w:r>
      <w:r w:rsidRPr="290DB76B">
        <w:rPr>
          <w:rFonts w:cs="Arial"/>
          <w:b/>
          <w:bCs/>
        </w:rPr>
        <w:t xml:space="preserve">ecords </w:t>
      </w:r>
    </w:p>
    <w:p w14:paraId="38DE8C59" w14:textId="393ECE9F" w:rsidR="00FF3C4A" w:rsidRPr="00F103D5" w:rsidRDefault="004D7F7A" w:rsidP="006A1A2A">
      <w:pPr>
        <w:pStyle w:val="ListParagraph"/>
        <w:spacing w:after="120" w:line="240" w:lineRule="auto"/>
        <w:ind w:left="0"/>
        <w:rPr>
          <w:rFonts w:cs="Arial"/>
        </w:rPr>
      </w:pPr>
      <w:r w:rsidRPr="00F103D5">
        <w:rPr>
          <w:rFonts w:cs="Arial"/>
          <w:noProof/>
          <w:lang w:eastAsia="en-GB"/>
        </w:rPr>
        <w:drawing>
          <wp:anchor distT="0" distB="0" distL="114300" distR="114300" simplePos="0" relativeHeight="252067328" behindDoc="1" locked="0" layoutInCell="1" allowOverlap="1" wp14:anchorId="206DDCD9" wp14:editId="739612F7">
            <wp:simplePos x="0" y="0"/>
            <wp:positionH relativeFrom="margin">
              <wp:posOffset>34991</wp:posOffset>
            </wp:positionH>
            <wp:positionV relativeFrom="paragraph">
              <wp:posOffset>13682</wp:posOffset>
            </wp:positionV>
            <wp:extent cx="165735" cy="165735"/>
            <wp:effectExtent l="0" t="0" r="5715" b="5715"/>
            <wp:wrapSquare wrapText="bothSides"/>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00FF3C4A" w:rsidRPr="00F103D5">
        <w:rPr>
          <w:rFonts w:cs="Arial"/>
        </w:rPr>
        <w:t>+44 (0)20 7594 7268</w:t>
      </w:r>
    </w:p>
    <w:p w14:paraId="3C144515" w14:textId="603ED349" w:rsidR="00FF3C4A" w:rsidRPr="00F103D5" w:rsidRDefault="00FF3C4A" w:rsidP="006A1A2A">
      <w:pPr>
        <w:pStyle w:val="ListParagraph"/>
        <w:spacing w:after="120" w:line="240" w:lineRule="auto"/>
        <w:ind w:left="0"/>
        <w:rPr>
          <w:rFonts w:cs="Arial"/>
          <w:color w:val="1F497D"/>
        </w:rPr>
      </w:pPr>
      <w:r w:rsidRPr="00F103D5">
        <w:rPr>
          <w:rFonts w:cs="Arial"/>
          <w:noProof/>
          <w:lang w:eastAsia="en-GB"/>
        </w:rPr>
        <w:drawing>
          <wp:anchor distT="0" distB="0" distL="114300" distR="114300" simplePos="0" relativeHeight="252069376" behindDoc="1" locked="0" layoutInCell="1" allowOverlap="1" wp14:anchorId="6946DC8E" wp14:editId="46639E34">
            <wp:simplePos x="0" y="0"/>
            <wp:positionH relativeFrom="column">
              <wp:posOffset>66263</wp:posOffset>
            </wp:positionH>
            <wp:positionV relativeFrom="paragraph">
              <wp:posOffset>33812</wp:posOffset>
            </wp:positionV>
            <wp:extent cx="156845" cy="156845"/>
            <wp:effectExtent l="0" t="0" r="1905" b="1905"/>
            <wp:wrapSquare wrapText="bothSides"/>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r w:rsidR="008F5EAF" w:rsidRPr="00F103D5">
        <w:rPr>
          <w:rFonts w:cs="Arial"/>
          <w:color w:val="1F497D"/>
        </w:rPr>
        <w:t xml:space="preserve"> </w:t>
      </w:r>
      <w:hyperlink r:id="rId108" w:history="1">
        <w:r w:rsidR="008F5EAF" w:rsidRPr="00F103D5">
          <w:rPr>
            <w:rStyle w:val="Hyperlink"/>
            <w:rFonts w:cs="Arial"/>
          </w:rPr>
          <w:t>student.records@imperial.ac.uk</w:t>
        </w:r>
      </w:hyperlink>
    </w:p>
    <w:p w14:paraId="653C7999" w14:textId="77777777" w:rsidR="008F5EAF" w:rsidRPr="00F103D5" w:rsidRDefault="008F5EAF" w:rsidP="006A1A2A">
      <w:pPr>
        <w:pStyle w:val="ListParagraph"/>
        <w:spacing w:after="120" w:line="240" w:lineRule="auto"/>
        <w:ind w:left="0"/>
        <w:rPr>
          <w:rFonts w:cs="Arial"/>
        </w:rPr>
      </w:pPr>
    </w:p>
    <w:p w14:paraId="70AB13FD" w14:textId="6B5733C5" w:rsidR="00FF3C4A" w:rsidRPr="00F103D5" w:rsidRDefault="00FF3C4A" w:rsidP="006A1A2A">
      <w:pPr>
        <w:pStyle w:val="ListParagraph"/>
        <w:ind w:left="0"/>
        <w:rPr>
          <w:rFonts w:cs="Arial"/>
          <w:b/>
        </w:rPr>
      </w:pPr>
      <w:r w:rsidRPr="290DB76B">
        <w:rPr>
          <w:rFonts w:cs="Arial"/>
          <w:b/>
          <w:bCs/>
        </w:rPr>
        <w:t>Degree certificates</w:t>
      </w:r>
    </w:p>
    <w:p w14:paraId="6E2AB72F" w14:textId="4BE81485" w:rsidR="00FF3C4A" w:rsidRPr="00F103D5" w:rsidRDefault="004D7F7A" w:rsidP="006A1A2A">
      <w:pPr>
        <w:pStyle w:val="ListParagraph"/>
        <w:spacing w:after="120" w:line="240" w:lineRule="auto"/>
        <w:ind w:left="0"/>
        <w:rPr>
          <w:rFonts w:cs="Arial"/>
        </w:rPr>
      </w:pPr>
      <w:r w:rsidRPr="00F103D5">
        <w:rPr>
          <w:rFonts w:cs="Arial"/>
          <w:noProof/>
          <w:lang w:eastAsia="en-GB"/>
        </w:rPr>
        <w:drawing>
          <wp:anchor distT="0" distB="0" distL="114300" distR="114300" simplePos="0" relativeHeight="252068352" behindDoc="1" locked="0" layoutInCell="1" allowOverlap="1" wp14:anchorId="27B3BB07" wp14:editId="3DF40547">
            <wp:simplePos x="0" y="0"/>
            <wp:positionH relativeFrom="margin">
              <wp:posOffset>48326</wp:posOffset>
            </wp:positionH>
            <wp:positionV relativeFrom="paragraph">
              <wp:posOffset>19050</wp:posOffset>
            </wp:positionV>
            <wp:extent cx="165735" cy="165735"/>
            <wp:effectExtent l="0" t="0" r="5715" b="5715"/>
            <wp:wrapSquare wrapText="bothSides"/>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00FF3C4A" w:rsidRPr="00F103D5">
        <w:rPr>
          <w:rFonts w:cs="Arial"/>
        </w:rPr>
        <w:t xml:space="preserve">+44 (0)20 7594 </w:t>
      </w:r>
      <w:r w:rsidR="005C1FE7">
        <w:rPr>
          <w:rFonts w:cs="Arial"/>
        </w:rPr>
        <w:t>7267</w:t>
      </w:r>
    </w:p>
    <w:p w14:paraId="77C28407" w14:textId="77777777" w:rsidR="00FF3C4A" w:rsidRPr="00F103D5" w:rsidRDefault="00FF3C4A" w:rsidP="006A1A2A">
      <w:pPr>
        <w:pStyle w:val="ListParagraph"/>
        <w:spacing w:after="120" w:line="240" w:lineRule="auto"/>
        <w:ind w:left="0"/>
        <w:rPr>
          <w:rFonts w:cs="Arial"/>
        </w:rPr>
      </w:pPr>
      <w:r w:rsidRPr="00F103D5">
        <w:rPr>
          <w:rFonts w:cs="Arial"/>
          <w:noProof/>
          <w:lang w:eastAsia="en-GB"/>
        </w:rPr>
        <w:drawing>
          <wp:anchor distT="0" distB="0" distL="114300" distR="114300" simplePos="0" relativeHeight="252070400" behindDoc="1" locked="0" layoutInCell="1" allowOverlap="1" wp14:anchorId="5C03E120" wp14:editId="75BFD81B">
            <wp:simplePos x="0" y="0"/>
            <wp:positionH relativeFrom="margin">
              <wp:posOffset>54610</wp:posOffset>
            </wp:positionH>
            <wp:positionV relativeFrom="paragraph">
              <wp:posOffset>45085</wp:posOffset>
            </wp:positionV>
            <wp:extent cx="156845" cy="156845"/>
            <wp:effectExtent l="0" t="0" r="0" b="0"/>
            <wp:wrapSquare wrapText="bothSides"/>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hyperlink r:id="rId109" w:history="1">
        <w:r w:rsidRPr="00F103D5">
          <w:rPr>
            <w:rStyle w:val="Hyperlink"/>
            <w:rFonts w:cs="Arial"/>
          </w:rPr>
          <w:t>certificates@imperial.ac.uk</w:t>
        </w:r>
      </w:hyperlink>
    </w:p>
    <w:bookmarkEnd w:id="216"/>
    <w:p w14:paraId="7C4FE76B" w14:textId="77777777" w:rsidR="00FF3C4A" w:rsidRPr="00F103D5" w:rsidRDefault="00FF3C4A" w:rsidP="006A1A2A">
      <w:pPr>
        <w:pStyle w:val="ListParagraph"/>
        <w:numPr>
          <w:ilvl w:val="0"/>
          <w:numId w:val="24"/>
        </w:numPr>
        <w:ind w:left="0"/>
        <w:rPr>
          <w:rFonts w:cs="Arial"/>
        </w:rPr>
      </w:pPr>
      <w:r w:rsidRPr="5A805DBB">
        <w:rPr>
          <w:rFonts w:cs="Arial"/>
        </w:rPr>
        <w:br w:type="page"/>
      </w:r>
    </w:p>
    <w:p w14:paraId="5BAD338D" w14:textId="77777777" w:rsidR="0051431A" w:rsidRPr="00F103D5" w:rsidRDefault="0051431A" w:rsidP="006A1A2A">
      <w:pPr>
        <w:pStyle w:val="Heading1"/>
        <w:numPr>
          <w:ilvl w:val="0"/>
          <w:numId w:val="30"/>
        </w:numPr>
        <w:shd w:val="clear" w:color="auto" w:fill="00B0F0"/>
        <w:spacing w:before="0"/>
        <w:ind w:hanging="720"/>
        <w:rPr>
          <w:rFonts w:ascii="Arial" w:hAnsi="Arial" w:cs="Arial"/>
          <w:color w:val="FFFFFF" w:themeColor="background1"/>
        </w:rPr>
      </w:pPr>
      <w:bookmarkStart w:id="218" w:name="_Toc144894574"/>
      <w:bookmarkEnd w:id="214"/>
      <w:r w:rsidRPr="00F103D5">
        <w:rPr>
          <w:rFonts w:ascii="Arial" w:hAnsi="Arial" w:cs="Arial"/>
          <w:color w:val="FFFFFF" w:themeColor="background1"/>
        </w:rPr>
        <w:lastRenderedPageBreak/>
        <w:t>Work-life Balance</w:t>
      </w:r>
      <w:bookmarkEnd w:id="217"/>
      <w:bookmarkEnd w:id="218"/>
    </w:p>
    <w:p w14:paraId="1E9F813D" w14:textId="77777777" w:rsidR="0051431A" w:rsidRPr="00F103D5" w:rsidRDefault="0051431A" w:rsidP="006A1A2A">
      <w:pPr>
        <w:rPr>
          <w:rFonts w:cs="Arial"/>
          <w:sz w:val="20"/>
        </w:rPr>
      </w:pPr>
    </w:p>
    <w:p w14:paraId="26239F11" w14:textId="1CC854F7" w:rsidR="004D7F7A" w:rsidRPr="00F103D5" w:rsidRDefault="004D7F7A" w:rsidP="00A634AA">
      <w:pPr>
        <w:rPr>
          <w:rFonts w:cs="Arial"/>
        </w:rPr>
      </w:pPr>
      <w:bookmarkStart w:id="219" w:name="_Toc483564136"/>
      <w:r w:rsidRPr="00F103D5">
        <w:rPr>
          <w:rFonts w:cs="Arial"/>
        </w:rPr>
        <w:t>The pace and intensity of study at Imperial can be demanding so it’</w:t>
      </w:r>
      <w:r w:rsidRPr="00F103D5">
        <w:rPr>
          <w:rFonts w:eastAsia="Calibri" w:cs="Arial"/>
        </w:rPr>
        <w:t>s</w:t>
      </w:r>
      <w:r w:rsidRPr="00F103D5">
        <w:rPr>
          <w:rFonts w:cs="Arial"/>
        </w:rPr>
        <w:t xml:space="preserve"> </w:t>
      </w:r>
      <w:r w:rsidRPr="00F103D5">
        <w:rPr>
          <w:rFonts w:eastAsia="Calibri" w:cs="Arial"/>
        </w:rPr>
        <w:t>important</w:t>
      </w:r>
      <w:r w:rsidRPr="00F103D5">
        <w:rPr>
          <w:rFonts w:cs="Arial"/>
        </w:rPr>
        <w:t xml:space="preserve"> </w:t>
      </w:r>
      <w:r w:rsidRPr="00F103D5">
        <w:rPr>
          <w:rFonts w:eastAsia="Calibri" w:cs="Arial"/>
        </w:rPr>
        <w:t>to</w:t>
      </w:r>
      <w:r w:rsidRPr="00F103D5">
        <w:rPr>
          <w:rFonts w:cs="Arial"/>
        </w:rPr>
        <w:t xml:space="preserve"> </w:t>
      </w:r>
      <w:r w:rsidRPr="00F103D5">
        <w:rPr>
          <w:rFonts w:eastAsia="Calibri" w:cs="Arial"/>
        </w:rPr>
        <w:t>find</w:t>
      </w:r>
      <w:r w:rsidRPr="00F103D5">
        <w:rPr>
          <w:rFonts w:cs="Arial"/>
        </w:rPr>
        <w:t xml:space="preserve"> </w:t>
      </w:r>
      <w:r w:rsidRPr="00F103D5">
        <w:rPr>
          <w:rFonts w:eastAsia="Calibri" w:cs="Arial"/>
        </w:rPr>
        <w:t>time</w:t>
      </w:r>
      <w:r w:rsidRPr="00F103D5">
        <w:rPr>
          <w:rFonts w:cs="Arial"/>
        </w:rPr>
        <w:t xml:space="preserve"> </w:t>
      </w:r>
      <w:r w:rsidRPr="00F103D5">
        <w:rPr>
          <w:rFonts w:eastAsia="Calibri" w:cs="Arial"/>
        </w:rPr>
        <w:t>for</w:t>
      </w:r>
      <w:r w:rsidRPr="00F103D5">
        <w:rPr>
          <w:rFonts w:cs="Arial"/>
        </w:rPr>
        <w:t xml:space="preserve"> </w:t>
      </w:r>
      <w:r w:rsidRPr="00F103D5">
        <w:rPr>
          <w:rFonts w:eastAsia="Calibri" w:cs="Arial"/>
        </w:rPr>
        <w:t>outside</w:t>
      </w:r>
      <w:r w:rsidRPr="00F103D5">
        <w:rPr>
          <w:rFonts w:cs="Arial"/>
        </w:rPr>
        <w:t xml:space="preserve"> </w:t>
      </w:r>
      <w:r w:rsidRPr="00F103D5">
        <w:rPr>
          <w:rFonts w:eastAsia="Calibri" w:cs="Arial"/>
        </w:rPr>
        <w:t>i</w:t>
      </w:r>
      <w:r w:rsidRPr="00F103D5">
        <w:rPr>
          <w:rFonts w:cs="Arial"/>
        </w:rPr>
        <w:t>nterests.</w:t>
      </w:r>
    </w:p>
    <w:p w14:paraId="338BE79C" w14:textId="77777777" w:rsidR="004D7F7A" w:rsidRPr="00F103D5" w:rsidRDefault="004D7F7A" w:rsidP="00A634AA">
      <w:pPr>
        <w:spacing w:after="0"/>
        <w:rPr>
          <w:rStyle w:val="Hyperlink"/>
          <w:rFonts w:cs="Arial"/>
        </w:rPr>
      </w:pPr>
    </w:p>
    <w:p w14:paraId="35063DD9" w14:textId="0E6E1879" w:rsidR="0051431A" w:rsidRPr="000A61D5" w:rsidRDefault="0089403A" w:rsidP="00A634AA">
      <w:pPr>
        <w:pStyle w:val="Heading2"/>
        <w:spacing w:before="0"/>
        <w:rPr>
          <w:rFonts w:ascii="Arial" w:hAnsi="Arial" w:cs="Arial"/>
          <w:color w:val="00B0F0"/>
          <w:sz w:val="28"/>
          <w:szCs w:val="28"/>
        </w:rPr>
      </w:pPr>
      <w:bookmarkStart w:id="220" w:name="_Toc144894575"/>
      <w:bookmarkStart w:id="221" w:name="_Hlk104540908"/>
      <w:r>
        <w:rPr>
          <w:rFonts w:ascii="Arial" w:hAnsi="Arial" w:cs="Arial"/>
          <w:color w:val="00B0F0"/>
          <w:sz w:val="28"/>
          <w:szCs w:val="28"/>
        </w:rPr>
        <w:t>Imperial College</w:t>
      </w:r>
      <w:r w:rsidR="0051431A" w:rsidRPr="000A61D5">
        <w:rPr>
          <w:rFonts w:ascii="Arial" w:hAnsi="Arial" w:cs="Arial"/>
          <w:color w:val="00B0F0"/>
          <w:sz w:val="28"/>
          <w:szCs w:val="28"/>
        </w:rPr>
        <w:t xml:space="preserve"> Union</w:t>
      </w:r>
      <w:bookmarkEnd w:id="219"/>
      <w:bookmarkEnd w:id="220"/>
    </w:p>
    <w:p w14:paraId="16F68BB4" w14:textId="77777777" w:rsidR="0089403A" w:rsidRPr="00121C4C" w:rsidRDefault="0089403A" w:rsidP="006A1A2A">
      <w:pPr>
        <w:rPr>
          <w:rFonts w:cs="Arial"/>
        </w:rPr>
      </w:pPr>
      <w:r w:rsidRPr="00121C4C">
        <w:rPr>
          <w:rFonts w:cs="Arial"/>
        </w:rPr>
        <w:t>The Union’s range of 3</w:t>
      </w:r>
      <w:r>
        <w:rPr>
          <w:rFonts w:cs="Arial"/>
        </w:rPr>
        <w:t>6</w:t>
      </w:r>
      <w:r w:rsidRPr="00121C4C">
        <w:rPr>
          <w:rFonts w:cs="Arial"/>
        </w:rPr>
        <w:t>0+ student-led clubs, societies and projects is one of the largest of any UK university, opening up lots of ways for you to enjoy your downtime.</w:t>
      </w:r>
    </w:p>
    <w:p w14:paraId="66CDF4D3" w14:textId="1F34A126" w:rsidR="0089403A" w:rsidRPr="00F103D5" w:rsidRDefault="0089403A" w:rsidP="00A634AA">
      <w:pPr>
        <w:rPr>
          <w:rFonts w:cs="Arial"/>
        </w:rPr>
      </w:pPr>
      <w:r w:rsidRPr="00121C4C">
        <w:rPr>
          <w:rFonts w:cs="Arial"/>
          <w:noProof/>
          <w:lang w:eastAsia="en-GB"/>
        </w:rPr>
        <w:drawing>
          <wp:anchor distT="0" distB="0" distL="114300" distR="114300" simplePos="0" relativeHeight="252131840" behindDoc="1" locked="0" layoutInCell="1" allowOverlap="1" wp14:anchorId="1FB8D9A6" wp14:editId="118268C9">
            <wp:simplePos x="0" y="0"/>
            <wp:positionH relativeFrom="column">
              <wp:posOffset>-14605</wp:posOffset>
            </wp:positionH>
            <wp:positionV relativeFrom="paragraph">
              <wp:posOffset>14605</wp:posOffset>
            </wp:positionV>
            <wp:extent cx="196850" cy="156845"/>
            <wp:effectExtent l="0" t="0" r="6350"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10" w:history="1">
        <w:r w:rsidRPr="00121C4C">
          <w:rPr>
            <w:rStyle w:val="Hyperlink"/>
            <w:rFonts w:cs="Arial"/>
          </w:rPr>
          <w:t>www.imperialcollegeunion.org/about-us</w:t>
        </w:r>
      </w:hyperlink>
      <w:bookmarkStart w:id="222" w:name="_Toc483550341"/>
      <w:bookmarkStart w:id="223" w:name="_Toc483550561"/>
      <w:bookmarkStart w:id="224" w:name="_Toc484436382"/>
      <w:bookmarkStart w:id="225" w:name="_Toc483564138"/>
    </w:p>
    <w:bookmarkEnd w:id="221"/>
    <w:p w14:paraId="747C5A90" w14:textId="77777777" w:rsidR="0051431A" w:rsidRPr="00F103D5" w:rsidRDefault="0051431A" w:rsidP="00A634AA">
      <w:pPr>
        <w:spacing w:after="0"/>
        <w:rPr>
          <w:rFonts w:cs="Arial"/>
          <w:lang w:val="en-US"/>
        </w:rPr>
      </w:pPr>
    </w:p>
    <w:p w14:paraId="3311325C" w14:textId="022C6748" w:rsidR="004D7F7A" w:rsidRPr="00F103D5" w:rsidRDefault="00AF20ED" w:rsidP="00A634AA">
      <w:pPr>
        <w:pStyle w:val="Heading2"/>
        <w:spacing w:before="0"/>
        <w:rPr>
          <w:rFonts w:ascii="Arial" w:hAnsi="Arial" w:cs="Arial"/>
          <w:color w:val="00B0F0"/>
          <w:sz w:val="28"/>
          <w:szCs w:val="28"/>
        </w:rPr>
      </w:pPr>
      <w:bookmarkStart w:id="226" w:name="_Toc15033707"/>
      <w:bookmarkStart w:id="227" w:name="_Toc144894576"/>
      <w:bookmarkStart w:id="228" w:name="_Hlk104541016"/>
      <w:bookmarkEnd w:id="222"/>
      <w:bookmarkEnd w:id="223"/>
      <w:bookmarkEnd w:id="224"/>
      <w:r>
        <w:rPr>
          <w:rFonts w:ascii="Arial" w:hAnsi="Arial" w:cs="Arial"/>
          <w:color w:val="00B0F0"/>
          <w:sz w:val="28"/>
          <w:szCs w:val="28"/>
        </w:rPr>
        <w:t>Move</w:t>
      </w:r>
      <w:r w:rsidR="004D7F7A" w:rsidRPr="00F103D5">
        <w:rPr>
          <w:rFonts w:ascii="Arial" w:hAnsi="Arial" w:cs="Arial"/>
          <w:color w:val="00B0F0"/>
          <w:sz w:val="28"/>
          <w:szCs w:val="28"/>
        </w:rPr>
        <w:t xml:space="preserve"> Imperial</w:t>
      </w:r>
      <w:bookmarkEnd w:id="226"/>
      <w:bookmarkEnd w:id="227"/>
    </w:p>
    <w:p w14:paraId="35C5D368" w14:textId="4116E7AD" w:rsidR="004D7F7A" w:rsidRPr="00F103D5" w:rsidRDefault="004D7F7A" w:rsidP="00A634AA">
      <w:pPr>
        <w:spacing w:after="0"/>
        <w:rPr>
          <w:rFonts w:cs="Arial"/>
        </w:rPr>
      </w:pPr>
      <w:r w:rsidRPr="00F103D5">
        <w:rPr>
          <w:rFonts w:cs="Arial"/>
          <w:sz w:val="20"/>
        </w:rPr>
        <w:t>I</w:t>
      </w:r>
      <w:r w:rsidRPr="00F103D5">
        <w:rPr>
          <w:rFonts w:cs="Arial"/>
        </w:rPr>
        <w:t xml:space="preserve">mperial College has a wide range of sports and activities on offer that cater for all </w:t>
      </w:r>
      <w:r w:rsidR="00EE0043">
        <w:rPr>
          <w:rFonts w:cs="Arial"/>
        </w:rPr>
        <w:t xml:space="preserve">experience levels </w:t>
      </w:r>
      <w:r w:rsidRPr="00F103D5">
        <w:rPr>
          <w:rFonts w:cs="Arial"/>
        </w:rPr>
        <w:t>and abilities.  We have a recreational activity offer, competitive sports teams and an elite sport programme.  We are dedicated to ensuring we have a diverse, inclusive and exciting offer for all.</w:t>
      </w:r>
    </w:p>
    <w:p w14:paraId="5C646034" w14:textId="77777777" w:rsidR="00FE1941" w:rsidRDefault="00FE1941" w:rsidP="006A1A2A">
      <w:pPr>
        <w:spacing w:after="0" w:line="240" w:lineRule="auto"/>
        <w:rPr>
          <w:rFonts w:cs="Arial"/>
        </w:rPr>
      </w:pPr>
    </w:p>
    <w:p w14:paraId="4731514C" w14:textId="79613820" w:rsidR="00FE1941" w:rsidRDefault="00FE1941" w:rsidP="006A1A2A">
      <w:pPr>
        <w:spacing w:after="0" w:line="240" w:lineRule="auto"/>
        <w:rPr>
          <w:rFonts w:cs="Arial"/>
        </w:rPr>
      </w:pPr>
      <w:r>
        <w:rPr>
          <w:rFonts w:cs="Arial"/>
        </w:rPr>
        <w:t xml:space="preserve">More information about </w:t>
      </w:r>
      <w:r w:rsidRPr="002C05BD">
        <w:rPr>
          <w:rFonts w:cs="Arial"/>
        </w:rPr>
        <w:t>Imperial student memberships</w:t>
      </w:r>
      <w:r>
        <w:rPr>
          <w:rFonts w:cs="Arial"/>
        </w:rPr>
        <w:t xml:space="preserve"> and updates to our services can be found at:</w:t>
      </w:r>
    </w:p>
    <w:p w14:paraId="21B31A51" w14:textId="77777777" w:rsidR="00472A27" w:rsidRPr="00472A27" w:rsidRDefault="00472A27" w:rsidP="006A1A2A">
      <w:pPr>
        <w:spacing w:after="0" w:line="240" w:lineRule="auto"/>
        <w:rPr>
          <w:rFonts w:cs="Arial"/>
        </w:rPr>
      </w:pPr>
    </w:p>
    <w:p w14:paraId="4A089F82" w14:textId="365E6C34" w:rsidR="00FE1941" w:rsidRPr="00121C4C" w:rsidRDefault="00472A27" w:rsidP="006A1A2A">
      <w:pPr>
        <w:spacing w:after="0" w:line="240" w:lineRule="auto"/>
        <w:rPr>
          <w:rFonts w:cs="Arial"/>
        </w:rPr>
      </w:pPr>
      <w:r w:rsidRPr="00121C4C">
        <w:rPr>
          <w:rFonts w:cs="Arial"/>
          <w:noProof/>
          <w:lang w:eastAsia="en-GB"/>
        </w:rPr>
        <w:drawing>
          <wp:anchor distT="0" distB="0" distL="114300" distR="114300" simplePos="0" relativeHeight="252102144" behindDoc="1" locked="0" layoutInCell="1" allowOverlap="1" wp14:anchorId="47DC2255" wp14:editId="7694A137">
            <wp:simplePos x="0" y="0"/>
            <wp:positionH relativeFrom="margin">
              <wp:align>left</wp:align>
            </wp:positionH>
            <wp:positionV relativeFrom="paragraph">
              <wp:posOffset>34925</wp:posOffset>
            </wp:positionV>
            <wp:extent cx="196850" cy="156845"/>
            <wp:effectExtent l="0" t="0" r="0" b="0"/>
            <wp:wrapSquare wrapText="bothSides"/>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11" w:history="1">
        <w:r w:rsidR="00EE0043" w:rsidRPr="005B397A">
          <w:rPr>
            <w:rStyle w:val="Hyperlink"/>
            <w:rFonts w:cs="Arial"/>
          </w:rPr>
          <w:t>www.imperial.ac.uk/ethos/memberships/students</w:t>
        </w:r>
      </w:hyperlink>
      <w:r w:rsidR="00EE0043">
        <w:rPr>
          <w:rFonts w:cs="Arial"/>
        </w:rPr>
        <w:t xml:space="preserve"> </w:t>
      </w:r>
      <w:r w:rsidR="00FE1941">
        <w:rPr>
          <w:rFonts w:cs="Arial"/>
        </w:rPr>
        <w:t xml:space="preserve"> </w:t>
      </w:r>
    </w:p>
    <w:p w14:paraId="55B78E0B" w14:textId="65958BCE" w:rsidR="00FE1941" w:rsidRPr="00F103D5" w:rsidRDefault="00FE1941" w:rsidP="006A1A2A">
      <w:pPr>
        <w:spacing w:after="0"/>
        <w:rPr>
          <w:rFonts w:cs="Arial"/>
        </w:rPr>
      </w:pPr>
    </w:p>
    <w:p w14:paraId="5D381883" w14:textId="52E17432" w:rsidR="004D7F7A" w:rsidRDefault="004D7F7A" w:rsidP="006A1A2A">
      <w:pPr>
        <w:spacing w:after="0" w:line="240" w:lineRule="auto"/>
        <w:rPr>
          <w:rFonts w:cs="Arial"/>
        </w:rPr>
      </w:pPr>
      <w:r w:rsidRPr="00F103D5">
        <w:rPr>
          <w:rFonts w:cs="Arial"/>
        </w:rPr>
        <w:t>With an annual fee of £</w:t>
      </w:r>
      <w:r w:rsidR="00CE30A8">
        <w:rPr>
          <w:rFonts w:cs="Arial"/>
        </w:rPr>
        <w:t>55</w:t>
      </w:r>
      <w:r w:rsidR="00CE30A8" w:rsidRPr="00F103D5">
        <w:rPr>
          <w:rFonts w:cs="Arial"/>
        </w:rPr>
        <w:t xml:space="preserve"> </w:t>
      </w:r>
      <w:r w:rsidRPr="00F103D5">
        <w:rPr>
          <w:rFonts w:cs="Arial"/>
        </w:rPr>
        <w:t>you will get use of the gym and swimming facilities on our campuses.</w:t>
      </w:r>
    </w:p>
    <w:p w14:paraId="003B2E05" w14:textId="77777777" w:rsidR="00472A27" w:rsidRPr="00F103D5" w:rsidRDefault="00472A27" w:rsidP="006A1A2A">
      <w:pPr>
        <w:spacing w:after="0" w:line="240" w:lineRule="auto"/>
        <w:rPr>
          <w:rFonts w:cs="Arial"/>
        </w:rPr>
      </w:pPr>
    </w:p>
    <w:p w14:paraId="4F39488D" w14:textId="77777777" w:rsidR="004D7F7A" w:rsidRDefault="004D7F7A" w:rsidP="006A1A2A">
      <w:pPr>
        <w:spacing w:after="0" w:line="240" w:lineRule="auto"/>
        <w:rPr>
          <w:rStyle w:val="Hyperlink"/>
          <w:rFonts w:cs="Arial"/>
        </w:rPr>
      </w:pPr>
      <w:r w:rsidRPr="00F103D5">
        <w:rPr>
          <w:rFonts w:cs="Arial"/>
          <w:noProof/>
          <w:lang w:eastAsia="en-GB"/>
        </w:rPr>
        <w:drawing>
          <wp:anchor distT="0" distB="0" distL="114300" distR="114300" simplePos="0" relativeHeight="252074496" behindDoc="1" locked="0" layoutInCell="1" allowOverlap="1" wp14:anchorId="4DCBDF1E" wp14:editId="5CBDF4B7">
            <wp:simplePos x="0" y="0"/>
            <wp:positionH relativeFrom="margin">
              <wp:align>left</wp:align>
            </wp:positionH>
            <wp:positionV relativeFrom="paragraph">
              <wp:posOffset>5080</wp:posOffset>
            </wp:positionV>
            <wp:extent cx="196850" cy="156845"/>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12" w:history="1">
        <w:r w:rsidRPr="00F103D5">
          <w:rPr>
            <w:rStyle w:val="Hyperlink"/>
            <w:rFonts w:cs="Arial"/>
          </w:rPr>
          <w:t>www.imperial.ac.uk/sport</w:t>
        </w:r>
      </w:hyperlink>
    </w:p>
    <w:p w14:paraId="08370601" w14:textId="77777777" w:rsidR="00472A27" w:rsidRDefault="00472A27" w:rsidP="006A1A2A">
      <w:pPr>
        <w:spacing w:after="0" w:line="240" w:lineRule="auto"/>
        <w:rPr>
          <w:rStyle w:val="Hyperlink"/>
          <w:rFonts w:cs="Arial"/>
        </w:rPr>
      </w:pPr>
    </w:p>
    <w:p w14:paraId="0344F88C" w14:textId="2C27AC67" w:rsidR="00472A27" w:rsidRPr="00D001C1" w:rsidRDefault="00472A27" w:rsidP="00A634AA">
      <w:pPr>
        <w:spacing w:after="0" w:line="240" w:lineRule="auto"/>
        <w:rPr>
          <w:rFonts w:cs="Arial"/>
        </w:rPr>
      </w:pPr>
      <w:bookmarkStart w:id="229" w:name="_Hlk47015944"/>
      <w:r w:rsidRPr="00D001C1">
        <w:rPr>
          <w:rStyle w:val="Hyperlink"/>
          <w:rFonts w:cs="Arial"/>
          <w:color w:val="auto"/>
          <w:u w:val="none"/>
        </w:rPr>
        <w:t>W</w:t>
      </w:r>
      <w:r w:rsidRPr="00D001C1">
        <w:rPr>
          <w:rFonts w:cs="Arial"/>
        </w:rPr>
        <w:t>e have a huge collection of online resources, home workout videos, healthy recipes and playlists available to all as part of our</w:t>
      </w:r>
      <w:r w:rsidR="00EE0043">
        <w:rPr>
          <w:rFonts w:cs="Arial"/>
        </w:rPr>
        <w:t xml:space="preserve"> MoveMore</w:t>
      </w:r>
      <w:r w:rsidRPr="00D001C1">
        <w:rPr>
          <w:rFonts w:cs="Arial"/>
        </w:rPr>
        <w:t> campaign, more information can be found at:</w:t>
      </w:r>
      <w:r w:rsidR="00D001C1" w:rsidRPr="00D001C1">
        <w:rPr>
          <w:rFonts w:cs="Arial"/>
        </w:rPr>
        <w:t xml:space="preserve"> </w:t>
      </w:r>
    </w:p>
    <w:p w14:paraId="21FD6A0E" w14:textId="77777777" w:rsidR="00472A27" w:rsidRDefault="00472A27" w:rsidP="00A634AA">
      <w:pPr>
        <w:spacing w:after="0" w:line="240" w:lineRule="auto"/>
        <w:rPr>
          <w:rFonts w:cs="Arial"/>
          <w:color w:val="0000FF" w:themeColor="hyperlink"/>
          <w:sz w:val="24"/>
          <w:u w:val="single"/>
        </w:rPr>
      </w:pPr>
    </w:p>
    <w:p w14:paraId="4C114689" w14:textId="090DAEC8" w:rsidR="00472A27" w:rsidRPr="00F103D5" w:rsidRDefault="00472A27" w:rsidP="00A634AA">
      <w:pPr>
        <w:spacing w:line="240" w:lineRule="auto"/>
        <w:rPr>
          <w:rStyle w:val="Hyperlink"/>
          <w:rFonts w:cs="Arial"/>
          <w:sz w:val="24"/>
        </w:rPr>
        <w:sectPr w:rsidR="00472A27" w:rsidRPr="00F103D5" w:rsidSect="000154DE">
          <w:footerReference w:type="default" r:id="rId113"/>
          <w:pgSz w:w="11906" w:h="16838"/>
          <w:pgMar w:top="993" w:right="1440" w:bottom="1276" w:left="1440" w:header="708" w:footer="313" w:gutter="0"/>
          <w:pgNumType w:start="1"/>
          <w:cols w:space="720"/>
          <w:docGrid w:linePitch="360"/>
        </w:sectPr>
      </w:pPr>
      <w:r w:rsidRPr="00D001C1">
        <w:rPr>
          <w:rFonts w:cs="Arial"/>
          <w:noProof/>
          <w:sz w:val="20"/>
          <w:szCs w:val="20"/>
          <w:lang w:eastAsia="en-GB"/>
        </w:rPr>
        <w:drawing>
          <wp:anchor distT="0" distB="0" distL="114300" distR="114300" simplePos="0" relativeHeight="252104192" behindDoc="1" locked="0" layoutInCell="1" allowOverlap="1" wp14:anchorId="5CAC3FF4" wp14:editId="2B0E5ABD">
            <wp:simplePos x="0" y="0"/>
            <wp:positionH relativeFrom="margin">
              <wp:align>left</wp:align>
            </wp:positionH>
            <wp:positionV relativeFrom="paragraph">
              <wp:posOffset>60960</wp:posOffset>
            </wp:positionV>
            <wp:extent cx="196850" cy="156845"/>
            <wp:effectExtent l="0" t="0" r="0" b="0"/>
            <wp:wrapSquare wrapText="bothSides"/>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bookmarkStart w:id="230" w:name="_Hlk107499166"/>
      <w:r w:rsidR="00EE0043">
        <w:fldChar w:fldCharType="begin"/>
      </w:r>
      <w:r w:rsidR="00EE0043">
        <w:instrText xml:space="preserve"> HYPERLINK "http://</w:instrText>
      </w:r>
      <w:r w:rsidR="00EE0043" w:rsidRPr="00566ECF">
        <w:instrText>www.imperial.ac.uk/sport/move-more/</w:instrText>
      </w:r>
      <w:r w:rsidR="00EE0043">
        <w:instrText xml:space="preserve">" </w:instrText>
      </w:r>
      <w:r w:rsidR="00EE0043">
        <w:fldChar w:fldCharType="separate"/>
      </w:r>
      <w:r w:rsidR="00EE0043" w:rsidRPr="005B397A">
        <w:rPr>
          <w:rStyle w:val="Hyperlink"/>
        </w:rPr>
        <w:t>www.imperial.ac.uk/sport/move-more/</w:t>
      </w:r>
      <w:r w:rsidR="00EE0043">
        <w:fldChar w:fldCharType="end"/>
      </w:r>
      <w:bookmarkEnd w:id="230"/>
      <w:r w:rsidR="00EE0043">
        <w:t xml:space="preserve"> </w:t>
      </w:r>
      <w:bookmarkEnd w:id="228"/>
      <w:r w:rsidR="00D001C1">
        <w:rPr>
          <w:rStyle w:val="Hyperlink"/>
          <w:rFonts w:cs="Arial"/>
          <w:sz w:val="24"/>
        </w:rPr>
        <w:t xml:space="preserve"> </w:t>
      </w:r>
    </w:p>
    <w:p w14:paraId="4F6E5E98" w14:textId="77777777" w:rsidR="0051431A" w:rsidRPr="00F103D5" w:rsidRDefault="0051431A" w:rsidP="006A1A2A">
      <w:pPr>
        <w:pStyle w:val="Heading1"/>
        <w:numPr>
          <w:ilvl w:val="0"/>
          <w:numId w:val="30"/>
        </w:numPr>
        <w:shd w:val="clear" w:color="auto" w:fill="00B0F0"/>
        <w:spacing w:before="0"/>
        <w:ind w:hanging="720"/>
        <w:rPr>
          <w:rFonts w:ascii="Arial" w:hAnsi="Arial" w:cs="Arial"/>
          <w:color w:val="FFFFFF" w:themeColor="background1"/>
        </w:rPr>
      </w:pPr>
      <w:bookmarkStart w:id="231" w:name="_Toc144894577"/>
      <w:bookmarkEnd w:id="229"/>
      <w:r w:rsidRPr="00F103D5">
        <w:rPr>
          <w:rFonts w:ascii="Arial" w:hAnsi="Arial" w:cs="Arial"/>
          <w:color w:val="FFFFFF" w:themeColor="background1"/>
        </w:rPr>
        <w:lastRenderedPageBreak/>
        <w:t>Student feedback and representation</w:t>
      </w:r>
      <w:bookmarkEnd w:id="225"/>
      <w:bookmarkEnd w:id="231"/>
    </w:p>
    <w:p w14:paraId="7A7127BD" w14:textId="33249E89" w:rsidR="004D7F7A" w:rsidRPr="00F103D5" w:rsidRDefault="004D7F7A" w:rsidP="00A634AA">
      <w:pPr>
        <w:pStyle w:val="Heading2"/>
        <w:spacing w:before="0"/>
        <w:rPr>
          <w:rFonts w:ascii="Arial" w:hAnsi="Arial" w:cs="Arial"/>
          <w:color w:val="00B0F0"/>
          <w:sz w:val="28"/>
          <w:szCs w:val="28"/>
        </w:rPr>
      </w:pPr>
      <w:bookmarkStart w:id="232" w:name="_Toc483550343"/>
      <w:bookmarkStart w:id="233" w:name="_Toc483550563"/>
      <w:bookmarkStart w:id="234" w:name="_Toc15033709"/>
      <w:bookmarkStart w:id="235" w:name="_Toc144894578"/>
      <w:bookmarkStart w:id="236" w:name="_Toc483564142"/>
      <w:r w:rsidRPr="00F103D5">
        <w:rPr>
          <w:rFonts w:ascii="Arial" w:hAnsi="Arial" w:cs="Arial"/>
          <w:color w:val="00B0F0"/>
          <w:sz w:val="28"/>
          <w:szCs w:val="28"/>
        </w:rPr>
        <w:t>Feedback from students</w:t>
      </w:r>
      <w:bookmarkEnd w:id="232"/>
      <w:bookmarkEnd w:id="233"/>
      <w:bookmarkEnd w:id="234"/>
      <w:bookmarkEnd w:id="235"/>
    </w:p>
    <w:p w14:paraId="620E8355" w14:textId="77777777" w:rsidR="004D7F7A" w:rsidRPr="00F103D5" w:rsidRDefault="004D7F7A" w:rsidP="00A634AA">
      <w:pPr>
        <w:rPr>
          <w:rFonts w:cs="Arial"/>
        </w:rPr>
      </w:pPr>
      <w:r w:rsidRPr="00F103D5">
        <w:rPr>
          <w:rFonts w:cs="Arial"/>
        </w:rPr>
        <w:t>The College and Union is committed to continually improving your education and wider experience and a key part of this is your feedback. Feedback is thoroughly discussed by your student representatives and staff. </w:t>
      </w:r>
    </w:p>
    <w:p w14:paraId="61D12F84" w14:textId="77777777" w:rsidR="004D7F7A" w:rsidRPr="00F103D5" w:rsidRDefault="004D7F7A" w:rsidP="00A634AA">
      <w:pPr>
        <w:spacing w:after="0"/>
        <w:rPr>
          <w:rFonts w:cs="Arial"/>
          <w:color w:val="FF0000"/>
        </w:rPr>
      </w:pPr>
      <w:r w:rsidRPr="00F103D5">
        <w:rPr>
          <w:rFonts w:cs="Arial"/>
          <w:color w:val="FF0000"/>
        </w:rPr>
        <w:t>Please include any department-specific information and specific changes implemented as a result of student feedback</w:t>
      </w:r>
    </w:p>
    <w:p w14:paraId="3118BA6A" w14:textId="77777777" w:rsidR="004D7F7A" w:rsidRPr="00F103D5" w:rsidRDefault="004D7F7A" w:rsidP="00A634AA">
      <w:pPr>
        <w:spacing w:after="0"/>
        <w:rPr>
          <w:rFonts w:cs="Arial"/>
          <w:color w:val="FF0000"/>
          <w:sz w:val="20"/>
          <w:u w:val="single"/>
        </w:rPr>
      </w:pPr>
    </w:p>
    <w:p w14:paraId="1CB437B9" w14:textId="77777777" w:rsidR="004D7F7A" w:rsidRPr="00F103D5" w:rsidRDefault="004D7F7A" w:rsidP="00A634AA">
      <w:pPr>
        <w:pStyle w:val="Heading2"/>
        <w:spacing w:before="0"/>
        <w:rPr>
          <w:rFonts w:ascii="Arial" w:hAnsi="Arial" w:cs="Arial"/>
          <w:color w:val="00B0F0"/>
          <w:sz w:val="28"/>
          <w:szCs w:val="28"/>
        </w:rPr>
      </w:pPr>
      <w:bookmarkStart w:id="237" w:name="_Toc483550344"/>
      <w:bookmarkStart w:id="238" w:name="_Toc483550564"/>
      <w:bookmarkStart w:id="239" w:name="_Toc15033710"/>
      <w:bookmarkStart w:id="240" w:name="_Toc144894579"/>
      <w:r w:rsidRPr="00F103D5">
        <w:rPr>
          <w:rFonts w:ascii="Arial" w:hAnsi="Arial" w:cs="Arial"/>
          <w:color w:val="00B0F0"/>
          <w:sz w:val="28"/>
          <w:szCs w:val="28"/>
        </w:rPr>
        <w:t>Student representation</w:t>
      </w:r>
      <w:bookmarkEnd w:id="237"/>
      <w:bookmarkEnd w:id="238"/>
      <w:bookmarkEnd w:id="239"/>
      <w:bookmarkEnd w:id="240"/>
    </w:p>
    <w:p w14:paraId="48CA650F" w14:textId="3E902CBE" w:rsidR="004D7F7A" w:rsidRPr="00F103D5" w:rsidRDefault="004D7F7A" w:rsidP="00A634AA">
      <w:pPr>
        <w:rPr>
          <w:rFonts w:cs="Arial"/>
        </w:rPr>
      </w:pPr>
      <w:r w:rsidRPr="00F103D5">
        <w:rPr>
          <w:rFonts w:cs="Arial"/>
        </w:rPr>
        <w:t>Student Representatives are recruited from every department to gather feedback from students to discuss with staff.  More information about the role, and instructions on how to become an academic representative, are available on the Imperial College Union website.</w:t>
      </w:r>
    </w:p>
    <w:p w14:paraId="1E3CAE1B" w14:textId="5B9DCC75" w:rsidR="004D7F7A" w:rsidRPr="00F103D5" w:rsidRDefault="004D7F7A" w:rsidP="006A1A2A">
      <w:pPr>
        <w:spacing w:after="0"/>
        <w:rPr>
          <w:rStyle w:val="Hyperlink"/>
          <w:rFonts w:cs="Arial"/>
        </w:rPr>
      </w:pPr>
      <w:r w:rsidRPr="00F103D5">
        <w:rPr>
          <w:rFonts w:cs="Arial"/>
          <w:noProof/>
          <w:lang w:eastAsia="en-GB"/>
        </w:rPr>
        <w:drawing>
          <wp:anchor distT="0" distB="0" distL="114300" distR="114300" simplePos="0" relativeHeight="252076544" behindDoc="1" locked="0" layoutInCell="1" allowOverlap="1" wp14:anchorId="0355FE8B" wp14:editId="1512CFD9">
            <wp:simplePos x="0" y="0"/>
            <wp:positionH relativeFrom="column">
              <wp:posOffset>635</wp:posOffset>
            </wp:positionH>
            <wp:positionV relativeFrom="paragraph">
              <wp:posOffset>62230</wp:posOffset>
            </wp:positionV>
            <wp:extent cx="196850" cy="156845"/>
            <wp:effectExtent l="0" t="0" r="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14" w:history="1">
        <w:r w:rsidRPr="00F103D5">
          <w:rPr>
            <w:rStyle w:val="Hyperlink"/>
            <w:rFonts w:cs="Arial"/>
          </w:rPr>
          <w:t>www.imperialcollegeunion.org/your-union/your-representatives/academic-representatives/overview</w:t>
        </w:r>
      </w:hyperlink>
    </w:p>
    <w:p w14:paraId="4FB97C8B" w14:textId="77777777" w:rsidR="004D7F7A" w:rsidRPr="00F103D5" w:rsidRDefault="004D7F7A" w:rsidP="00A634AA">
      <w:pPr>
        <w:spacing w:after="0"/>
        <w:rPr>
          <w:rFonts w:cs="Arial"/>
        </w:rPr>
      </w:pPr>
    </w:p>
    <w:p w14:paraId="18F002ED" w14:textId="77777777" w:rsidR="004D7F7A" w:rsidRPr="00F103D5" w:rsidRDefault="004D7F7A" w:rsidP="00A634AA">
      <w:pPr>
        <w:spacing w:after="0"/>
        <w:rPr>
          <w:rFonts w:cs="Arial"/>
          <w:color w:val="FF0000"/>
        </w:rPr>
      </w:pPr>
      <w:r w:rsidRPr="00F103D5">
        <w:rPr>
          <w:rFonts w:cs="Arial"/>
          <w:color w:val="FF0000"/>
        </w:rPr>
        <w:t>Please add any department/division specific information</w:t>
      </w:r>
    </w:p>
    <w:p w14:paraId="4AACEBA7" w14:textId="77777777" w:rsidR="004D7F7A" w:rsidRPr="00F103D5" w:rsidRDefault="004D7F7A" w:rsidP="00A634AA">
      <w:pPr>
        <w:spacing w:after="0"/>
        <w:rPr>
          <w:rFonts w:cs="Arial"/>
          <w:color w:val="FF0000"/>
          <w:sz w:val="20"/>
          <w:u w:val="single"/>
        </w:rPr>
      </w:pPr>
    </w:p>
    <w:p w14:paraId="66D9504A" w14:textId="77777777" w:rsidR="004D7F7A" w:rsidRPr="00F103D5" w:rsidRDefault="004D7F7A" w:rsidP="00A634AA">
      <w:pPr>
        <w:pStyle w:val="Heading2"/>
        <w:rPr>
          <w:rFonts w:ascii="Arial" w:hAnsi="Arial" w:cs="Arial"/>
          <w:color w:val="00B0F0"/>
          <w:sz w:val="28"/>
          <w:szCs w:val="28"/>
        </w:rPr>
      </w:pPr>
      <w:bookmarkStart w:id="241" w:name="_Toc483550345"/>
      <w:bookmarkStart w:id="242" w:name="_Toc483550565"/>
      <w:bookmarkStart w:id="243" w:name="_Toc15033711"/>
      <w:bookmarkStart w:id="244" w:name="_Toc144894580"/>
      <w:r w:rsidRPr="00F103D5">
        <w:rPr>
          <w:rFonts w:ascii="Arial" w:hAnsi="Arial" w:cs="Arial"/>
          <w:color w:val="00B0F0"/>
          <w:sz w:val="28"/>
          <w:szCs w:val="28"/>
        </w:rPr>
        <w:t>Staff-Student Committee</w:t>
      </w:r>
      <w:bookmarkEnd w:id="241"/>
      <w:bookmarkEnd w:id="242"/>
      <w:bookmarkEnd w:id="243"/>
      <w:bookmarkEnd w:id="244"/>
    </w:p>
    <w:p w14:paraId="05CDCA98" w14:textId="42E1EE74" w:rsidR="004D7F7A" w:rsidRPr="00F103D5" w:rsidRDefault="004D7F7A" w:rsidP="00A634AA">
      <w:pPr>
        <w:spacing w:after="0"/>
        <w:rPr>
          <w:rFonts w:cs="Arial"/>
        </w:rPr>
      </w:pPr>
      <w:r w:rsidRPr="00F103D5">
        <w:rPr>
          <w:rFonts w:cs="Arial"/>
        </w:rPr>
        <w:t>Staff-Student Committees are designed to strengthen understanding and improve the flow of communication between staff and students and, through open dialogue, promote high standards of education and training, in a co-operative and constructive atmosphere. College good practice guidelines for staff-student committees are available here:</w:t>
      </w:r>
    </w:p>
    <w:p w14:paraId="64F5368F" w14:textId="7085ABAF" w:rsidR="004D7F7A" w:rsidRPr="00F103D5" w:rsidRDefault="004D7F7A" w:rsidP="006A1A2A">
      <w:pPr>
        <w:spacing w:after="0"/>
        <w:rPr>
          <w:rFonts w:cs="Arial"/>
        </w:rPr>
      </w:pPr>
      <w:r w:rsidRPr="00F103D5">
        <w:rPr>
          <w:rFonts w:cs="Arial"/>
          <w:noProof/>
          <w:lang w:eastAsia="en-GB"/>
        </w:rPr>
        <w:drawing>
          <wp:anchor distT="0" distB="0" distL="114300" distR="114300" simplePos="0" relativeHeight="252077568" behindDoc="1" locked="0" layoutInCell="1" allowOverlap="1" wp14:anchorId="0DBC77E6" wp14:editId="125071A6">
            <wp:simplePos x="0" y="0"/>
            <wp:positionH relativeFrom="margin">
              <wp:align>left</wp:align>
            </wp:positionH>
            <wp:positionV relativeFrom="paragraph">
              <wp:posOffset>119380</wp:posOffset>
            </wp:positionV>
            <wp:extent cx="196850" cy="156845"/>
            <wp:effectExtent l="0" t="0" r="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15" w:history="1">
        <w:r w:rsidRPr="00F103D5">
          <w:rPr>
            <w:rStyle w:val="Hyperlink"/>
            <w:rFonts w:cs="Arial"/>
          </w:rPr>
          <w:t>www.imperial.ac.uk/about/governance/academic-governance/academic-policy/student-feedback</w:t>
        </w:r>
      </w:hyperlink>
      <w:r w:rsidRPr="00F103D5">
        <w:rPr>
          <w:rFonts w:cs="Arial"/>
        </w:rPr>
        <w:t xml:space="preserve"> </w:t>
      </w:r>
    </w:p>
    <w:p w14:paraId="531846B8" w14:textId="77777777" w:rsidR="004D7F7A" w:rsidRPr="00F103D5" w:rsidRDefault="004D7F7A" w:rsidP="00A634AA">
      <w:pPr>
        <w:spacing w:after="0"/>
        <w:rPr>
          <w:rFonts w:cs="Arial"/>
        </w:rPr>
      </w:pPr>
    </w:p>
    <w:p w14:paraId="2E3AE87D" w14:textId="77777777" w:rsidR="004D7F7A" w:rsidRPr="00F103D5" w:rsidRDefault="004D7F7A" w:rsidP="00A634AA">
      <w:pPr>
        <w:spacing w:after="0"/>
        <w:rPr>
          <w:rStyle w:val="Hyperlink"/>
          <w:rFonts w:cs="Arial"/>
          <w:color w:val="FF0000"/>
        </w:rPr>
      </w:pPr>
      <w:r w:rsidRPr="00F103D5">
        <w:rPr>
          <w:rFonts w:cs="Arial"/>
          <w:color w:val="FF0000"/>
        </w:rPr>
        <w:t>Please add any department/division specific information</w:t>
      </w:r>
    </w:p>
    <w:p w14:paraId="24F5C367" w14:textId="77777777" w:rsidR="004D7F7A" w:rsidRPr="00F103D5" w:rsidRDefault="004D7F7A" w:rsidP="00A634AA">
      <w:pPr>
        <w:rPr>
          <w:rFonts w:cs="Arial"/>
          <w:color w:val="FF0000"/>
        </w:rPr>
      </w:pPr>
      <w:r w:rsidRPr="00F103D5">
        <w:rPr>
          <w:rFonts w:cs="Arial"/>
          <w:color w:val="FF0000"/>
        </w:rPr>
        <w:br w:type="page"/>
      </w:r>
    </w:p>
    <w:p w14:paraId="048EC61C" w14:textId="77777777" w:rsidR="0051431A" w:rsidRPr="00F103D5" w:rsidRDefault="0051431A" w:rsidP="006A1A2A">
      <w:pPr>
        <w:pStyle w:val="Heading1"/>
        <w:numPr>
          <w:ilvl w:val="0"/>
          <w:numId w:val="30"/>
        </w:numPr>
        <w:shd w:val="clear" w:color="auto" w:fill="00B0F0"/>
        <w:spacing w:before="0"/>
        <w:ind w:hanging="720"/>
        <w:rPr>
          <w:rFonts w:ascii="Arial" w:hAnsi="Arial" w:cs="Arial"/>
          <w:color w:val="FFFFFF" w:themeColor="background1"/>
        </w:rPr>
      </w:pPr>
      <w:bookmarkStart w:id="245" w:name="_Toc144894581"/>
      <w:bookmarkStart w:id="246" w:name="_Hlk104541157"/>
      <w:r w:rsidRPr="00F103D5">
        <w:rPr>
          <w:rFonts w:ascii="Arial" w:hAnsi="Arial" w:cs="Arial"/>
          <w:color w:val="FFFFFF" w:themeColor="background1"/>
        </w:rPr>
        <w:lastRenderedPageBreak/>
        <w:t>Student Surveys</w:t>
      </w:r>
      <w:bookmarkEnd w:id="236"/>
      <w:bookmarkEnd w:id="245"/>
    </w:p>
    <w:p w14:paraId="7452E314" w14:textId="77777777" w:rsidR="0051431A" w:rsidRPr="00F103D5" w:rsidRDefault="0051431A" w:rsidP="006A1A2A">
      <w:pPr>
        <w:spacing w:after="0"/>
        <w:rPr>
          <w:rFonts w:cs="Arial"/>
          <w:color w:val="FF0000"/>
          <w:sz w:val="20"/>
        </w:rPr>
      </w:pPr>
      <w:bookmarkStart w:id="247" w:name="_Hlk104541146"/>
    </w:p>
    <w:p w14:paraId="12D62CBD" w14:textId="59CDF76F" w:rsidR="00EF4841" w:rsidRPr="00EF4841" w:rsidRDefault="00EF4841" w:rsidP="00A634AA">
      <w:r w:rsidRPr="00EF4841">
        <w:t xml:space="preserve">Your feedback is important to your department, the College and Imperial College Union. Whilst there are a variety of ways to give your feedback on your </w:t>
      </w:r>
      <w:r w:rsidR="008E2EBB">
        <w:t>College</w:t>
      </w:r>
      <w:r w:rsidR="008E2EBB" w:rsidRPr="00EF4841">
        <w:t xml:space="preserve"> </w:t>
      </w:r>
      <w:r w:rsidRPr="00EF4841">
        <w:t>experience, the following surveys give you regular opportunities to make your voice heard:</w:t>
      </w:r>
    </w:p>
    <w:p w14:paraId="32DD1274" w14:textId="77777777" w:rsidR="008E2EBB" w:rsidRPr="001D34C7" w:rsidRDefault="008E2EBB" w:rsidP="006A1A2A">
      <w:pPr>
        <w:pStyle w:val="ListParagraph"/>
        <w:numPr>
          <w:ilvl w:val="0"/>
          <w:numId w:val="41"/>
        </w:numPr>
        <w:rPr>
          <w:rFonts w:cs="Arial"/>
          <w:b/>
          <w:bCs/>
        </w:rPr>
      </w:pPr>
      <w:r w:rsidRPr="001D34C7">
        <w:rPr>
          <w:rFonts w:cs="Arial"/>
          <w:b/>
          <w:bCs/>
        </w:rPr>
        <w:t>Module Evaluation Questionnaire (MEQ)</w:t>
      </w:r>
    </w:p>
    <w:p w14:paraId="5EAAB098" w14:textId="5A2181C7" w:rsidR="008E2EBB" w:rsidRPr="00566ECF" w:rsidRDefault="008E2EBB" w:rsidP="006A1A2A">
      <w:pPr>
        <w:spacing w:after="0"/>
        <w:ind w:left="720"/>
      </w:pPr>
      <w:r w:rsidRPr="5A805DBB">
        <w:rPr>
          <w:rFonts w:cs="Arial"/>
        </w:rPr>
        <w:t>The</w:t>
      </w:r>
      <w:r w:rsidRPr="5A805DBB">
        <w:rPr>
          <w:rFonts w:cs="Arial"/>
          <w:b/>
          <w:bCs/>
        </w:rPr>
        <w:t xml:space="preserve"> </w:t>
      </w:r>
      <w:r w:rsidRPr="5A805DBB">
        <w:rPr>
          <w:rFonts w:cs="Arial"/>
        </w:rPr>
        <w:t>MEQ</w:t>
      </w:r>
      <w:r w:rsidRPr="5A805DBB">
        <w:rPr>
          <w:rFonts w:cs="Arial"/>
          <w:b/>
          <w:bCs/>
        </w:rPr>
        <w:t xml:space="preserve"> </w:t>
      </w:r>
      <w:r w:rsidRPr="5A805DBB">
        <w:rPr>
          <w:rFonts w:cs="Arial"/>
        </w:rPr>
        <w:t xml:space="preserve">is your chance to tell us about the modules you have attended. The questionnaire is open to students across all years of study and runs at the end of the autumn, spring and summer terms. </w:t>
      </w:r>
    </w:p>
    <w:p w14:paraId="36DCE7C8" w14:textId="129E4F06" w:rsidR="0D386019" w:rsidRPr="00A634AA" w:rsidRDefault="0D386019" w:rsidP="00A634AA">
      <w:pPr>
        <w:pStyle w:val="ListParagraph"/>
        <w:numPr>
          <w:ilvl w:val="0"/>
          <w:numId w:val="1"/>
        </w:numPr>
        <w:spacing w:after="0"/>
        <w:rPr>
          <w:rFonts w:eastAsia="Calibri" w:cs="Arial"/>
          <w:b/>
          <w:bCs/>
        </w:rPr>
      </w:pPr>
      <w:r w:rsidRPr="00A634AA">
        <w:rPr>
          <w:rFonts w:eastAsia="Calibri" w:cs="Arial"/>
          <w:b/>
          <w:bCs/>
        </w:rPr>
        <w:t>Postgraduate Taught Experience Survey (PTES)</w:t>
      </w:r>
    </w:p>
    <w:p w14:paraId="3BD1AB10" w14:textId="2FA7A56B" w:rsidR="008E2EBB" w:rsidRDefault="58263FF0" w:rsidP="006A1A2A">
      <w:pPr>
        <w:spacing w:after="0"/>
        <w:ind w:left="720"/>
        <w:rPr>
          <w:rFonts w:eastAsia="Arial" w:cs="Arial"/>
          <w:color w:val="000000" w:themeColor="text1"/>
        </w:rPr>
      </w:pPr>
      <w:r w:rsidRPr="5A805DBB">
        <w:rPr>
          <w:rFonts w:cs="Arial"/>
        </w:rPr>
        <w:t>The PTES</w:t>
      </w:r>
      <w:r w:rsidR="008E2EBB" w:rsidRPr="5A805DBB">
        <w:rPr>
          <w:rFonts w:cs="Arial"/>
        </w:rPr>
        <w:t xml:space="preserve"> is a national survey </w:t>
      </w:r>
      <w:r w:rsidR="7FBAD564" w:rsidRPr="5A805DBB">
        <w:rPr>
          <w:rFonts w:cs="Arial"/>
        </w:rPr>
        <w:t xml:space="preserve">which asks you to </w:t>
      </w:r>
      <w:r w:rsidR="4E6F1730" w:rsidRPr="5A805DBB">
        <w:rPr>
          <w:rFonts w:eastAsia="Arial" w:cs="Arial"/>
          <w:color w:val="000000" w:themeColor="text1"/>
        </w:rPr>
        <w:t>rate a range of elements related to</w:t>
      </w:r>
      <w:r w:rsidR="4E6F1730" w:rsidRPr="5A805DBB">
        <w:rPr>
          <w:rFonts w:eastAsia="Arial" w:cs="Arial"/>
        </w:rPr>
        <w:t xml:space="preserve"> your student experience such as </w:t>
      </w:r>
      <w:r w:rsidR="6B88DDA6" w:rsidRPr="5A805DBB">
        <w:rPr>
          <w:rFonts w:eastAsia="Arial" w:cs="Arial"/>
        </w:rPr>
        <w:t xml:space="preserve">teaching, assessment, support and resources. </w:t>
      </w:r>
      <w:r w:rsidR="6B88DDA6" w:rsidRPr="5A805DBB">
        <w:rPr>
          <w:rFonts w:eastAsia="Arial" w:cs="Arial"/>
          <w:color w:val="000000" w:themeColor="text1"/>
        </w:rPr>
        <w:t xml:space="preserve">Results of this national survey are made publicly available. </w:t>
      </w:r>
    </w:p>
    <w:p w14:paraId="1676CAEB" w14:textId="77777777" w:rsidR="008E2EBB" w:rsidRPr="00AE0557" w:rsidRDefault="008E2EBB" w:rsidP="006A1A2A">
      <w:pPr>
        <w:spacing w:after="0"/>
        <w:rPr>
          <w:rFonts w:cs="Arial"/>
        </w:rPr>
      </w:pPr>
    </w:p>
    <w:p w14:paraId="53C696FB" w14:textId="77777777" w:rsidR="00EF4841" w:rsidRPr="00EF4841" w:rsidRDefault="00EF4841" w:rsidP="00A634AA">
      <w:bookmarkStart w:id="248" w:name="_Hlk46469706"/>
      <w:r w:rsidRPr="00EF4841">
        <w:t>The Union’s “You Said, We Did” campaign shows you some of the changes made as a result of survey feedback:</w:t>
      </w:r>
    </w:p>
    <w:p w14:paraId="049AFE05" w14:textId="77777777" w:rsidR="00EF4841" w:rsidRPr="00EF4841" w:rsidRDefault="00EF4841" w:rsidP="00A634AA">
      <w:pPr>
        <w:rPr>
          <w:rStyle w:val="Hyperlink"/>
        </w:rPr>
      </w:pPr>
      <w:r w:rsidRPr="00EF4841">
        <w:rPr>
          <w:noProof/>
          <w:lang w:eastAsia="ja-JP"/>
        </w:rPr>
        <w:drawing>
          <wp:anchor distT="0" distB="0" distL="114300" distR="114300" simplePos="0" relativeHeight="252087808" behindDoc="1" locked="0" layoutInCell="1" allowOverlap="1" wp14:anchorId="66E084CE" wp14:editId="4E53CB8B">
            <wp:simplePos x="0" y="0"/>
            <wp:positionH relativeFrom="column">
              <wp:posOffset>12700</wp:posOffset>
            </wp:positionH>
            <wp:positionV relativeFrom="paragraph">
              <wp:posOffset>15875</wp:posOffset>
            </wp:positionV>
            <wp:extent cx="196850" cy="156845"/>
            <wp:effectExtent l="0" t="0" r="0" b="0"/>
            <wp:wrapSquare wrapText="bothSides"/>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850" cy="156845"/>
                    </a:xfrm>
                    <a:prstGeom prst="rect">
                      <a:avLst/>
                    </a:prstGeom>
                    <a:noFill/>
                  </pic:spPr>
                </pic:pic>
              </a:graphicData>
            </a:graphic>
            <wp14:sizeRelH relativeFrom="page">
              <wp14:pctWidth>0</wp14:pctWidth>
            </wp14:sizeRelH>
            <wp14:sizeRelV relativeFrom="page">
              <wp14:pctHeight>0</wp14:pctHeight>
            </wp14:sizeRelV>
          </wp:anchor>
        </w:drawing>
      </w:r>
      <w:hyperlink r:id="rId116" w:history="1">
        <w:r w:rsidRPr="00EF4841">
          <w:rPr>
            <w:rStyle w:val="Hyperlink"/>
          </w:rPr>
          <w:t>www.imperialcollegeunion.org/you-said-we-did</w:t>
        </w:r>
      </w:hyperlink>
    </w:p>
    <w:bookmarkEnd w:id="248"/>
    <w:p w14:paraId="490FA955" w14:textId="77777777" w:rsidR="00EF4841" w:rsidRPr="00EF4841" w:rsidRDefault="00EF4841" w:rsidP="00A634AA">
      <w:r w:rsidRPr="00EF4841">
        <w:t xml:space="preserve">The Union’s response to surveys can be found here: </w:t>
      </w:r>
    </w:p>
    <w:p w14:paraId="78DFFF76" w14:textId="77777777" w:rsidR="00EF4841" w:rsidRPr="00EF4841" w:rsidRDefault="00EF4841" w:rsidP="00A634AA">
      <w:r w:rsidRPr="00EF4841">
        <w:rPr>
          <w:noProof/>
          <w:lang w:eastAsia="en-GB"/>
        </w:rPr>
        <w:drawing>
          <wp:anchor distT="0" distB="0" distL="114300" distR="114300" simplePos="0" relativeHeight="252090880" behindDoc="1" locked="0" layoutInCell="1" allowOverlap="1" wp14:anchorId="7FB4853C" wp14:editId="4B6844A9">
            <wp:simplePos x="0" y="0"/>
            <wp:positionH relativeFrom="column">
              <wp:posOffset>12700</wp:posOffset>
            </wp:positionH>
            <wp:positionV relativeFrom="paragraph">
              <wp:posOffset>15875</wp:posOffset>
            </wp:positionV>
            <wp:extent cx="196850" cy="15684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850" cy="156845"/>
                    </a:xfrm>
                    <a:prstGeom prst="rect">
                      <a:avLst/>
                    </a:prstGeom>
                    <a:noFill/>
                  </pic:spPr>
                </pic:pic>
              </a:graphicData>
            </a:graphic>
            <wp14:sizeRelH relativeFrom="page">
              <wp14:pctWidth>0</wp14:pctWidth>
            </wp14:sizeRelH>
            <wp14:sizeRelV relativeFrom="page">
              <wp14:pctHeight>0</wp14:pctHeight>
            </wp14:sizeRelV>
          </wp:anchor>
        </w:drawing>
      </w:r>
      <w:hyperlink r:id="rId117" w:history="1">
        <w:r w:rsidRPr="00EF4841">
          <w:rPr>
            <w:rStyle w:val="Hyperlink"/>
          </w:rPr>
          <w:t>www.imperialcollegeunion.org/your-union/your-representatives/responses</w:t>
        </w:r>
      </w:hyperlink>
    </w:p>
    <w:p w14:paraId="44584D0D" w14:textId="77777777" w:rsidR="00EF4841" w:rsidRPr="00EF4841" w:rsidRDefault="00EF4841" w:rsidP="00A634AA">
      <w:r w:rsidRPr="00EF4841">
        <w:t xml:space="preserve">If you would like to know more about any of these surveys or see the results from previous surveys, please visit: </w:t>
      </w:r>
    </w:p>
    <w:p w14:paraId="6CC49054" w14:textId="0B17C53A" w:rsidR="00EF4841" w:rsidRPr="00EF4841" w:rsidRDefault="00EF4841" w:rsidP="00A634AA">
      <w:r w:rsidRPr="00EF4841">
        <w:rPr>
          <w:noProof/>
          <w:lang w:eastAsia="ja-JP"/>
        </w:rPr>
        <w:drawing>
          <wp:anchor distT="0" distB="0" distL="114300" distR="114300" simplePos="0" relativeHeight="252088832" behindDoc="1" locked="0" layoutInCell="1" allowOverlap="1" wp14:anchorId="7A1ED697" wp14:editId="0C1B5ED6">
            <wp:simplePos x="0" y="0"/>
            <wp:positionH relativeFrom="column">
              <wp:posOffset>12700</wp:posOffset>
            </wp:positionH>
            <wp:positionV relativeFrom="paragraph">
              <wp:posOffset>16510</wp:posOffset>
            </wp:positionV>
            <wp:extent cx="196850" cy="156845"/>
            <wp:effectExtent l="0" t="0" r="0" b="0"/>
            <wp:wrapSquare wrapText="bothSides"/>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850" cy="156845"/>
                    </a:xfrm>
                    <a:prstGeom prst="rect">
                      <a:avLst/>
                    </a:prstGeom>
                    <a:noFill/>
                  </pic:spPr>
                </pic:pic>
              </a:graphicData>
            </a:graphic>
            <wp14:sizeRelH relativeFrom="page">
              <wp14:pctWidth>0</wp14:pctWidth>
            </wp14:sizeRelH>
            <wp14:sizeRelV relativeFrom="page">
              <wp14:pctHeight>0</wp14:pctHeight>
            </wp14:sizeRelV>
          </wp:anchor>
        </w:drawing>
      </w:r>
      <w:hyperlink r:id="rId118" w:history="1">
        <w:r w:rsidRPr="00EF4841">
          <w:rPr>
            <w:rStyle w:val="Hyperlink"/>
          </w:rPr>
          <w:t>www.imperial.ac.uk/students/academic-support/student-surveys/pg-student-surveys</w:t>
        </w:r>
      </w:hyperlink>
      <w:r w:rsidRPr="00EF4841">
        <w:t xml:space="preserve"> </w:t>
      </w:r>
    </w:p>
    <w:bookmarkEnd w:id="247"/>
    <w:p w14:paraId="148AEE88" w14:textId="1D6FD91E" w:rsidR="009C4E27" w:rsidRDefault="0051431A" w:rsidP="006A1A2A">
      <w:pPr>
        <w:rPr>
          <w:sz w:val="20"/>
        </w:rPr>
      </w:pPr>
      <w:r w:rsidRPr="00EF4841">
        <w:rPr>
          <w:rFonts w:cs="Arial"/>
        </w:rPr>
        <w:br/>
      </w:r>
    </w:p>
    <w:bookmarkEnd w:id="246"/>
    <w:p w14:paraId="0BD9593F" w14:textId="1DCD6C1A" w:rsidR="0051431A" w:rsidRPr="00EF4841" w:rsidRDefault="009C4E27" w:rsidP="006A1A2A">
      <w:pPr>
        <w:spacing w:after="200" w:line="276" w:lineRule="auto"/>
        <w:rPr>
          <w:sz w:val="20"/>
        </w:rPr>
      </w:pPr>
      <w:r>
        <w:rPr>
          <w:sz w:val="20"/>
        </w:rPr>
        <w:br w:type="page"/>
      </w:r>
    </w:p>
    <w:p w14:paraId="30ED81D1" w14:textId="77777777" w:rsidR="0051431A" w:rsidRPr="00F103D5" w:rsidRDefault="0051431A" w:rsidP="006A1A2A">
      <w:pPr>
        <w:pStyle w:val="Heading1"/>
        <w:numPr>
          <w:ilvl w:val="0"/>
          <w:numId w:val="30"/>
        </w:numPr>
        <w:shd w:val="clear" w:color="auto" w:fill="00B0F0"/>
        <w:spacing w:before="0"/>
        <w:ind w:hanging="720"/>
        <w:rPr>
          <w:rFonts w:ascii="Arial" w:hAnsi="Arial" w:cs="Arial"/>
          <w:color w:val="FFFFFF" w:themeColor="background1"/>
        </w:rPr>
      </w:pPr>
      <w:bookmarkStart w:id="249" w:name="_Toc483564143"/>
      <w:bookmarkStart w:id="250" w:name="_Toc144894582"/>
      <w:r w:rsidRPr="00F103D5">
        <w:rPr>
          <w:rFonts w:ascii="Arial" w:hAnsi="Arial" w:cs="Arial"/>
          <w:color w:val="FFFFFF" w:themeColor="background1"/>
        </w:rPr>
        <w:lastRenderedPageBreak/>
        <w:t>And finally</w:t>
      </w:r>
      <w:bookmarkEnd w:id="249"/>
      <w:bookmarkEnd w:id="250"/>
      <w:r w:rsidRPr="00F103D5">
        <w:rPr>
          <w:rFonts w:ascii="Arial" w:hAnsi="Arial" w:cs="Arial"/>
          <w:color w:val="FFFFFF" w:themeColor="background1"/>
        </w:rPr>
        <w:t xml:space="preserve"> </w:t>
      </w:r>
    </w:p>
    <w:p w14:paraId="229A016D" w14:textId="77777777" w:rsidR="0051431A" w:rsidRPr="000A61D5" w:rsidRDefault="0051431A" w:rsidP="00A634AA">
      <w:pPr>
        <w:pStyle w:val="Heading2"/>
        <w:rPr>
          <w:rFonts w:ascii="Arial" w:hAnsi="Arial" w:cs="Arial"/>
          <w:color w:val="00B0F0"/>
          <w:sz w:val="28"/>
          <w:szCs w:val="28"/>
        </w:rPr>
      </w:pPr>
      <w:bookmarkStart w:id="251" w:name="_Toc483564144"/>
      <w:bookmarkStart w:id="252" w:name="_Toc144894583"/>
      <w:r w:rsidRPr="000A61D5">
        <w:rPr>
          <w:rFonts w:ascii="Arial" w:hAnsi="Arial" w:cs="Arial"/>
          <w:color w:val="00B0F0"/>
          <w:sz w:val="28"/>
          <w:szCs w:val="28"/>
        </w:rPr>
        <w:t>Alumni Services</w:t>
      </w:r>
      <w:bookmarkEnd w:id="251"/>
      <w:bookmarkEnd w:id="252"/>
    </w:p>
    <w:p w14:paraId="0935658D" w14:textId="77777777" w:rsidR="0051431A" w:rsidRPr="00F103D5" w:rsidRDefault="0051431A" w:rsidP="00A634AA">
      <w:pPr>
        <w:rPr>
          <w:rFonts w:cs="Arial"/>
        </w:rPr>
      </w:pPr>
      <w:r w:rsidRPr="00F103D5">
        <w:rPr>
          <w:rFonts w:cs="Arial"/>
        </w:rPr>
        <w:t xml:space="preserve">When you graduate you will be part of a lifelong community of over 190,000 alumni, with access to a range of alumni benefits including: </w:t>
      </w:r>
    </w:p>
    <w:p w14:paraId="6085997A" w14:textId="77777777" w:rsidR="0051431A" w:rsidRPr="00F103D5" w:rsidRDefault="0051431A" w:rsidP="00A634AA">
      <w:pPr>
        <w:pStyle w:val="ListParagraph"/>
        <w:numPr>
          <w:ilvl w:val="0"/>
          <w:numId w:val="10"/>
        </w:numPr>
        <w:rPr>
          <w:rFonts w:cs="Arial"/>
        </w:rPr>
      </w:pPr>
      <w:r w:rsidRPr="00F103D5">
        <w:rPr>
          <w:rFonts w:eastAsia="Times New Roman" w:cs="Arial"/>
        </w:rPr>
        <w:t>discounts on further study at the College and at Imperial College Business School</w:t>
      </w:r>
    </w:p>
    <w:p w14:paraId="005DD390" w14:textId="77777777" w:rsidR="0051431A" w:rsidRPr="00F103D5" w:rsidRDefault="0051431A" w:rsidP="00A634AA">
      <w:pPr>
        <w:pStyle w:val="ListParagraph"/>
        <w:numPr>
          <w:ilvl w:val="0"/>
          <w:numId w:val="10"/>
        </w:numPr>
        <w:rPr>
          <w:rFonts w:cs="Arial"/>
        </w:rPr>
      </w:pPr>
      <w:r w:rsidRPr="00F103D5">
        <w:rPr>
          <w:rFonts w:cs="Arial"/>
        </w:rPr>
        <w:t xml:space="preserve">alumni email service </w:t>
      </w:r>
    </w:p>
    <w:p w14:paraId="2A89E08E" w14:textId="77777777" w:rsidR="0051431A" w:rsidRPr="00F103D5" w:rsidRDefault="0051431A" w:rsidP="00A634AA">
      <w:pPr>
        <w:pStyle w:val="ListParagraph"/>
        <w:numPr>
          <w:ilvl w:val="0"/>
          <w:numId w:val="10"/>
        </w:numPr>
        <w:rPr>
          <w:rFonts w:cs="Arial"/>
        </w:rPr>
      </w:pPr>
      <w:r w:rsidRPr="00F103D5">
        <w:rPr>
          <w:rFonts w:cs="Arial"/>
        </w:rPr>
        <w:t>networking events</w:t>
      </w:r>
    </w:p>
    <w:p w14:paraId="067865A2" w14:textId="77777777" w:rsidR="0051431A" w:rsidRPr="00F103D5" w:rsidRDefault="0051431A" w:rsidP="00A634AA">
      <w:pPr>
        <w:pStyle w:val="ListParagraph"/>
        <w:numPr>
          <w:ilvl w:val="0"/>
          <w:numId w:val="10"/>
        </w:numPr>
        <w:rPr>
          <w:rFonts w:cs="Arial"/>
        </w:rPr>
      </w:pPr>
      <w:r w:rsidRPr="00F103D5">
        <w:rPr>
          <w:rFonts w:cs="Arial"/>
        </w:rPr>
        <w:t>access to the Library and online resources</w:t>
      </w:r>
    </w:p>
    <w:p w14:paraId="53DFA2A2" w14:textId="77777777" w:rsidR="0051431A" w:rsidRPr="00F103D5" w:rsidRDefault="0051431A" w:rsidP="00A634AA">
      <w:pPr>
        <w:pStyle w:val="ListParagraph"/>
        <w:numPr>
          <w:ilvl w:val="0"/>
          <w:numId w:val="10"/>
        </w:numPr>
        <w:rPr>
          <w:rFonts w:cs="Arial"/>
        </w:rPr>
      </w:pPr>
      <w:r w:rsidRPr="00F103D5">
        <w:rPr>
          <w:rFonts w:cs="Arial"/>
        </w:rPr>
        <w:t>access to the full range of careers support offered to current students for up to three years after you graduate</w:t>
      </w:r>
    </w:p>
    <w:p w14:paraId="456F1630" w14:textId="2319B1DF" w:rsidR="0051431A" w:rsidRPr="00F103D5" w:rsidRDefault="0051431A" w:rsidP="00A634AA">
      <w:pPr>
        <w:pStyle w:val="ListParagraph"/>
        <w:numPr>
          <w:ilvl w:val="0"/>
          <w:numId w:val="10"/>
        </w:numPr>
        <w:rPr>
          <w:rFonts w:cs="Arial"/>
        </w:rPr>
      </w:pPr>
      <w:r w:rsidRPr="00F103D5">
        <w:rPr>
          <w:rFonts w:cs="Arial"/>
        </w:rPr>
        <w:t>access to our Alumni Visitor Centre at the South Kensington Campus, with free Wi</w:t>
      </w:r>
      <w:r w:rsidR="00C23BE5">
        <w:rPr>
          <w:rFonts w:cs="Arial"/>
        </w:rPr>
        <w:t>-F</w:t>
      </w:r>
      <w:r w:rsidRPr="00F103D5">
        <w:rPr>
          <w:rFonts w:cs="Arial"/>
        </w:rPr>
        <w:t>i, complimentary drinks, newspapers and magazines, and daytime left luggage facility</w:t>
      </w:r>
    </w:p>
    <w:p w14:paraId="51B31A82" w14:textId="77777777" w:rsidR="0051431A" w:rsidRPr="00F103D5" w:rsidRDefault="0051431A" w:rsidP="00A634AA">
      <w:pPr>
        <w:rPr>
          <w:rFonts w:cs="Arial"/>
          <w:color w:val="161515"/>
          <w:shd w:val="clear" w:color="auto" w:fill="FFFFFF"/>
        </w:rPr>
      </w:pPr>
      <w:r w:rsidRPr="00F103D5">
        <w:rPr>
          <w:rFonts w:cs="Arial"/>
          <w:color w:val="161515"/>
          <w:shd w:val="clear" w:color="auto" w:fill="FFFFFF"/>
        </w:rPr>
        <w:t>Visit the Alumni website to find out more about your new community, including case studies of other alumni and a directory of local alumni groups in countries across the world.</w:t>
      </w:r>
    </w:p>
    <w:p w14:paraId="5F0CDCB8" w14:textId="77777777" w:rsidR="0051431A" w:rsidRPr="00F103D5" w:rsidRDefault="0051431A" w:rsidP="00A634AA">
      <w:pPr>
        <w:spacing w:after="0" w:line="240" w:lineRule="auto"/>
        <w:rPr>
          <w:rStyle w:val="Hyperlink"/>
          <w:rFonts w:cs="Arial"/>
        </w:rPr>
      </w:pPr>
      <w:r w:rsidRPr="00F103D5">
        <w:rPr>
          <w:rFonts w:cs="Arial"/>
          <w:noProof/>
          <w:lang w:eastAsia="en-GB"/>
        </w:rPr>
        <w:drawing>
          <wp:anchor distT="0" distB="0" distL="114300" distR="114300" simplePos="0" relativeHeight="251949568" behindDoc="1" locked="0" layoutInCell="1" allowOverlap="1" wp14:anchorId="0E9ADCEC" wp14:editId="661A0094">
            <wp:simplePos x="0" y="0"/>
            <wp:positionH relativeFrom="column">
              <wp:posOffset>-5715</wp:posOffset>
            </wp:positionH>
            <wp:positionV relativeFrom="paragraph">
              <wp:posOffset>2540</wp:posOffset>
            </wp:positionV>
            <wp:extent cx="196850" cy="156845"/>
            <wp:effectExtent l="0" t="0" r="6350" b="0"/>
            <wp:wrapSquare wrapText="bothSides"/>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19" w:history="1">
        <w:r w:rsidRPr="00F103D5">
          <w:rPr>
            <w:rStyle w:val="Hyperlink"/>
            <w:rFonts w:cs="Arial"/>
          </w:rPr>
          <w:t>www.imperial.ac.uk/alumni</w:t>
        </w:r>
      </w:hyperlink>
    </w:p>
    <w:p w14:paraId="0B7C637A" w14:textId="77777777" w:rsidR="0051431A" w:rsidRPr="00F103D5" w:rsidRDefault="0051431A" w:rsidP="00A634AA">
      <w:pPr>
        <w:spacing w:after="0" w:line="240" w:lineRule="auto"/>
        <w:rPr>
          <w:rFonts w:cs="Arial"/>
          <w:sz w:val="20"/>
        </w:rPr>
      </w:pPr>
    </w:p>
    <w:p w14:paraId="3E00F0A0" w14:textId="77777777" w:rsidR="0051431A" w:rsidRPr="000A61D5" w:rsidRDefault="0051431A" w:rsidP="00A634AA">
      <w:pPr>
        <w:pStyle w:val="Heading2"/>
        <w:rPr>
          <w:rFonts w:ascii="Arial" w:hAnsi="Arial" w:cs="Arial"/>
          <w:color w:val="00B0F0"/>
          <w:sz w:val="28"/>
          <w:szCs w:val="28"/>
        </w:rPr>
      </w:pPr>
      <w:bookmarkStart w:id="253" w:name="_Toc483564145"/>
      <w:bookmarkStart w:id="254" w:name="_Toc144894584"/>
      <w:r w:rsidRPr="000A61D5">
        <w:rPr>
          <w:rFonts w:ascii="Arial" w:hAnsi="Arial" w:cs="Arial"/>
          <w:color w:val="00B0F0"/>
          <w:sz w:val="28"/>
          <w:szCs w:val="28"/>
        </w:rPr>
        <w:t>Opportunities for Further Study</w:t>
      </w:r>
      <w:bookmarkEnd w:id="253"/>
      <w:bookmarkEnd w:id="254"/>
    </w:p>
    <w:p w14:paraId="451BF188" w14:textId="77777777" w:rsidR="0051431A" w:rsidRPr="00F103D5" w:rsidRDefault="0051431A" w:rsidP="00A634AA">
      <w:pPr>
        <w:rPr>
          <w:rFonts w:cs="Arial"/>
        </w:rPr>
      </w:pPr>
      <w:r w:rsidRPr="00F103D5">
        <w:rPr>
          <w:rFonts w:cs="Arial"/>
        </w:rPr>
        <w:t xml:space="preserve">After you have completed </w:t>
      </w:r>
      <w:r w:rsidRPr="00F103D5">
        <w:rPr>
          <w:rFonts w:cs="Arial"/>
          <w:color w:val="FF0000"/>
        </w:rPr>
        <w:t>[insert course name]</w:t>
      </w:r>
      <w:r w:rsidRPr="00F103D5">
        <w:rPr>
          <w:rFonts w:cs="Arial"/>
        </w:rPr>
        <w:t>,</w:t>
      </w:r>
      <w:r w:rsidRPr="00F103D5">
        <w:rPr>
          <w:rFonts w:cs="Arial"/>
          <w:color w:val="FF0000"/>
        </w:rPr>
        <w:t xml:space="preserve"> </w:t>
      </w:r>
      <w:r w:rsidRPr="00F103D5">
        <w:rPr>
          <w:rFonts w:cs="Arial"/>
        </w:rPr>
        <w:t xml:space="preserve">you may choose to </w:t>
      </w:r>
      <w:r w:rsidRPr="00F103D5">
        <w:rPr>
          <w:rFonts w:cs="Arial"/>
          <w:color w:val="FF0000"/>
        </w:rPr>
        <w:t>[insert opportunities within Imperial]</w:t>
      </w:r>
      <w:r w:rsidRPr="00F103D5">
        <w:rPr>
          <w:rFonts w:cs="Arial"/>
        </w:rPr>
        <w:t xml:space="preserve">. Previous graduates have gone on to </w:t>
      </w:r>
      <w:r w:rsidRPr="00F103D5">
        <w:rPr>
          <w:rFonts w:cs="Arial"/>
          <w:color w:val="FF0000"/>
        </w:rPr>
        <w:t>[insert achievements or courses studied]</w:t>
      </w:r>
      <w:r w:rsidRPr="00F103D5">
        <w:rPr>
          <w:rFonts w:cs="Arial"/>
        </w:rPr>
        <w:t>.</w:t>
      </w:r>
    </w:p>
    <w:p w14:paraId="1A9DB2F1" w14:textId="37D8704E" w:rsidR="00875596" w:rsidRPr="00F103D5" w:rsidRDefault="00875596" w:rsidP="006A1A2A">
      <w:pPr>
        <w:pStyle w:val="Heading1"/>
        <w:spacing w:after="240"/>
        <w:rPr>
          <w:rFonts w:ascii="Arial" w:hAnsi="Arial" w:cs="Arial"/>
          <w:sz w:val="20"/>
        </w:rPr>
      </w:pPr>
    </w:p>
    <w:sectPr w:rsidR="00875596" w:rsidRPr="00F103D5" w:rsidSect="0051431A">
      <w:footerReference w:type="default" r:id="rId120"/>
      <w:footerReference w:type="first" r:id="rId121"/>
      <w:pgSz w:w="11906" w:h="16838"/>
      <w:pgMar w:top="993" w:right="1274" w:bottom="1440" w:left="1440" w:header="708" w:footer="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21C9C1" w14:textId="77777777" w:rsidR="00387DEF" w:rsidRDefault="00387DEF" w:rsidP="00875596">
      <w:pPr>
        <w:spacing w:after="0" w:line="240" w:lineRule="auto"/>
      </w:pPr>
      <w:r>
        <w:separator/>
      </w:r>
    </w:p>
  </w:endnote>
  <w:endnote w:type="continuationSeparator" w:id="0">
    <w:p w14:paraId="34FD7380" w14:textId="77777777" w:rsidR="00387DEF" w:rsidRDefault="00387DEF" w:rsidP="008755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DCE65" w14:textId="44F346AD" w:rsidR="00FC2681" w:rsidRDefault="00FC2681">
    <w:pPr>
      <w:pStyle w:val="Footer"/>
      <w:jc w:val="right"/>
    </w:pPr>
    <w:r w:rsidRPr="0051431A">
      <w:rPr>
        <w:noProof/>
      </w:rPr>
      <w:drawing>
        <wp:anchor distT="0" distB="0" distL="114300" distR="114300" simplePos="0" relativeHeight="251677696" behindDoc="1" locked="0" layoutInCell="1" allowOverlap="1" wp14:anchorId="4285931D" wp14:editId="5E9E224F">
          <wp:simplePos x="0" y="0"/>
          <wp:positionH relativeFrom="column">
            <wp:posOffset>-2317115</wp:posOffset>
          </wp:positionH>
          <wp:positionV relativeFrom="paragraph">
            <wp:posOffset>-36195</wp:posOffset>
          </wp:positionV>
          <wp:extent cx="7837805" cy="24892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837805" cy="248920"/>
                  </a:xfrm>
                  <a:prstGeom prst="rect">
                    <a:avLst/>
                  </a:prstGeom>
                </pic:spPr>
              </pic:pic>
            </a:graphicData>
          </a:graphic>
          <wp14:sizeRelH relativeFrom="page">
            <wp14:pctWidth>0</wp14:pctWidth>
          </wp14:sizeRelH>
          <wp14:sizeRelV relativeFrom="page">
            <wp14:pctHeight>0</wp14:pctHeight>
          </wp14:sizeRelV>
        </wp:anchor>
      </w:drawing>
    </w:r>
    <w:r w:rsidRPr="0051431A">
      <w:rPr>
        <w:noProof/>
      </w:rPr>
      <w:drawing>
        <wp:anchor distT="0" distB="0" distL="114300" distR="114300" simplePos="0" relativeHeight="251678720" behindDoc="1" locked="0" layoutInCell="1" allowOverlap="1" wp14:anchorId="03EE60E3" wp14:editId="2BCFD153">
          <wp:simplePos x="0" y="0"/>
          <wp:positionH relativeFrom="column">
            <wp:posOffset>5882005</wp:posOffset>
          </wp:positionH>
          <wp:positionV relativeFrom="paragraph">
            <wp:posOffset>-37125</wp:posOffset>
          </wp:positionV>
          <wp:extent cx="7837805" cy="24892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837805" cy="24892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p w14:paraId="593E984B" w14:textId="5371606D" w:rsidR="00FC2681" w:rsidRDefault="00FC26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2571607"/>
      <w:docPartObj>
        <w:docPartGallery w:val="Page Numbers (Bottom of Page)"/>
        <w:docPartUnique/>
      </w:docPartObj>
    </w:sdtPr>
    <w:sdtEndPr>
      <w:rPr>
        <w:noProof/>
      </w:rPr>
    </w:sdtEndPr>
    <w:sdtContent>
      <w:p w14:paraId="7E961E24" w14:textId="0AA746AE" w:rsidR="00FC2681" w:rsidRDefault="00FC2681">
        <w:pPr>
          <w:pStyle w:val="Footer"/>
          <w:jc w:val="right"/>
        </w:pPr>
        <w:r w:rsidRPr="000154DE">
          <w:rPr>
            <w:noProof/>
          </w:rPr>
          <w:drawing>
            <wp:anchor distT="0" distB="0" distL="114300" distR="114300" simplePos="0" relativeHeight="251687936" behindDoc="1" locked="0" layoutInCell="1" allowOverlap="1" wp14:anchorId="43FCB5E9" wp14:editId="0AFB9A69">
              <wp:simplePos x="0" y="0"/>
              <wp:positionH relativeFrom="column">
                <wp:posOffset>5876290</wp:posOffset>
              </wp:positionH>
              <wp:positionV relativeFrom="paragraph">
                <wp:posOffset>-48895</wp:posOffset>
              </wp:positionV>
              <wp:extent cx="7837805" cy="24892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837805" cy="248920"/>
                      </a:xfrm>
                      <a:prstGeom prst="rect">
                        <a:avLst/>
                      </a:prstGeom>
                    </pic:spPr>
                  </pic:pic>
                </a:graphicData>
              </a:graphic>
              <wp14:sizeRelH relativeFrom="page">
                <wp14:pctWidth>0</wp14:pctWidth>
              </wp14:sizeRelH>
              <wp14:sizeRelV relativeFrom="page">
                <wp14:pctHeight>0</wp14:pctHeight>
              </wp14:sizeRelV>
            </wp:anchor>
          </w:drawing>
        </w:r>
        <w:r w:rsidRPr="000154DE">
          <w:rPr>
            <w:noProof/>
          </w:rPr>
          <w:drawing>
            <wp:anchor distT="0" distB="0" distL="114300" distR="114300" simplePos="0" relativeHeight="251686912" behindDoc="1" locked="0" layoutInCell="1" allowOverlap="1" wp14:anchorId="660EBD97" wp14:editId="46AF848C">
              <wp:simplePos x="0" y="0"/>
              <wp:positionH relativeFrom="column">
                <wp:posOffset>-2324100</wp:posOffset>
              </wp:positionH>
              <wp:positionV relativeFrom="paragraph">
                <wp:posOffset>-46355</wp:posOffset>
              </wp:positionV>
              <wp:extent cx="7837805" cy="24892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837805" cy="24892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46C4463A" w14:textId="41278222" w:rsidR="00FC2681" w:rsidRDefault="00FC26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8443872"/>
      <w:docPartObj>
        <w:docPartGallery w:val="Page Numbers (Bottom of Page)"/>
        <w:docPartUnique/>
      </w:docPartObj>
    </w:sdtPr>
    <w:sdtEndPr>
      <w:rPr>
        <w:noProof/>
      </w:rPr>
    </w:sdtEndPr>
    <w:sdtContent>
      <w:p w14:paraId="0E952C79" w14:textId="77777777" w:rsidR="00FC2681" w:rsidRDefault="00FC2681" w:rsidP="00726E31">
        <w:pPr>
          <w:pStyle w:val="Footer"/>
          <w:tabs>
            <w:tab w:val="clear" w:pos="9026"/>
            <w:tab w:val="right" w:pos="9214"/>
          </w:tabs>
          <w:jc w:val="right"/>
        </w:pPr>
        <w:r w:rsidRPr="007E6CB2">
          <w:rPr>
            <w:noProof/>
            <w:sz w:val="20"/>
            <w:lang w:eastAsia="en-GB"/>
          </w:rPr>
          <w:drawing>
            <wp:anchor distT="0" distB="0" distL="114300" distR="114300" simplePos="0" relativeHeight="251675648" behindDoc="1" locked="0" layoutInCell="1" allowOverlap="1" wp14:anchorId="040CCACA" wp14:editId="79CC698B">
              <wp:simplePos x="0" y="0"/>
              <wp:positionH relativeFrom="column">
                <wp:posOffset>5951855</wp:posOffset>
              </wp:positionH>
              <wp:positionV relativeFrom="paragraph">
                <wp:posOffset>-38100</wp:posOffset>
              </wp:positionV>
              <wp:extent cx="7837805" cy="248920"/>
              <wp:effectExtent l="0" t="0" r="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837805" cy="248920"/>
                      </a:xfrm>
                      <a:prstGeom prst="rect">
                        <a:avLst/>
                      </a:prstGeom>
                    </pic:spPr>
                  </pic:pic>
                </a:graphicData>
              </a:graphic>
              <wp14:sizeRelH relativeFrom="page">
                <wp14:pctWidth>0</wp14:pctWidth>
              </wp14:sizeRelH>
              <wp14:sizeRelV relativeFrom="page">
                <wp14:pctHeight>0</wp14:pctHeight>
              </wp14:sizeRelV>
            </wp:anchor>
          </w:drawing>
        </w:r>
        <w:r w:rsidRPr="007E6CB2">
          <w:rPr>
            <w:noProof/>
            <w:sz w:val="20"/>
            <w:lang w:eastAsia="en-GB"/>
          </w:rPr>
          <w:drawing>
            <wp:anchor distT="0" distB="0" distL="114300" distR="114300" simplePos="0" relativeHeight="251674624" behindDoc="1" locked="0" layoutInCell="1" allowOverlap="1" wp14:anchorId="31F9E23F" wp14:editId="5A696254">
              <wp:simplePos x="0" y="0"/>
              <wp:positionH relativeFrom="column">
                <wp:posOffset>-2190750</wp:posOffset>
              </wp:positionH>
              <wp:positionV relativeFrom="paragraph">
                <wp:posOffset>-34290</wp:posOffset>
              </wp:positionV>
              <wp:extent cx="7837805" cy="248920"/>
              <wp:effectExtent l="0"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837805" cy="248920"/>
                      </a:xfrm>
                      <a:prstGeom prst="rect">
                        <a:avLst/>
                      </a:prstGeom>
                    </pic:spPr>
                  </pic:pic>
                </a:graphicData>
              </a:graphic>
              <wp14:sizeRelH relativeFrom="page">
                <wp14:pctWidth>0</wp14:pctWidth>
              </wp14:sizeRelH>
              <wp14:sizeRelV relativeFrom="page">
                <wp14:pctHeight>0</wp14:pctHeight>
              </wp14:sizeRelV>
            </wp:anchor>
          </w:drawing>
        </w:r>
        <w:r w:rsidRPr="007E6CB2">
          <w:rPr>
            <w:sz w:val="20"/>
          </w:rPr>
          <w:fldChar w:fldCharType="begin"/>
        </w:r>
        <w:r w:rsidRPr="007E6CB2">
          <w:rPr>
            <w:sz w:val="20"/>
          </w:rPr>
          <w:instrText xml:space="preserve"> PAGE   \* MERGEFORMAT </w:instrText>
        </w:r>
        <w:r w:rsidRPr="007E6CB2">
          <w:rPr>
            <w:sz w:val="20"/>
          </w:rPr>
          <w:fldChar w:fldCharType="separate"/>
        </w:r>
        <w:r>
          <w:rPr>
            <w:noProof/>
            <w:sz w:val="20"/>
          </w:rPr>
          <w:t>31</w:t>
        </w:r>
        <w:r w:rsidRPr="007E6CB2">
          <w:rPr>
            <w:noProof/>
            <w:sz w:val="20"/>
          </w:rPr>
          <w:fldChar w:fldCharType="end"/>
        </w:r>
      </w:p>
    </w:sdtContent>
  </w:sdt>
  <w:p w14:paraId="0BD7D75B" w14:textId="77777777" w:rsidR="00FC2681" w:rsidRDefault="00FC2681" w:rsidP="00726E31">
    <w:pPr>
      <w:spacing w:after="0"/>
    </w:pPr>
  </w:p>
  <w:p w14:paraId="726D76C7" w14:textId="77777777" w:rsidR="00FC2681" w:rsidRDefault="00FC268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D49A6" w14:textId="276A9C42" w:rsidR="00FC2681" w:rsidRDefault="00FC2681">
    <w:pPr>
      <w:pStyle w:val="Footer"/>
      <w:jc w:val="right"/>
    </w:pPr>
    <w:r w:rsidRPr="0051431A">
      <w:rPr>
        <w:noProof/>
      </w:rPr>
      <w:drawing>
        <wp:anchor distT="0" distB="0" distL="114300" distR="114300" simplePos="0" relativeHeight="251684864" behindDoc="1" locked="0" layoutInCell="1" allowOverlap="1" wp14:anchorId="049B9181" wp14:editId="0E080C1F">
          <wp:simplePos x="0" y="0"/>
          <wp:positionH relativeFrom="column">
            <wp:posOffset>5927834</wp:posOffset>
          </wp:positionH>
          <wp:positionV relativeFrom="paragraph">
            <wp:posOffset>-278984</wp:posOffset>
          </wp:positionV>
          <wp:extent cx="7837805" cy="248920"/>
          <wp:effectExtent l="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837805" cy="248920"/>
                  </a:xfrm>
                  <a:prstGeom prst="rect">
                    <a:avLst/>
                  </a:prstGeom>
                </pic:spPr>
              </pic:pic>
            </a:graphicData>
          </a:graphic>
          <wp14:sizeRelH relativeFrom="page">
            <wp14:pctWidth>0</wp14:pctWidth>
          </wp14:sizeRelH>
          <wp14:sizeRelV relativeFrom="page">
            <wp14:pctHeight>0</wp14:pctHeight>
          </wp14:sizeRelV>
        </wp:anchor>
      </w:drawing>
    </w:r>
    <w:r w:rsidRPr="0051431A">
      <w:rPr>
        <w:noProof/>
      </w:rPr>
      <w:drawing>
        <wp:anchor distT="0" distB="0" distL="114300" distR="114300" simplePos="0" relativeHeight="251683840" behindDoc="1" locked="0" layoutInCell="1" allowOverlap="1" wp14:anchorId="7FC04634" wp14:editId="5624B816">
          <wp:simplePos x="0" y="0"/>
          <wp:positionH relativeFrom="column">
            <wp:posOffset>-2317115</wp:posOffset>
          </wp:positionH>
          <wp:positionV relativeFrom="paragraph">
            <wp:posOffset>-256912</wp:posOffset>
          </wp:positionV>
          <wp:extent cx="7837805" cy="24892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837805" cy="24892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p w14:paraId="4B6F1688" w14:textId="77777777" w:rsidR="00FC2681" w:rsidRDefault="00FC26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1EE397" w14:textId="77777777" w:rsidR="00387DEF" w:rsidRDefault="00387DEF" w:rsidP="00875596">
      <w:pPr>
        <w:spacing w:after="0" w:line="240" w:lineRule="auto"/>
      </w:pPr>
      <w:r>
        <w:separator/>
      </w:r>
    </w:p>
  </w:footnote>
  <w:footnote w:type="continuationSeparator" w:id="0">
    <w:p w14:paraId="77C23094" w14:textId="77777777" w:rsidR="00387DEF" w:rsidRDefault="00387DEF" w:rsidP="008755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318C023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45pt;height:7.45pt;visibility:visible" o:bullet="t">
        <v:imagedata r:id="rId1" o:title=""/>
      </v:shape>
    </w:pict>
  </w:numPicBullet>
  <w:abstractNum w:abstractNumId="0" w15:restartNumberingAfterBreak="0">
    <w:nsid w:val="05AD5D96"/>
    <w:multiLevelType w:val="hybridMultilevel"/>
    <w:tmpl w:val="292028F0"/>
    <w:lvl w:ilvl="0" w:tplc="884AEB14">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CC05588"/>
    <w:multiLevelType w:val="hybridMultilevel"/>
    <w:tmpl w:val="11F8DA26"/>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 w15:restartNumberingAfterBreak="0">
    <w:nsid w:val="10329D8D"/>
    <w:multiLevelType w:val="hybridMultilevel"/>
    <w:tmpl w:val="9BF6BA4E"/>
    <w:lvl w:ilvl="0" w:tplc="F4AE5CBE">
      <w:start w:val="1"/>
      <w:numFmt w:val="bullet"/>
      <w:lvlText w:val=""/>
      <w:lvlJc w:val="left"/>
      <w:pPr>
        <w:ind w:left="720" w:hanging="360"/>
      </w:pPr>
      <w:rPr>
        <w:rFonts w:ascii="Symbol" w:hAnsi="Symbol" w:hint="default"/>
      </w:rPr>
    </w:lvl>
    <w:lvl w:ilvl="1" w:tplc="794CF812">
      <w:start w:val="1"/>
      <w:numFmt w:val="bullet"/>
      <w:lvlText w:val="o"/>
      <w:lvlJc w:val="left"/>
      <w:pPr>
        <w:ind w:left="1440" w:hanging="360"/>
      </w:pPr>
      <w:rPr>
        <w:rFonts w:ascii="Courier New" w:hAnsi="Courier New" w:hint="default"/>
      </w:rPr>
    </w:lvl>
    <w:lvl w:ilvl="2" w:tplc="67D4D108">
      <w:start w:val="1"/>
      <w:numFmt w:val="bullet"/>
      <w:lvlText w:val=""/>
      <w:lvlJc w:val="left"/>
      <w:pPr>
        <w:ind w:left="2160" w:hanging="360"/>
      </w:pPr>
      <w:rPr>
        <w:rFonts w:ascii="Wingdings" w:hAnsi="Wingdings" w:hint="default"/>
      </w:rPr>
    </w:lvl>
    <w:lvl w:ilvl="3" w:tplc="B6CEB48A">
      <w:start w:val="1"/>
      <w:numFmt w:val="bullet"/>
      <w:lvlText w:val=""/>
      <w:lvlJc w:val="left"/>
      <w:pPr>
        <w:ind w:left="2880" w:hanging="360"/>
      </w:pPr>
      <w:rPr>
        <w:rFonts w:ascii="Symbol" w:hAnsi="Symbol" w:hint="default"/>
      </w:rPr>
    </w:lvl>
    <w:lvl w:ilvl="4" w:tplc="81089678">
      <w:start w:val="1"/>
      <w:numFmt w:val="bullet"/>
      <w:lvlText w:val="o"/>
      <w:lvlJc w:val="left"/>
      <w:pPr>
        <w:ind w:left="3600" w:hanging="360"/>
      </w:pPr>
      <w:rPr>
        <w:rFonts w:ascii="Courier New" w:hAnsi="Courier New" w:hint="default"/>
      </w:rPr>
    </w:lvl>
    <w:lvl w:ilvl="5" w:tplc="E4C4D42E">
      <w:start w:val="1"/>
      <w:numFmt w:val="bullet"/>
      <w:lvlText w:val=""/>
      <w:lvlJc w:val="left"/>
      <w:pPr>
        <w:ind w:left="4320" w:hanging="360"/>
      </w:pPr>
      <w:rPr>
        <w:rFonts w:ascii="Wingdings" w:hAnsi="Wingdings" w:hint="default"/>
      </w:rPr>
    </w:lvl>
    <w:lvl w:ilvl="6" w:tplc="76D660B0">
      <w:start w:val="1"/>
      <w:numFmt w:val="bullet"/>
      <w:lvlText w:val=""/>
      <w:lvlJc w:val="left"/>
      <w:pPr>
        <w:ind w:left="5040" w:hanging="360"/>
      </w:pPr>
      <w:rPr>
        <w:rFonts w:ascii="Symbol" w:hAnsi="Symbol" w:hint="default"/>
      </w:rPr>
    </w:lvl>
    <w:lvl w:ilvl="7" w:tplc="AF90A9E6">
      <w:start w:val="1"/>
      <w:numFmt w:val="bullet"/>
      <w:lvlText w:val="o"/>
      <w:lvlJc w:val="left"/>
      <w:pPr>
        <w:ind w:left="5760" w:hanging="360"/>
      </w:pPr>
      <w:rPr>
        <w:rFonts w:ascii="Courier New" w:hAnsi="Courier New" w:hint="default"/>
      </w:rPr>
    </w:lvl>
    <w:lvl w:ilvl="8" w:tplc="7D3037E4">
      <w:start w:val="1"/>
      <w:numFmt w:val="bullet"/>
      <w:lvlText w:val=""/>
      <w:lvlJc w:val="left"/>
      <w:pPr>
        <w:ind w:left="6480" w:hanging="360"/>
      </w:pPr>
      <w:rPr>
        <w:rFonts w:ascii="Wingdings" w:hAnsi="Wingdings" w:hint="default"/>
      </w:rPr>
    </w:lvl>
  </w:abstractNum>
  <w:abstractNum w:abstractNumId="3" w15:restartNumberingAfterBreak="0">
    <w:nsid w:val="107C1B2D"/>
    <w:multiLevelType w:val="hybridMultilevel"/>
    <w:tmpl w:val="74403B70"/>
    <w:lvl w:ilvl="0" w:tplc="A7AAB6B4">
      <w:start w:val="1"/>
      <w:numFmt w:val="bullet"/>
      <w:lvlText w:val=""/>
      <w:lvlPicBulletId w:val="0"/>
      <w:lvlJc w:val="left"/>
      <w:pPr>
        <w:tabs>
          <w:tab w:val="num" w:pos="720"/>
        </w:tabs>
        <w:ind w:left="720" w:hanging="360"/>
      </w:pPr>
      <w:rPr>
        <w:rFonts w:ascii="Symbol" w:hAnsi="Symbol" w:hint="default"/>
      </w:rPr>
    </w:lvl>
    <w:lvl w:ilvl="1" w:tplc="C0703008" w:tentative="1">
      <w:start w:val="1"/>
      <w:numFmt w:val="bullet"/>
      <w:lvlText w:val=""/>
      <w:lvlJc w:val="left"/>
      <w:pPr>
        <w:tabs>
          <w:tab w:val="num" w:pos="1440"/>
        </w:tabs>
        <w:ind w:left="1440" w:hanging="360"/>
      </w:pPr>
      <w:rPr>
        <w:rFonts w:ascii="Symbol" w:hAnsi="Symbol" w:hint="default"/>
      </w:rPr>
    </w:lvl>
    <w:lvl w:ilvl="2" w:tplc="F57C4C44" w:tentative="1">
      <w:start w:val="1"/>
      <w:numFmt w:val="bullet"/>
      <w:lvlText w:val=""/>
      <w:lvlJc w:val="left"/>
      <w:pPr>
        <w:tabs>
          <w:tab w:val="num" w:pos="2160"/>
        </w:tabs>
        <w:ind w:left="2160" w:hanging="360"/>
      </w:pPr>
      <w:rPr>
        <w:rFonts w:ascii="Symbol" w:hAnsi="Symbol" w:hint="default"/>
      </w:rPr>
    </w:lvl>
    <w:lvl w:ilvl="3" w:tplc="5768A910" w:tentative="1">
      <w:start w:val="1"/>
      <w:numFmt w:val="bullet"/>
      <w:lvlText w:val=""/>
      <w:lvlJc w:val="left"/>
      <w:pPr>
        <w:tabs>
          <w:tab w:val="num" w:pos="2880"/>
        </w:tabs>
        <w:ind w:left="2880" w:hanging="360"/>
      </w:pPr>
      <w:rPr>
        <w:rFonts w:ascii="Symbol" w:hAnsi="Symbol" w:hint="default"/>
      </w:rPr>
    </w:lvl>
    <w:lvl w:ilvl="4" w:tplc="796A506A" w:tentative="1">
      <w:start w:val="1"/>
      <w:numFmt w:val="bullet"/>
      <w:lvlText w:val=""/>
      <w:lvlJc w:val="left"/>
      <w:pPr>
        <w:tabs>
          <w:tab w:val="num" w:pos="3600"/>
        </w:tabs>
        <w:ind w:left="3600" w:hanging="360"/>
      </w:pPr>
      <w:rPr>
        <w:rFonts w:ascii="Symbol" w:hAnsi="Symbol" w:hint="default"/>
      </w:rPr>
    </w:lvl>
    <w:lvl w:ilvl="5" w:tplc="4418B36C" w:tentative="1">
      <w:start w:val="1"/>
      <w:numFmt w:val="bullet"/>
      <w:lvlText w:val=""/>
      <w:lvlJc w:val="left"/>
      <w:pPr>
        <w:tabs>
          <w:tab w:val="num" w:pos="4320"/>
        </w:tabs>
        <w:ind w:left="4320" w:hanging="360"/>
      </w:pPr>
      <w:rPr>
        <w:rFonts w:ascii="Symbol" w:hAnsi="Symbol" w:hint="default"/>
      </w:rPr>
    </w:lvl>
    <w:lvl w:ilvl="6" w:tplc="C9C40B04" w:tentative="1">
      <w:start w:val="1"/>
      <w:numFmt w:val="bullet"/>
      <w:lvlText w:val=""/>
      <w:lvlJc w:val="left"/>
      <w:pPr>
        <w:tabs>
          <w:tab w:val="num" w:pos="5040"/>
        </w:tabs>
        <w:ind w:left="5040" w:hanging="360"/>
      </w:pPr>
      <w:rPr>
        <w:rFonts w:ascii="Symbol" w:hAnsi="Symbol" w:hint="default"/>
      </w:rPr>
    </w:lvl>
    <w:lvl w:ilvl="7" w:tplc="ED30D604" w:tentative="1">
      <w:start w:val="1"/>
      <w:numFmt w:val="bullet"/>
      <w:lvlText w:val=""/>
      <w:lvlJc w:val="left"/>
      <w:pPr>
        <w:tabs>
          <w:tab w:val="num" w:pos="5760"/>
        </w:tabs>
        <w:ind w:left="5760" w:hanging="360"/>
      </w:pPr>
      <w:rPr>
        <w:rFonts w:ascii="Symbol" w:hAnsi="Symbol" w:hint="default"/>
      </w:rPr>
    </w:lvl>
    <w:lvl w:ilvl="8" w:tplc="F23A2634"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08D1946"/>
    <w:multiLevelType w:val="hybridMultilevel"/>
    <w:tmpl w:val="85BAB65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5D079DC"/>
    <w:multiLevelType w:val="hybridMultilevel"/>
    <w:tmpl w:val="90DA7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366E60"/>
    <w:multiLevelType w:val="hybridMultilevel"/>
    <w:tmpl w:val="07C67A08"/>
    <w:lvl w:ilvl="0" w:tplc="208853FA">
      <w:numFmt w:val="bullet"/>
      <w:lvlText w:val="•"/>
      <w:lvlJc w:val="left"/>
      <w:pPr>
        <w:ind w:left="717" w:hanging="360"/>
      </w:pPr>
      <w:rPr>
        <w:rFonts w:ascii="Arial" w:eastAsiaTheme="minorHAnsi" w:hAnsi="Arial" w:cs="Aria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7" w15:restartNumberingAfterBreak="0">
    <w:nsid w:val="21707FA9"/>
    <w:multiLevelType w:val="hybridMultilevel"/>
    <w:tmpl w:val="88140584"/>
    <w:lvl w:ilvl="0" w:tplc="208853FA">
      <w:numFmt w:val="bullet"/>
      <w:lvlText w:val="•"/>
      <w:lvlJc w:val="left"/>
      <w:pPr>
        <w:ind w:left="1077"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6152580"/>
    <w:multiLevelType w:val="hybridMultilevel"/>
    <w:tmpl w:val="923A5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981C88"/>
    <w:multiLevelType w:val="hybridMultilevel"/>
    <w:tmpl w:val="D2C8D52A"/>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115411E"/>
    <w:multiLevelType w:val="hybridMultilevel"/>
    <w:tmpl w:val="C3E24CCC"/>
    <w:lvl w:ilvl="0" w:tplc="C32C1F4E">
      <w:start w:val="1"/>
      <w:numFmt w:val="bullet"/>
      <w:lvlText w:val=""/>
      <w:lvlPicBulletId w:val="0"/>
      <w:lvlJc w:val="left"/>
      <w:pPr>
        <w:tabs>
          <w:tab w:val="num" w:pos="720"/>
        </w:tabs>
        <w:ind w:left="720" w:hanging="360"/>
      </w:pPr>
      <w:rPr>
        <w:rFonts w:ascii="Symbol" w:hAnsi="Symbol" w:hint="default"/>
      </w:rPr>
    </w:lvl>
    <w:lvl w:ilvl="1" w:tplc="3DCC25B0" w:tentative="1">
      <w:start w:val="1"/>
      <w:numFmt w:val="bullet"/>
      <w:lvlText w:val=""/>
      <w:lvlJc w:val="left"/>
      <w:pPr>
        <w:tabs>
          <w:tab w:val="num" w:pos="1440"/>
        </w:tabs>
        <w:ind w:left="1440" w:hanging="360"/>
      </w:pPr>
      <w:rPr>
        <w:rFonts w:ascii="Symbol" w:hAnsi="Symbol" w:hint="default"/>
      </w:rPr>
    </w:lvl>
    <w:lvl w:ilvl="2" w:tplc="5C76985C" w:tentative="1">
      <w:start w:val="1"/>
      <w:numFmt w:val="bullet"/>
      <w:lvlText w:val=""/>
      <w:lvlJc w:val="left"/>
      <w:pPr>
        <w:tabs>
          <w:tab w:val="num" w:pos="2160"/>
        </w:tabs>
        <w:ind w:left="2160" w:hanging="360"/>
      </w:pPr>
      <w:rPr>
        <w:rFonts w:ascii="Symbol" w:hAnsi="Symbol" w:hint="default"/>
      </w:rPr>
    </w:lvl>
    <w:lvl w:ilvl="3" w:tplc="9F04C39C" w:tentative="1">
      <w:start w:val="1"/>
      <w:numFmt w:val="bullet"/>
      <w:lvlText w:val=""/>
      <w:lvlJc w:val="left"/>
      <w:pPr>
        <w:tabs>
          <w:tab w:val="num" w:pos="2880"/>
        </w:tabs>
        <w:ind w:left="2880" w:hanging="360"/>
      </w:pPr>
      <w:rPr>
        <w:rFonts w:ascii="Symbol" w:hAnsi="Symbol" w:hint="default"/>
      </w:rPr>
    </w:lvl>
    <w:lvl w:ilvl="4" w:tplc="D7346624" w:tentative="1">
      <w:start w:val="1"/>
      <w:numFmt w:val="bullet"/>
      <w:lvlText w:val=""/>
      <w:lvlJc w:val="left"/>
      <w:pPr>
        <w:tabs>
          <w:tab w:val="num" w:pos="3600"/>
        </w:tabs>
        <w:ind w:left="3600" w:hanging="360"/>
      </w:pPr>
      <w:rPr>
        <w:rFonts w:ascii="Symbol" w:hAnsi="Symbol" w:hint="default"/>
      </w:rPr>
    </w:lvl>
    <w:lvl w:ilvl="5" w:tplc="D0888BB8" w:tentative="1">
      <w:start w:val="1"/>
      <w:numFmt w:val="bullet"/>
      <w:lvlText w:val=""/>
      <w:lvlJc w:val="left"/>
      <w:pPr>
        <w:tabs>
          <w:tab w:val="num" w:pos="4320"/>
        </w:tabs>
        <w:ind w:left="4320" w:hanging="360"/>
      </w:pPr>
      <w:rPr>
        <w:rFonts w:ascii="Symbol" w:hAnsi="Symbol" w:hint="default"/>
      </w:rPr>
    </w:lvl>
    <w:lvl w:ilvl="6" w:tplc="9634AFBC" w:tentative="1">
      <w:start w:val="1"/>
      <w:numFmt w:val="bullet"/>
      <w:lvlText w:val=""/>
      <w:lvlJc w:val="left"/>
      <w:pPr>
        <w:tabs>
          <w:tab w:val="num" w:pos="5040"/>
        </w:tabs>
        <w:ind w:left="5040" w:hanging="360"/>
      </w:pPr>
      <w:rPr>
        <w:rFonts w:ascii="Symbol" w:hAnsi="Symbol" w:hint="default"/>
      </w:rPr>
    </w:lvl>
    <w:lvl w:ilvl="7" w:tplc="66449866" w:tentative="1">
      <w:start w:val="1"/>
      <w:numFmt w:val="bullet"/>
      <w:lvlText w:val=""/>
      <w:lvlJc w:val="left"/>
      <w:pPr>
        <w:tabs>
          <w:tab w:val="num" w:pos="5760"/>
        </w:tabs>
        <w:ind w:left="5760" w:hanging="360"/>
      </w:pPr>
      <w:rPr>
        <w:rFonts w:ascii="Symbol" w:hAnsi="Symbol" w:hint="default"/>
      </w:rPr>
    </w:lvl>
    <w:lvl w:ilvl="8" w:tplc="1F52D6D4"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4E44582"/>
    <w:multiLevelType w:val="hybridMultilevel"/>
    <w:tmpl w:val="A9B03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102944"/>
    <w:multiLevelType w:val="hybridMultilevel"/>
    <w:tmpl w:val="E1980B3E"/>
    <w:lvl w:ilvl="0" w:tplc="FFFFFFFF">
      <w:start w:val="1"/>
      <w:numFmt w:val="decimal"/>
      <w:lvlText w:val="%1."/>
      <w:lvlJc w:val="left"/>
      <w:pPr>
        <w:ind w:left="720" w:hanging="360"/>
      </w:pPr>
      <w:rPr>
        <w:color w:val="FFFFFF" w:themeColor="background1"/>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D726C78"/>
    <w:multiLevelType w:val="hybridMultilevel"/>
    <w:tmpl w:val="EA0A32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643913"/>
    <w:multiLevelType w:val="hybridMultilevel"/>
    <w:tmpl w:val="DE3C5936"/>
    <w:lvl w:ilvl="0" w:tplc="884AEB1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840F25"/>
    <w:multiLevelType w:val="hybridMultilevel"/>
    <w:tmpl w:val="88E898EA"/>
    <w:lvl w:ilvl="0" w:tplc="F4761130">
      <w:start w:val="1"/>
      <w:numFmt w:val="decimal"/>
      <w:lvlText w:val="%1."/>
      <w:lvlJc w:val="left"/>
      <w:pPr>
        <w:ind w:left="720" w:hanging="360"/>
      </w:pPr>
      <w:rPr>
        <w:rFonts w:asciiTheme="minorHAnsi" w:hAnsiTheme="minorHAnsi" w:cstheme="minorHAnsi" w:hint="default"/>
        <w:color w:val="FFFFFF" w:themeColor="background1"/>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EB121B5"/>
    <w:multiLevelType w:val="hybridMultilevel"/>
    <w:tmpl w:val="38BCF092"/>
    <w:lvl w:ilvl="0" w:tplc="CEC84C86">
      <w:start w:val="1"/>
      <w:numFmt w:val="decimal"/>
      <w:lvlText w:val="%1"/>
      <w:lvlJc w:val="left"/>
      <w:pPr>
        <w:ind w:left="643" w:hanging="360"/>
      </w:pPr>
      <w:rPr>
        <w:rFonts w:hint="default"/>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17" w15:restartNumberingAfterBreak="0">
    <w:nsid w:val="52AD0C04"/>
    <w:multiLevelType w:val="hybridMultilevel"/>
    <w:tmpl w:val="B56A2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8E664D"/>
    <w:multiLevelType w:val="hybridMultilevel"/>
    <w:tmpl w:val="2DCA023E"/>
    <w:lvl w:ilvl="0" w:tplc="884AEB1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CC05AD"/>
    <w:multiLevelType w:val="hybridMultilevel"/>
    <w:tmpl w:val="FFD6382C"/>
    <w:lvl w:ilvl="0" w:tplc="CEC84C8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B9358D4"/>
    <w:multiLevelType w:val="hybridMultilevel"/>
    <w:tmpl w:val="BE88D6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BCC5941"/>
    <w:multiLevelType w:val="hybridMultilevel"/>
    <w:tmpl w:val="C7BAAA68"/>
    <w:lvl w:ilvl="0" w:tplc="B4BAFBBA">
      <w:start w:val="13"/>
      <w:numFmt w:val="decimal"/>
      <w:lvlText w:val="%1."/>
      <w:lvlJc w:val="left"/>
      <w:pPr>
        <w:ind w:left="720" w:hanging="360"/>
      </w:pPr>
      <w:rPr>
        <w:rFonts w:asciiTheme="minorHAnsi" w:hAnsiTheme="minorHAnsi" w:cstheme="minorHAnsi" w:hint="default"/>
        <w:color w:val="FFFFFF" w:themeColor="background1"/>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9F5178C"/>
    <w:multiLevelType w:val="hybridMultilevel"/>
    <w:tmpl w:val="1DE4F7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6AAD3944"/>
    <w:multiLevelType w:val="hybridMultilevel"/>
    <w:tmpl w:val="921CE2AE"/>
    <w:lvl w:ilvl="0" w:tplc="5FF4739A">
      <w:start w:val="1"/>
      <w:numFmt w:val="decimal"/>
      <w:lvlText w:val="%1."/>
      <w:lvlJc w:val="left"/>
      <w:pPr>
        <w:ind w:left="1080" w:hanging="360"/>
      </w:pPr>
      <w:rPr>
        <w:sz w:val="32"/>
        <w:szCs w:val="3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6ADF3C8F"/>
    <w:multiLevelType w:val="hybridMultilevel"/>
    <w:tmpl w:val="E966905E"/>
    <w:lvl w:ilvl="0" w:tplc="884AEB1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C8D1C8D"/>
    <w:multiLevelType w:val="hybridMultilevel"/>
    <w:tmpl w:val="17E40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DFF1011"/>
    <w:multiLevelType w:val="hybridMultilevel"/>
    <w:tmpl w:val="184804CC"/>
    <w:lvl w:ilvl="0" w:tplc="CEC84C8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02103EB"/>
    <w:multiLevelType w:val="hybridMultilevel"/>
    <w:tmpl w:val="104473E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0AD6FD3"/>
    <w:multiLevelType w:val="hybridMultilevel"/>
    <w:tmpl w:val="4CEC56CC"/>
    <w:lvl w:ilvl="0" w:tplc="A3D48538">
      <w:start w:val="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748035C4"/>
    <w:multiLevelType w:val="hybridMultilevel"/>
    <w:tmpl w:val="B42A5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5256E26"/>
    <w:multiLevelType w:val="hybridMultilevel"/>
    <w:tmpl w:val="0D6E7EC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7E73A91"/>
    <w:multiLevelType w:val="hybridMultilevel"/>
    <w:tmpl w:val="14402698"/>
    <w:lvl w:ilvl="0" w:tplc="CEC84C86">
      <w:start w:val="1"/>
      <w:numFmt w:val="decimal"/>
      <w:lvlText w:val="%1"/>
      <w:lvlJc w:val="left"/>
      <w:pPr>
        <w:ind w:left="1003" w:hanging="360"/>
      </w:pPr>
      <w:rPr>
        <w:rFonts w:hint="default"/>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32" w15:restartNumberingAfterBreak="0">
    <w:nsid w:val="78040EE6"/>
    <w:multiLevelType w:val="hybridMultilevel"/>
    <w:tmpl w:val="8BBE58A0"/>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3" w15:restartNumberingAfterBreak="0">
    <w:nsid w:val="78802978"/>
    <w:multiLevelType w:val="hybridMultilevel"/>
    <w:tmpl w:val="2214D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88D09BE"/>
    <w:multiLevelType w:val="hybridMultilevel"/>
    <w:tmpl w:val="D25EF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2F3F63"/>
    <w:multiLevelType w:val="hybridMultilevel"/>
    <w:tmpl w:val="D23AB40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CEE7C8E"/>
    <w:multiLevelType w:val="hybridMultilevel"/>
    <w:tmpl w:val="4574F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DB8473D"/>
    <w:multiLevelType w:val="hybridMultilevel"/>
    <w:tmpl w:val="5BCC3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E0726E7"/>
    <w:multiLevelType w:val="hybridMultilevel"/>
    <w:tmpl w:val="62B2DAF6"/>
    <w:lvl w:ilvl="0" w:tplc="A11C6014">
      <w:start w:val="1"/>
      <w:numFmt w:val="decimal"/>
      <w:lvlText w:val="%1."/>
      <w:lvlJc w:val="left"/>
      <w:pPr>
        <w:ind w:left="1080" w:hanging="360"/>
      </w:pPr>
      <w:rPr>
        <w:color w:val="FFFFFF" w:themeColor="background1"/>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7F401877"/>
    <w:multiLevelType w:val="hybridMultilevel"/>
    <w:tmpl w:val="6AC8D12C"/>
    <w:lvl w:ilvl="0" w:tplc="884AEB1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95533232">
    <w:abstractNumId w:val="2"/>
  </w:num>
  <w:num w:numId="2" w16cid:durableId="1607498571">
    <w:abstractNumId w:val="4"/>
  </w:num>
  <w:num w:numId="3" w16cid:durableId="725421409">
    <w:abstractNumId w:val="23"/>
  </w:num>
  <w:num w:numId="4" w16cid:durableId="1634940337">
    <w:abstractNumId w:val="36"/>
  </w:num>
  <w:num w:numId="5" w16cid:durableId="1355838335">
    <w:abstractNumId w:val="35"/>
  </w:num>
  <w:num w:numId="6" w16cid:durableId="958292944">
    <w:abstractNumId w:val="30"/>
  </w:num>
  <w:num w:numId="7" w16cid:durableId="1281032980">
    <w:abstractNumId w:val="27"/>
  </w:num>
  <w:num w:numId="8" w16cid:durableId="1158152724">
    <w:abstractNumId w:val="33"/>
  </w:num>
  <w:num w:numId="9" w16cid:durableId="1261330983">
    <w:abstractNumId w:val="8"/>
  </w:num>
  <w:num w:numId="10" w16cid:durableId="1833988707">
    <w:abstractNumId w:val="25"/>
  </w:num>
  <w:num w:numId="11" w16cid:durableId="1692485064">
    <w:abstractNumId w:val="38"/>
  </w:num>
  <w:num w:numId="12" w16cid:durableId="1476026447">
    <w:abstractNumId w:val="15"/>
  </w:num>
  <w:num w:numId="13" w16cid:durableId="1510413862">
    <w:abstractNumId w:val="22"/>
  </w:num>
  <w:num w:numId="14" w16cid:durableId="435172205">
    <w:abstractNumId w:val="13"/>
  </w:num>
  <w:num w:numId="15" w16cid:durableId="1103723521">
    <w:abstractNumId w:val="16"/>
  </w:num>
  <w:num w:numId="16" w16cid:durableId="1764034271">
    <w:abstractNumId w:val="1"/>
  </w:num>
  <w:num w:numId="17" w16cid:durableId="1991664433">
    <w:abstractNumId w:val="19"/>
  </w:num>
  <w:num w:numId="18" w16cid:durableId="8534549">
    <w:abstractNumId w:val="31"/>
  </w:num>
  <w:num w:numId="19" w16cid:durableId="798958525">
    <w:abstractNumId w:val="26"/>
  </w:num>
  <w:num w:numId="20" w16cid:durableId="469326915">
    <w:abstractNumId w:val="34"/>
  </w:num>
  <w:num w:numId="21" w16cid:durableId="1135027943">
    <w:abstractNumId w:val="20"/>
  </w:num>
  <w:num w:numId="22" w16cid:durableId="970014692">
    <w:abstractNumId w:val="28"/>
  </w:num>
  <w:num w:numId="23" w16cid:durableId="2090926992">
    <w:abstractNumId w:val="9"/>
  </w:num>
  <w:num w:numId="24" w16cid:durableId="1238172783">
    <w:abstractNumId w:val="12"/>
  </w:num>
  <w:num w:numId="25" w16cid:durableId="43410347">
    <w:abstractNumId w:val="3"/>
  </w:num>
  <w:num w:numId="26" w16cid:durableId="1410232867">
    <w:abstractNumId w:val="10"/>
  </w:num>
  <w:num w:numId="27" w16cid:durableId="1430158310">
    <w:abstractNumId w:val="5"/>
  </w:num>
  <w:num w:numId="28" w16cid:durableId="1686402081">
    <w:abstractNumId w:val="11"/>
  </w:num>
  <w:num w:numId="29" w16cid:durableId="705369751">
    <w:abstractNumId w:val="11"/>
  </w:num>
  <w:num w:numId="30" w16cid:durableId="133759601">
    <w:abstractNumId w:val="21"/>
  </w:num>
  <w:num w:numId="31" w16cid:durableId="526215249">
    <w:abstractNumId w:val="37"/>
  </w:num>
  <w:num w:numId="32" w16cid:durableId="611130168">
    <w:abstractNumId w:val="29"/>
  </w:num>
  <w:num w:numId="33" w16cid:durableId="1541623133">
    <w:abstractNumId w:val="32"/>
  </w:num>
  <w:num w:numId="34" w16cid:durableId="1287200574">
    <w:abstractNumId w:val="6"/>
  </w:num>
  <w:num w:numId="35" w16cid:durableId="1059791677">
    <w:abstractNumId w:val="7"/>
  </w:num>
  <w:num w:numId="36" w16cid:durableId="1888957189">
    <w:abstractNumId w:val="14"/>
  </w:num>
  <w:num w:numId="37" w16cid:durableId="1228152343">
    <w:abstractNumId w:val="0"/>
  </w:num>
  <w:num w:numId="38" w16cid:durableId="788626257">
    <w:abstractNumId w:val="18"/>
  </w:num>
  <w:num w:numId="39" w16cid:durableId="1156264174">
    <w:abstractNumId w:val="24"/>
  </w:num>
  <w:num w:numId="40" w16cid:durableId="1349139428">
    <w:abstractNumId w:val="39"/>
  </w:num>
  <w:num w:numId="41" w16cid:durableId="181175154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5596"/>
    <w:rsid w:val="00001429"/>
    <w:rsid w:val="000063D0"/>
    <w:rsid w:val="00011C19"/>
    <w:rsid w:val="000149BD"/>
    <w:rsid w:val="00014A08"/>
    <w:rsid w:val="000154DE"/>
    <w:rsid w:val="00015795"/>
    <w:rsid w:val="00017E88"/>
    <w:rsid w:val="00020616"/>
    <w:rsid w:val="000231B1"/>
    <w:rsid w:val="000345D7"/>
    <w:rsid w:val="00036B77"/>
    <w:rsid w:val="000375F0"/>
    <w:rsid w:val="00041000"/>
    <w:rsid w:val="000436B7"/>
    <w:rsid w:val="00045A78"/>
    <w:rsid w:val="00046928"/>
    <w:rsid w:val="00050114"/>
    <w:rsid w:val="00052B9F"/>
    <w:rsid w:val="00057F69"/>
    <w:rsid w:val="000614EE"/>
    <w:rsid w:val="00063FA9"/>
    <w:rsid w:val="00064034"/>
    <w:rsid w:val="000659C2"/>
    <w:rsid w:val="00066012"/>
    <w:rsid w:val="000660D0"/>
    <w:rsid w:val="0007349F"/>
    <w:rsid w:val="000815CE"/>
    <w:rsid w:val="0008214C"/>
    <w:rsid w:val="000866DA"/>
    <w:rsid w:val="000A4CF5"/>
    <w:rsid w:val="000A61D5"/>
    <w:rsid w:val="000A6C1B"/>
    <w:rsid w:val="000C45CE"/>
    <w:rsid w:val="000C6D3D"/>
    <w:rsid w:val="000D147A"/>
    <w:rsid w:val="000D2D77"/>
    <w:rsid w:val="000D3F42"/>
    <w:rsid w:val="000E44B7"/>
    <w:rsid w:val="000F0AE4"/>
    <w:rsid w:val="000F7443"/>
    <w:rsid w:val="00103B93"/>
    <w:rsid w:val="00105472"/>
    <w:rsid w:val="001122D2"/>
    <w:rsid w:val="00113EED"/>
    <w:rsid w:val="001158C7"/>
    <w:rsid w:val="00115FA5"/>
    <w:rsid w:val="001209C8"/>
    <w:rsid w:val="00121C4C"/>
    <w:rsid w:val="001427FC"/>
    <w:rsid w:val="00151F74"/>
    <w:rsid w:val="001534FB"/>
    <w:rsid w:val="00161A57"/>
    <w:rsid w:val="00162479"/>
    <w:rsid w:val="00163980"/>
    <w:rsid w:val="00170AC4"/>
    <w:rsid w:val="00171C72"/>
    <w:rsid w:val="00173973"/>
    <w:rsid w:val="001938AD"/>
    <w:rsid w:val="001A0BDA"/>
    <w:rsid w:val="001A51CD"/>
    <w:rsid w:val="001A5471"/>
    <w:rsid w:val="001A6AE9"/>
    <w:rsid w:val="001B0222"/>
    <w:rsid w:val="001B0569"/>
    <w:rsid w:val="001C1FF7"/>
    <w:rsid w:val="001C4599"/>
    <w:rsid w:val="001C4FBE"/>
    <w:rsid w:val="001C5299"/>
    <w:rsid w:val="001D2632"/>
    <w:rsid w:val="001D2A24"/>
    <w:rsid w:val="001D356A"/>
    <w:rsid w:val="001D41AC"/>
    <w:rsid w:val="001D4F14"/>
    <w:rsid w:val="001D728B"/>
    <w:rsid w:val="001D7CFF"/>
    <w:rsid w:val="001E4839"/>
    <w:rsid w:val="001F0498"/>
    <w:rsid w:val="0020291C"/>
    <w:rsid w:val="002037C3"/>
    <w:rsid w:val="00233810"/>
    <w:rsid w:val="0023662C"/>
    <w:rsid w:val="002528B6"/>
    <w:rsid w:val="00257EAC"/>
    <w:rsid w:val="002630DC"/>
    <w:rsid w:val="00267F0A"/>
    <w:rsid w:val="0027377A"/>
    <w:rsid w:val="002739E5"/>
    <w:rsid w:val="00274265"/>
    <w:rsid w:val="0028044D"/>
    <w:rsid w:val="00292D73"/>
    <w:rsid w:val="002970B0"/>
    <w:rsid w:val="002B4AC1"/>
    <w:rsid w:val="002B7067"/>
    <w:rsid w:val="002C5419"/>
    <w:rsid w:val="002C5D29"/>
    <w:rsid w:val="002D21CA"/>
    <w:rsid w:val="002D4A12"/>
    <w:rsid w:val="002D6619"/>
    <w:rsid w:val="002E1BF1"/>
    <w:rsid w:val="002E28F2"/>
    <w:rsid w:val="002E4391"/>
    <w:rsid w:val="002E6524"/>
    <w:rsid w:val="002F0110"/>
    <w:rsid w:val="002F4245"/>
    <w:rsid w:val="003020C6"/>
    <w:rsid w:val="00310C8F"/>
    <w:rsid w:val="00311271"/>
    <w:rsid w:val="0031202C"/>
    <w:rsid w:val="00313928"/>
    <w:rsid w:val="0031458C"/>
    <w:rsid w:val="00314C37"/>
    <w:rsid w:val="00315CC6"/>
    <w:rsid w:val="00323310"/>
    <w:rsid w:val="00326C2F"/>
    <w:rsid w:val="003301DF"/>
    <w:rsid w:val="0033206F"/>
    <w:rsid w:val="00333B27"/>
    <w:rsid w:val="003424B7"/>
    <w:rsid w:val="00344B08"/>
    <w:rsid w:val="00345591"/>
    <w:rsid w:val="00353CF1"/>
    <w:rsid w:val="0035451A"/>
    <w:rsid w:val="003573E3"/>
    <w:rsid w:val="003602C9"/>
    <w:rsid w:val="00360BF8"/>
    <w:rsid w:val="00360D50"/>
    <w:rsid w:val="00362752"/>
    <w:rsid w:val="003643A4"/>
    <w:rsid w:val="00367EA7"/>
    <w:rsid w:val="00373A95"/>
    <w:rsid w:val="00374BE4"/>
    <w:rsid w:val="00375E49"/>
    <w:rsid w:val="003819C1"/>
    <w:rsid w:val="003866F4"/>
    <w:rsid w:val="0038732F"/>
    <w:rsid w:val="00387DEF"/>
    <w:rsid w:val="00390E2C"/>
    <w:rsid w:val="00393C05"/>
    <w:rsid w:val="00394D47"/>
    <w:rsid w:val="00396EC9"/>
    <w:rsid w:val="00396F8C"/>
    <w:rsid w:val="003B2BE9"/>
    <w:rsid w:val="003B56FB"/>
    <w:rsid w:val="003B5C89"/>
    <w:rsid w:val="003C08BA"/>
    <w:rsid w:val="003C6324"/>
    <w:rsid w:val="003C7016"/>
    <w:rsid w:val="003D02A0"/>
    <w:rsid w:val="003D197D"/>
    <w:rsid w:val="003E19BF"/>
    <w:rsid w:val="003E5914"/>
    <w:rsid w:val="00400AAA"/>
    <w:rsid w:val="00402D5E"/>
    <w:rsid w:val="0040419D"/>
    <w:rsid w:val="00405C62"/>
    <w:rsid w:val="0041207B"/>
    <w:rsid w:val="00421D56"/>
    <w:rsid w:val="004273AC"/>
    <w:rsid w:val="0043046F"/>
    <w:rsid w:val="004328F3"/>
    <w:rsid w:val="004331AB"/>
    <w:rsid w:val="00437001"/>
    <w:rsid w:val="00450185"/>
    <w:rsid w:val="00456178"/>
    <w:rsid w:val="00463847"/>
    <w:rsid w:val="00464A8F"/>
    <w:rsid w:val="004664FD"/>
    <w:rsid w:val="00466CD3"/>
    <w:rsid w:val="004712A8"/>
    <w:rsid w:val="00472A27"/>
    <w:rsid w:val="00475DC6"/>
    <w:rsid w:val="00482002"/>
    <w:rsid w:val="004870D4"/>
    <w:rsid w:val="00492CD8"/>
    <w:rsid w:val="004934B9"/>
    <w:rsid w:val="00494027"/>
    <w:rsid w:val="00495DBB"/>
    <w:rsid w:val="00496911"/>
    <w:rsid w:val="0049770C"/>
    <w:rsid w:val="004A1E5E"/>
    <w:rsid w:val="004A427E"/>
    <w:rsid w:val="004A5286"/>
    <w:rsid w:val="004A57E9"/>
    <w:rsid w:val="004B2F9A"/>
    <w:rsid w:val="004B45E0"/>
    <w:rsid w:val="004C128F"/>
    <w:rsid w:val="004C1B8F"/>
    <w:rsid w:val="004C6570"/>
    <w:rsid w:val="004C69D7"/>
    <w:rsid w:val="004D2660"/>
    <w:rsid w:val="004D7F7A"/>
    <w:rsid w:val="004F0059"/>
    <w:rsid w:val="004F3249"/>
    <w:rsid w:val="004F4A6A"/>
    <w:rsid w:val="005122BD"/>
    <w:rsid w:val="005125FF"/>
    <w:rsid w:val="0051431A"/>
    <w:rsid w:val="00517214"/>
    <w:rsid w:val="005224E0"/>
    <w:rsid w:val="00524922"/>
    <w:rsid w:val="00525FAD"/>
    <w:rsid w:val="00531C50"/>
    <w:rsid w:val="0053274F"/>
    <w:rsid w:val="005354D6"/>
    <w:rsid w:val="005357B7"/>
    <w:rsid w:val="005374BD"/>
    <w:rsid w:val="00544B9C"/>
    <w:rsid w:val="005453AC"/>
    <w:rsid w:val="00555956"/>
    <w:rsid w:val="00555EDA"/>
    <w:rsid w:val="00560575"/>
    <w:rsid w:val="00564737"/>
    <w:rsid w:val="00566ECF"/>
    <w:rsid w:val="005710D3"/>
    <w:rsid w:val="005726ED"/>
    <w:rsid w:val="0057361F"/>
    <w:rsid w:val="0057471E"/>
    <w:rsid w:val="00581780"/>
    <w:rsid w:val="0058305D"/>
    <w:rsid w:val="00586BE8"/>
    <w:rsid w:val="00587C74"/>
    <w:rsid w:val="00591AAD"/>
    <w:rsid w:val="005943D8"/>
    <w:rsid w:val="005A3922"/>
    <w:rsid w:val="005B1217"/>
    <w:rsid w:val="005B44DE"/>
    <w:rsid w:val="005B7146"/>
    <w:rsid w:val="005C1FE7"/>
    <w:rsid w:val="005C3716"/>
    <w:rsid w:val="005C6505"/>
    <w:rsid w:val="005C7C87"/>
    <w:rsid w:val="005D0587"/>
    <w:rsid w:val="005E5EF3"/>
    <w:rsid w:val="005F0A93"/>
    <w:rsid w:val="005F4D1B"/>
    <w:rsid w:val="005F57A9"/>
    <w:rsid w:val="00606EA2"/>
    <w:rsid w:val="00610934"/>
    <w:rsid w:val="00614F8D"/>
    <w:rsid w:val="006154D7"/>
    <w:rsid w:val="00617E52"/>
    <w:rsid w:val="00622729"/>
    <w:rsid w:val="0063392B"/>
    <w:rsid w:val="00633AF0"/>
    <w:rsid w:val="0064379A"/>
    <w:rsid w:val="00644963"/>
    <w:rsid w:val="00653430"/>
    <w:rsid w:val="00661773"/>
    <w:rsid w:val="006646C7"/>
    <w:rsid w:val="00666AE7"/>
    <w:rsid w:val="00672E66"/>
    <w:rsid w:val="00673AE9"/>
    <w:rsid w:val="006740B8"/>
    <w:rsid w:val="006826FA"/>
    <w:rsid w:val="00692873"/>
    <w:rsid w:val="006A1A2A"/>
    <w:rsid w:val="006A6BA7"/>
    <w:rsid w:val="006B23F0"/>
    <w:rsid w:val="006B5B78"/>
    <w:rsid w:val="006C1B1B"/>
    <w:rsid w:val="006C2C89"/>
    <w:rsid w:val="006C46DA"/>
    <w:rsid w:val="006D78BD"/>
    <w:rsid w:val="006E1D16"/>
    <w:rsid w:val="006E7E57"/>
    <w:rsid w:val="006F14AA"/>
    <w:rsid w:val="006F55AE"/>
    <w:rsid w:val="00705D0E"/>
    <w:rsid w:val="00726E31"/>
    <w:rsid w:val="00732767"/>
    <w:rsid w:val="00734ED1"/>
    <w:rsid w:val="007424D3"/>
    <w:rsid w:val="00751CAD"/>
    <w:rsid w:val="00761A77"/>
    <w:rsid w:val="00761C15"/>
    <w:rsid w:val="0076532A"/>
    <w:rsid w:val="00775D5D"/>
    <w:rsid w:val="007850BD"/>
    <w:rsid w:val="00785B1C"/>
    <w:rsid w:val="00791FA4"/>
    <w:rsid w:val="00792307"/>
    <w:rsid w:val="0079702D"/>
    <w:rsid w:val="007A443C"/>
    <w:rsid w:val="007A524B"/>
    <w:rsid w:val="007B0FAA"/>
    <w:rsid w:val="007B6CF9"/>
    <w:rsid w:val="007C32CA"/>
    <w:rsid w:val="007C6D93"/>
    <w:rsid w:val="007D74AC"/>
    <w:rsid w:val="007E564D"/>
    <w:rsid w:val="008066D4"/>
    <w:rsid w:val="0082006F"/>
    <w:rsid w:val="00824F3C"/>
    <w:rsid w:val="00827D78"/>
    <w:rsid w:val="0083608F"/>
    <w:rsid w:val="008369C9"/>
    <w:rsid w:val="008422D7"/>
    <w:rsid w:val="00845CE9"/>
    <w:rsid w:val="008515BE"/>
    <w:rsid w:val="00856D24"/>
    <w:rsid w:val="00861DD6"/>
    <w:rsid w:val="00866ED4"/>
    <w:rsid w:val="00875596"/>
    <w:rsid w:val="0087606E"/>
    <w:rsid w:val="008840EE"/>
    <w:rsid w:val="008925A6"/>
    <w:rsid w:val="0089403A"/>
    <w:rsid w:val="008A0352"/>
    <w:rsid w:val="008A402C"/>
    <w:rsid w:val="008B02EF"/>
    <w:rsid w:val="008B7809"/>
    <w:rsid w:val="008C0CD2"/>
    <w:rsid w:val="008C7E51"/>
    <w:rsid w:val="008D5F7B"/>
    <w:rsid w:val="008D6975"/>
    <w:rsid w:val="008E18E7"/>
    <w:rsid w:val="008E2EBB"/>
    <w:rsid w:val="008E5148"/>
    <w:rsid w:val="008F031F"/>
    <w:rsid w:val="008F5EAF"/>
    <w:rsid w:val="008F6F0B"/>
    <w:rsid w:val="00901D76"/>
    <w:rsid w:val="00903C37"/>
    <w:rsid w:val="009121E7"/>
    <w:rsid w:val="009153F0"/>
    <w:rsid w:val="00923621"/>
    <w:rsid w:val="00923A40"/>
    <w:rsid w:val="009300B1"/>
    <w:rsid w:val="00933674"/>
    <w:rsid w:val="00934CCA"/>
    <w:rsid w:val="00940550"/>
    <w:rsid w:val="0094070E"/>
    <w:rsid w:val="009452BC"/>
    <w:rsid w:val="009519BD"/>
    <w:rsid w:val="00951EF6"/>
    <w:rsid w:val="009539A1"/>
    <w:rsid w:val="00974C43"/>
    <w:rsid w:val="00985427"/>
    <w:rsid w:val="009879E1"/>
    <w:rsid w:val="0099512C"/>
    <w:rsid w:val="00996F09"/>
    <w:rsid w:val="009A25C6"/>
    <w:rsid w:val="009B47E0"/>
    <w:rsid w:val="009B5012"/>
    <w:rsid w:val="009B76C8"/>
    <w:rsid w:val="009C1589"/>
    <w:rsid w:val="009C232F"/>
    <w:rsid w:val="009C4E27"/>
    <w:rsid w:val="009D157B"/>
    <w:rsid w:val="009E01C6"/>
    <w:rsid w:val="009E4830"/>
    <w:rsid w:val="009E6370"/>
    <w:rsid w:val="009E76FE"/>
    <w:rsid w:val="009F23F0"/>
    <w:rsid w:val="009F2401"/>
    <w:rsid w:val="009F409E"/>
    <w:rsid w:val="009F75C5"/>
    <w:rsid w:val="009F75EC"/>
    <w:rsid w:val="00A00C1D"/>
    <w:rsid w:val="00A01EED"/>
    <w:rsid w:val="00A14650"/>
    <w:rsid w:val="00A15663"/>
    <w:rsid w:val="00A15C83"/>
    <w:rsid w:val="00A22481"/>
    <w:rsid w:val="00A3429F"/>
    <w:rsid w:val="00A43E79"/>
    <w:rsid w:val="00A46C80"/>
    <w:rsid w:val="00A47312"/>
    <w:rsid w:val="00A5032D"/>
    <w:rsid w:val="00A529F0"/>
    <w:rsid w:val="00A54D95"/>
    <w:rsid w:val="00A562E4"/>
    <w:rsid w:val="00A566D9"/>
    <w:rsid w:val="00A62A5C"/>
    <w:rsid w:val="00A634AA"/>
    <w:rsid w:val="00A65024"/>
    <w:rsid w:val="00A73B65"/>
    <w:rsid w:val="00A74047"/>
    <w:rsid w:val="00A86831"/>
    <w:rsid w:val="00A870B3"/>
    <w:rsid w:val="00A90057"/>
    <w:rsid w:val="00A92C5F"/>
    <w:rsid w:val="00A92DCD"/>
    <w:rsid w:val="00A92F1D"/>
    <w:rsid w:val="00A9465F"/>
    <w:rsid w:val="00AA06E7"/>
    <w:rsid w:val="00AA1F4E"/>
    <w:rsid w:val="00AA22B5"/>
    <w:rsid w:val="00AA68A4"/>
    <w:rsid w:val="00AB3B52"/>
    <w:rsid w:val="00AB6BF1"/>
    <w:rsid w:val="00AC23C6"/>
    <w:rsid w:val="00AD3096"/>
    <w:rsid w:val="00AD4D4C"/>
    <w:rsid w:val="00AF20A7"/>
    <w:rsid w:val="00AF20ED"/>
    <w:rsid w:val="00AF4230"/>
    <w:rsid w:val="00AF6CC6"/>
    <w:rsid w:val="00B00260"/>
    <w:rsid w:val="00B05D54"/>
    <w:rsid w:val="00B123C3"/>
    <w:rsid w:val="00B178CB"/>
    <w:rsid w:val="00B263CC"/>
    <w:rsid w:val="00B26B74"/>
    <w:rsid w:val="00B315F2"/>
    <w:rsid w:val="00B31A4E"/>
    <w:rsid w:val="00B40288"/>
    <w:rsid w:val="00B45B2D"/>
    <w:rsid w:val="00B4699F"/>
    <w:rsid w:val="00B50FAB"/>
    <w:rsid w:val="00B512AD"/>
    <w:rsid w:val="00B536C8"/>
    <w:rsid w:val="00B542C2"/>
    <w:rsid w:val="00B57717"/>
    <w:rsid w:val="00B57DB6"/>
    <w:rsid w:val="00B8151B"/>
    <w:rsid w:val="00B81541"/>
    <w:rsid w:val="00B839E8"/>
    <w:rsid w:val="00B9217A"/>
    <w:rsid w:val="00B92EC4"/>
    <w:rsid w:val="00B9347F"/>
    <w:rsid w:val="00B93CA3"/>
    <w:rsid w:val="00B951F0"/>
    <w:rsid w:val="00B9524B"/>
    <w:rsid w:val="00BA073C"/>
    <w:rsid w:val="00BA5406"/>
    <w:rsid w:val="00BB0958"/>
    <w:rsid w:val="00BB3178"/>
    <w:rsid w:val="00BB492A"/>
    <w:rsid w:val="00BB693A"/>
    <w:rsid w:val="00BB6F22"/>
    <w:rsid w:val="00BC09B2"/>
    <w:rsid w:val="00BD0832"/>
    <w:rsid w:val="00BD13C6"/>
    <w:rsid w:val="00BD3389"/>
    <w:rsid w:val="00BD37DC"/>
    <w:rsid w:val="00BD437A"/>
    <w:rsid w:val="00BE3B7B"/>
    <w:rsid w:val="00BE5575"/>
    <w:rsid w:val="00BE632D"/>
    <w:rsid w:val="00BE6D17"/>
    <w:rsid w:val="00BE7115"/>
    <w:rsid w:val="00BF7199"/>
    <w:rsid w:val="00BF7699"/>
    <w:rsid w:val="00C021D8"/>
    <w:rsid w:val="00C02FBB"/>
    <w:rsid w:val="00C04898"/>
    <w:rsid w:val="00C13035"/>
    <w:rsid w:val="00C23702"/>
    <w:rsid w:val="00C23BE5"/>
    <w:rsid w:val="00C27124"/>
    <w:rsid w:val="00C33BD6"/>
    <w:rsid w:val="00C47A4F"/>
    <w:rsid w:val="00C57D6C"/>
    <w:rsid w:val="00C66DC7"/>
    <w:rsid w:val="00C773FB"/>
    <w:rsid w:val="00C85CB3"/>
    <w:rsid w:val="00C86B69"/>
    <w:rsid w:val="00C87A0B"/>
    <w:rsid w:val="00CA1101"/>
    <w:rsid w:val="00CA34EF"/>
    <w:rsid w:val="00CA3D89"/>
    <w:rsid w:val="00CB01D5"/>
    <w:rsid w:val="00CB3BC3"/>
    <w:rsid w:val="00CB4137"/>
    <w:rsid w:val="00CB65A2"/>
    <w:rsid w:val="00CB6FDE"/>
    <w:rsid w:val="00CC23DA"/>
    <w:rsid w:val="00CC2758"/>
    <w:rsid w:val="00CC398C"/>
    <w:rsid w:val="00CC5602"/>
    <w:rsid w:val="00CD491F"/>
    <w:rsid w:val="00CD54C1"/>
    <w:rsid w:val="00CD7B3E"/>
    <w:rsid w:val="00CE30A8"/>
    <w:rsid w:val="00CE4594"/>
    <w:rsid w:val="00CF038B"/>
    <w:rsid w:val="00CF14B0"/>
    <w:rsid w:val="00D001C1"/>
    <w:rsid w:val="00D05A8A"/>
    <w:rsid w:val="00D065E2"/>
    <w:rsid w:val="00D1320D"/>
    <w:rsid w:val="00D15BAA"/>
    <w:rsid w:val="00D2053E"/>
    <w:rsid w:val="00D2107E"/>
    <w:rsid w:val="00D2128B"/>
    <w:rsid w:val="00D21484"/>
    <w:rsid w:val="00D25F84"/>
    <w:rsid w:val="00D271B5"/>
    <w:rsid w:val="00D27AEE"/>
    <w:rsid w:val="00D31CA7"/>
    <w:rsid w:val="00D61C1A"/>
    <w:rsid w:val="00D73208"/>
    <w:rsid w:val="00D75019"/>
    <w:rsid w:val="00D778C6"/>
    <w:rsid w:val="00D86BFA"/>
    <w:rsid w:val="00D94D64"/>
    <w:rsid w:val="00DA39BF"/>
    <w:rsid w:val="00DB2BEC"/>
    <w:rsid w:val="00DB532B"/>
    <w:rsid w:val="00DD4995"/>
    <w:rsid w:val="00DD5A92"/>
    <w:rsid w:val="00E006C4"/>
    <w:rsid w:val="00E04131"/>
    <w:rsid w:val="00E041C8"/>
    <w:rsid w:val="00E1427A"/>
    <w:rsid w:val="00E14919"/>
    <w:rsid w:val="00E218A3"/>
    <w:rsid w:val="00E27732"/>
    <w:rsid w:val="00E3069C"/>
    <w:rsid w:val="00E313F8"/>
    <w:rsid w:val="00E3331A"/>
    <w:rsid w:val="00E37C5C"/>
    <w:rsid w:val="00E46F57"/>
    <w:rsid w:val="00E5021A"/>
    <w:rsid w:val="00E6174D"/>
    <w:rsid w:val="00E62C43"/>
    <w:rsid w:val="00E64A4B"/>
    <w:rsid w:val="00E669A6"/>
    <w:rsid w:val="00E67A94"/>
    <w:rsid w:val="00E7356E"/>
    <w:rsid w:val="00E74585"/>
    <w:rsid w:val="00E96717"/>
    <w:rsid w:val="00E978F6"/>
    <w:rsid w:val="00EA3490"/>
    <w:rsid w:val="00EA5AA6"/>
    <w:rsid w:val="00EA60FD"/>
    <w:rsid w:val="00EB2CE6"/>
    <w:rsid w:val="00EC5818"/>
    <w:rsid w:val="00EE0043"/>
    <w:rsid w:val="00EE12CF"/>
    <w:rsid w:val="00EE1AC4"/>
    <w:rsid w:val="00EE741B"/>
    <w:rsid w:val="00EF4841"/>
    <w:rsid w:val="00EF5F92"/>
    <w:rsid w:val="00F06D64"/>
    <w:rsid w:val="00F07C1C"/>
    <w:rsid w:val="00F103D5"/>
    <w:rsid w:val="00F1056D"/>
    <w:rsid w:val="00F13536"/>
    <w:rsid w:val="00F1478F"/>
    <w:rsid w:val="00F15614"/>
    <w:rsid w:val="00F17FD1"/>
    <w:rsid w:val="00F23C38"/>
    <w:rsid w:val="00F2411E"/>
    <w:rsid w:val="00F26A1E"/>
    <w:rsid w:val="00F51A60"/>
    <w:rsid w:val="00F61C8A"/>
    <w:rsid w:val="00F65F57"/>
    <w:rsid w:val="00F67136"/>
    <w:rsid w:val="00F67D5E"/>
    <w:rsid w:val="00F73DB0"/>
    <w:rsid w:val="00F75BD1"/>
    <w:rsid w:val="00F75CBE"/>
    <w:rsid w:val="00F76BAE"/>
    <w:rsid w:val="00F83588"/>
    <w:rsid w:val="00F8488D"/>
    <w:rsid w:val="00F93C04"/>
    <w:rsid w:val="00F97714"/>
    <w:rsid w:val="00FA2B96"/>
    <w:rsid w:val="00FA4F12"/>
    <w:rsid w:val="00FB05B7"/>
    <w:rsid w:val="00FB20F4"/>
    <w:rsid w:val="00FB367B"/>
    <w:rsid w:val="00FB6914"/>
    <w:rsid w:val="00FB7EF1"/>
    <w:rsid w:val="00FC168C"/>
    <w:rsid w:val="00FC2681"/>
    <w:rsid w:val="00FC6DF3"/>
    <w:rsid w:val="00FD03AE"/>
    <w:rsid w:val="00FD1CA3"/>
    <w:rsid w:val="00FD21C1"/>
    <w:rsid w:val="00FE021B"/>
    <w:rsid w:val="00FE1125"/>
    <w:rsid w:val="00FE1941"/>
    <w:rsid w:val="00FE6944"/>
    <w:rsid w:val="00FF14F0"/>
    <w:rsid w:val="00FF3C4A"/>
    <w:rsid w:val="00FF64D6"/>
    <w:rsid w:val="02CC8084"/>
    <w:rsid w:val="053B4996"/>
    <w:rsid w:val="080EC2DB"/>
    <w:rsid w:val="0828452E"/>
    <w:rsid w:val="0B4F42D4"/>
    <w:rsid w:val="0C09512E"/>
    <w:rsid w:val="0D386019"/>
    <w:rsid w:val="0EA94CA7"/>
    <w:rsid w:val="0FEDD85C"/>
    <w:rsid w:val="119E9FD3"/>
    <w:rsid w:val="1222D1F5"/>
    <w:rsid w:val="165B64A4"/>
    <w:rsid w:val="174E1466"/>
    <w:rsid w:val="17810415"/>
    <w:rsid w:val="18858961"/>
    <w:rsid w:val="1FA86D8B"/>
    <w:rsid w:val="22DD3C59"/>
    <w:rsid w:val="23AD6503"/>
    <w:rsid w:val="268764B6"/>
    <w:rsid w:val="26BF198B"/>
    <w:rsid w:val="27F39FBD"/>
    <w:rsid w:val="290DB76B"/>
    <w:rsid w:val="29EDD679"/>
    <w:rsid w:val="29F0C035"/>
    <w:rsid w:val="2CFD9AB1"/>
    <w:rsid w:val="2DC6BE02"/>
    <w:rsid w:val="2DE1C115"/>
    <w:rsid w:val="2F13B1F3"/>
    <w:rsid w:val="30CE5F55"/>
    <w:rsid w:val="317FBE19"/>
    <w:rsid w:val="33711516"/>
    <w:rsid w:val="351A5F39"/>
    <w:rsid w:val="358694F9"/>
    <w:rsid w:val="39CB7A9D"/>
    <w:rsid w:val="3A4564B7"/>
    <w:rsid w:val="3AC004F2"/>
    <w:rsid w:val="3B7B2B73"/>
    <w:rsid w:val="3CCA8B6F"/>
    <w:rsid w:val="3EE83CC0"/>
    <w:rsid w:val="3F00E1A8"/>
    <w:rsid w:val="3FB3E02F"/>
    <w:rsid w:val="419CEEC2"/>
    <w:rsid w:val="41B916BA"/>
    <w:rsid w:val="42CA4F75"/>
    <w:rsid w:val="456A2BEF"/>
    <w:rsid w:val="4601F037"/>
    <w:rsid w:val="463CD8FF"/>
    <w:rsid w:val="476612DF"/>
    <w:rsid w:val="47FC14E7"/>
    <w:rsid w:val="47FC4448"/>
    <w:rsid w:val="49AB9E0C"/>
    <w:rsid w:val="49C29309"/>
    <w:rsid w:val="4A2232C8"/>
    <w:rsid w:val="4C58095E"/>
    <w:rsid w:val="4D32D7ED"/>
    <w:rsid w:val="4E6F1730"/>
    <w:rsid w:val="4EB0DAD5"/>
    <w:rsid w:val="5171D331"/>
    <w:rsid w:val="52F9BAA1"/>
    <w:rsid w:val="53B2A451"/>
    <w:rsid w:val="53DAF1E1"/>
    <w:rsid w:val="54631B43"/>
    <w:rsid w:val="56483CA4"/>
    <w:rsid w:val="57EF1BEE"/>
    <w:rsid w:val="58263FF0"/>
    <w:rsid w:val="5A805DBB"/>
    <w:rsid w:val="5B7F2947"/>
    <w:rsid w:val="5B91FEFB"/>
    <w:rsid w:val="5F8BAF52"/>
    <w:rsid w:val="6070147A"/>
    <w:rsid w:val="6B3AF1C5"/>
    <w:rsid w:val="6B88DDA6"/>
    <w:rsid w:val="6CA33EBE"/>
    <w:rsid w:val="6CFA8B59"/>
    <w:rsid w:val="6D608312"/>
    <w:rsid w:val="6DD60FCD"/>
    <w:rsid w:val="6F81F406"/>
    <w:rsid w:val="7078931B"/>
    <w:rsid w:val="727BADAB"/>
    <w:rsid w:val="761EB14E"/>
    <w:rsid w:val="78689B2A"/>
    <w:rsid w:val="7AF2F643"/>
    <w:rsid w:val="7D1C618C"/>
    <w:rsid w:val="7FBAD56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2"/>
    </o:shapelayout>
  </w:shapeDefaults>
  <w:decimalSymbol w:val="."/>
  <w:listSeparator w:val=","/>
  <w14:docId w14:val="57AE0033"/>
  <w15:docId w15:val="{714D5E50-6161-48E3-9A08-FA1CECACE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875596"/>
    <w:pPr>
      <w:spacing w:after="160" w:line="259" w:lineRule="auto"/>
    </w:pPr>
    <w:rPr>
      <w:rFonts w:ascii="Arial" w:hAnsi="Arial"/>
    </w:rPr>
  </w:style>
  <w:style w:type="paragraph" w:styleId="Heading1">
    <w:name w:val="heading 1"/>
    <w:basedOn w:val="Normal"/>
    <w:next w:val="Normal"/>
    <w:link w:val="Heading1Char"/>
    <w:uiPriority w:val="9"/>
    <w:qFormat/>
    <w:rsid w:val="0087559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7559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7559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11C19"/>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75596"/>
    <w:rPr>
      <w:color w:val="0000FF" w:themeColor="hyperlink"/>
      <w:u w:val="single"/>
    </w:rPr>
  </w:style>
  <w:style w:type="paragraph" w:styleId="ListParagraph">
    <w:name w:val="List Paragraph"/>
    <w:basedOn w:val="Normal"/>
    <w:uiPriority w:val="34"/>
    <w:qFormat/>
    <w:rsid w:val="00875596"/>
    <w:pPr>
      <w:spacing w:after="200" w:line="276" w:lineRule="auto"/>
      <w:ind w:left="720"/>
      <w:contextualSpacing/>
    </w:pPr>
  </w:style>
  <w:style w:type="character" w:customStyle="1" w:styleId="Heading1Char">
    <w:name w:val="Heading 1 Char"/>
    <w:basedOn w:val="DefaultParagraphFont"/>
    <w:link w:val="Heading1"/>
    <w:uiPriority w:val="9"/>
    <w:rsid w:val="0087559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875596"/>
    <w:pPr>
      <w:spacing w:before="240"/>
      <w:outlineLvl w:val="9"/>
    </w:pPr>
    <w:rPr>
      <w:rFonts w:ascii="Arial" w:hAnsi="Arial"/>
      <w:b w:val="0"/>
      <w:bCs w:val="0"/>
      <w:color w:val="000000" w:themeColor="text1"/>
      <w:sz w:val="32"/>
      <w:szCs w:val="32"/>
      <w:lang w:val="en-US"/>
    </w:rPr>
  </w:style>
  <w:style w:type="paragraph" w:styleId="TOC1">
    <w:name w:val="toc 1"/>
    <w:basedOn w:val="Normal"/>
    <w:next w:val="Normal"/>
    <w:autoRedefine/>
    <w:uiPriority w:val="39"/>
    <w:unhideWhenUsed/>
    <w:qFormat/>
    <w:rsid w:val="002E6524"/>
    <w:pPr>
      <w:tabs>
        <w:tab w:val="right" w:leader="dot" w:pos="9016"/>
      </w:tabs>
      <w:spacing w:after="100"/>
      <w:ind w:left="426" w:hanging="427"/>
    </w:pPr>
    <w:rPr>
      <w:rFonts w:cstheme="minorHAnsi"/>
      <w:b/>
      <w:noProof/>
    </w:rPr>
  </w:style>
  <w:style w:type="paragraph" w:styleId="TOC2">
    <w:name w:val="toc 2"/>
    <w:basedOn w:val="Normal"/>
    <w:next w:val="Normal"/>
    <w:autoRedefine/>
    <w:uiPriority w:val="39"/>
    <w:unhideWhenUsed/>
    <w:qFormat/>
    <w:rsid w:val="00673AE9"/>
    <w:pPr>
      <w:tabs>
        <w:tab w:val="right" w:leader="dot" w:pos="9016"/>
      </w:tabs>
      <w:spacing w:after="100"/>
      <w:ind w:left="567" w:firstLine="142"/>
    </w:pPr>
  </w:style>
  <w:style w:type="paragraph" w:styleId="Header">
    <w:name w:val="header"/>
    <w:basedOn w:val="Normal"/>
    <w:link w:val="HeaderChar"/>
    <w:uiPriority w:val="99"/>
    <w:unhideWhenUsed/>
    <w:rsid w:val="008755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5596"/>
    <w:rPr>
      <w:rFonts w:ascii="Arial" w:hAnsi="Arial"/>
    </w:rPr>
  </w:style>
  <w:style w:type="paragraph" w:styleId="Footer">
    <w:name w:val="footer"/>
    <w:basedOn w:val="Normal"/>
    <w:link w:val="FooterChar"/>
    <w:uiPriority w:val="99"/>
    <w:unhideWhenUsed/>
    <w:rsid w:val="008755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5596"/>
    <w:rPr>
      <w:rFonts w:ascii="Arial" w:hAnsi="Arial"/>
    </w:rPr>
  </w:style>
  <w:style w:type="character" w:customStyle="1" w:styleId="Heading2Char">
    <w:name w:val="Heading 2 Char"/>
    <w:basedOn w:val="DefaultParagraphFont"/>
    <w:link w:val="Heading2"/>
    <w:uiPriority w:val="9"/>
    <w:rsid w:val="00875596"/>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8755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875596"/>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8755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5596"/>
    <w:rPr>
      <w:rFonts w:ascii="Tahoma" w:hAnsi="Tahoma" w:cs="Tahoma"/>
      <w:sz w:val="16"/>
      <w:szCs w:val="16"/>
    </w:rPr>
  </w:style>
  <w:style w:type="paragraph" w:styleId="TOC3">
    <w:name w:val="toc 3"/>
    <w:basedOn w:val="Normal"/>
    <w:next w:val="Normal"/>
    <w:autoRedefine/>
    <w:uiPriority w:val="39"/>
    <w:unhideWhenUsed/>
    <w:qFormat/>
    <w:rsid w:val="00FB05B7"/>
    <w:pPr>
      <w:spacing w:after="100" w:line="276" w:lineRule="auto"/>
      <w:ind w:left="440"/>
    </w:pPr>
    <w:rPr>
      <w:rFonts w:asciiTheme="minorHAnsi" w:eastAsiaTheme="minorEastAsia" w:hAnsiTheme="minorHAnsi"/>
      <w:lang w:val="en-US" w:eastAsia="ja-JP"/>
    </w:rPr>
  </w:style>
  <w:style w:type="character" w:styleId="FollowedHyperlink">
    <w:name w:val="FollowedHyperlink"/>
    <w:basedOn w:val="DefaultParagraphFont"/>
    <w:uiPriority w:val="99"/>
    <w:semiHidden/>
    <w:unhideWhenUsed/>
    <w:rsid w:val="00F67D5E"/>
    <w:rPr>
      <w:color w:val="800080" w:themeColor="followedHyperlink"/>
      <w:u w:val="single"/>
    </w:rPr>
  </w:style>
  <w:style w:type="paragraph" w:styleId="NormalWeb">
    <w:name w:val="Normal (Web)"/>
    <w:basedOn w:val="Normal"/>
    <w:uiPriority w:val="99"/>
    <w:semiHidden/>
    <w:unhideWhenUsed/>
    <w:rsid w:val="00B26B74"/>
    <w:pPr>
      <w:spacing w:after="0" w:line="240" w:lineRule="auto"/>
    </w:pPr>
    <w:rPr>
      <w:rFonts w:ascii="Times New Roman" w:hAnsi="Times New Roman" w:cs="Times New Roman"/>
      <w:sz w:val="24"/>
      <w:szCs w:val="24"/>
      <w:lang w:eastAsia="en-GB"/>
    </w:rPr>
  </w:style>
  <w:style w:type="character" w:styleId="Emphasis">
    <w:name w:val="Emphasis"/>
    <w:basedOn w:val="DefaultParagraphFont"/>
    <w:uiPriority w:val="20"/>
    <w:qFormat/>
    <w:rsid w:val="00B26B74"/>
    <w:rPr>
      <w:i/>
      <w:iCs/>
    </w:rPr>
  </w:style>
  <w:style w:type="paragraph" w:customStyle="1" w:styleId="Default">
    <w:name w:val="Default"/>
    <w:rsid w:val="007B0FAA"/>
    <w:pPr>
      <w:autoSpaceDE w:val="0"/>
      <w:autoSpaceDN w:val="0"/>
      <w:adjustRightInd w:val="0"/>
      <w:spacing w:after="0" w:line="240" w:lineRule="auto"/>
    </w:pPr>
    <w:rPr>
      <w:rFonts w:ascii="Calibri" w:hAnsi="Calibri" w:cs="Calibri"/>
      <w:color w:val="000000"/>
      <w:sz w:val="24"/>
      <w:szCs w:val="24"/>
    </w:rPr>
  </w:style>
  <w:style w:type="character" w:customStyle="1" w:styleId="inplacedisplayid4siteid0">
    <w:name w:val="inplacedisplayid4siteid0"/>
    <w:basedOn w:val="DefaultParagraphFont"/>
    <w:rsid w:val="00FD03AE"/>
  </w:style>
  <w:style w:type="character" w:styleId="CommentReference">
    <w:name w:val="annotation reference"/>
    <w:basedOn w:val="DefaultParagraphFont"/>
    <w:uiPriority w:val="99"/>
    <w:semiHidden/>
    <w:unhideWhenUsed/>
    <w:rsid w:val="00FB20F4"/>
    <w:rPr>
      <w:sz w:val="16"/>
      <w:szCs w:val="16"/>
    </w:rPr>
  </w:style>
  <w:style w:type="paragraph" w:styleId="CommentText">
    <w:name w:val="annotation text"/>
    <w:basedOn w:val="Normal"/>
    <w:link w:val="CommentTextChar"/>
    <w:uiPriority w:val="99"/>
    <w:unhideWhenUsed/>
    <w:rsid w:val="00FB20F4"/>
    <w:pPr>
      <w:spacing w:line="240" w:lineRule="auto"/>
    </w:pPr>
    <w:rPr>
      <w:sz w:val="20"/>
      <w:szCs w:val="20"/>
    </w:rPr>
  </w:style>
  <w:style w:type="character" w:customStyle="1" w:styleId="CommentTextChar">
    <w:name w:val="Comment Text Char"/>
    <w:basedOn w:val="DefaultParagraphFont"/>
    <w:link w:val="CommentText"/>
    <w:uiPriority w:val="99"/>
    <w:rsid w:val="00FB20F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FB20F4"/>
    <w:rPr>
      <w:b/>
      <w:bCs/>
    </w:rPr>
  </w:style>
  <w:style w:type="character" w:customStyle="1" w:styleId="CommentSubjectChar">
    <w:name w:val="Comment Subject Char"/>
    <w:basedOn w:val="CommentTextChar"/>
    <w:link w:val="CommentSubject"/>
    <w:uiPriority w:val="99"/>
    <w:semiHidden/>
    <w:rsid w:val="00FB20F4"/>
    <w:rPr>
      <w:rFonts w:ascii="Arial" w:hAnsi="Arial"/>
      <w:b/>
      <w:bCs/>
      <w:sz w:val="20"/>
      <w:szCs w:val="20"/>
    </w:rPr>
  </w:style>
  <w:style w:type="character" w:customStyle="1" w:styleId="UnresolvedMention1">
    <w:name w:val="Unresolved Mention1"/>
    <w:basedOn w:val="DefaultParagraphFont"/>
    <w:uiPriority w:val="99"/>
    <w:semiHidden/>
    <w:unhideWhenUsed/>
    <w:rsid w:val="00FB20F4"/>
    <w:rPr>
      <w:color w:val="808080"/>
      <w:shd w:val="clear" w:color="auto" w:fill="E6E6E6"/>
    </w:rPr>
  </w:style>
  <w:style w:type="paragraph" w:styleId="Revision">
    <w:name w:val="Revision"/>
    <w:hidden/>
    <w:uiPriority w:val="99"/>
    <w:semiHidden/>
    <w:rsid w:val="000C6D3D"/>
    <w:pPr>
      <w:spacing w:after="0" w:line="240" w:lineRule="auto"/>
    </w:pPr>
    <w:rPr>
      <w:rFonts w:ascii="Arial" w:hAnsi="Arial"/>
    </w:rPr>
  </w:style>
  <w:style w:type="character" w:styleId="UnresolvedMention">
    <w:name w:val="Unresolved Mention"/>
    <w:basedOn w:val="DefaultParagraphFont"/>
    <w:uiPriority w:val="99"/>
    <w:semiHidden/>
    <w:unhideWhenUsed/>
    <w:rsid w:val="000C6D3D"/>
    <w:rPr>
      <w:color w:val="605E5C"/>
      <w:shd w:val="clear" w:color="auto" w:fill="E1DFDD"/>
    </w:rPr>
  </w:style>
  <w:style w:type="character" w:styleId="PageNumber">
    <w:name w:val="page number"/>
    <w:basedOn w:val="DefaultParagraphFont"/>
    <w:uiPriority w:val="99"/>
    <w:semiHidden/>
    <w:unhideWhenUsed/>
    <w:rsid w:val="0051431A"/>
  </w:style>
  <w:style w:type="paragraph" w:customStyle="1" w:styleId="paragraph">
    <w:name w:val="paragraph"/>
    <w:basedOn w:val="Normal"/>
    <w:rsid w:val="0051431A"/>
    <w:pPr>
      <w:spacing w:after="0" w:line="240" w:lineRule="auto"/>
    </w:pPr>
    <w:rPr>
      <w:rFonts w:ascii="Times New Roman" w:eastAsia="Times New Roman" w:hAnsi="Times New Roman" w:cs="Times New Roman"/>
      <w:sz w:val="24"/>
      <w:szCs w:val="24"/>
      <w:lang w:eastAsia="en-GB"/>
    </w:rPr>
  </w:style>
  <w:style w:type="character" w:customStyle="1" w:styleId="spellingerror">
    <w:name w:val="spellingerror"/>
    <w:basedOn w:val="DefaultParagraphFont"/>
    <w:rsid w:val="0051431A"/>
  </w:style>
  <w:style w:type="character" w:customStyle="1" w:styleId="advancedproofingissue">
    <w:name w:val="advancedproofingissue"/>
    <w:basedOn w:val="DefaultParagraphFont"/>
    <w:rsid w:val="0051431A"/>
  </w:style>
  <w:style w:type="character" w:customStyle="1" w:styleId="normaltextrun1">
    <w:name w:val="normaltextrun1"/>
    <w:basedOn w:val="DefaultParagraphFont"/>
    <w:rsid w:val="0051431A"/>
  </w:style>
  <w:style w:type="character" w:customStyle="1" w:styleId="eop">
    <w:name w:val="eop"/>
    <w:basedOn w:val="DefaultParagraphFont"/>
    <w:rsid w:val="0051431A"/>
  </w:style>
  <w:style w:type="paragraph" w:customStyle="1" w:styleId="TableParagraph">
    <w:name w:val="Table Paragraph"/>
    <w:basedOn w:val="Normal"/>
    <w:uiPriority w:val="1"/>
    <w:qFormat/>
    <w:rsid w:val="0051431A"/>
    <w:pPr>
      <w:widowControl w:val="0"/>
      <w:autoSpaceDE w:val="0"/>
      <w:autoSpaceDN w:val="0"/>
      <w:adjustRightInd w:val="0"/>
      <w:spacing w:after="0" w:line="240" w:lineRule="auto"/>
    </w:pPr>
    <w:rPr>
      <w:rFonts w:eastAsiaTheme="minorEastAsia" w:cs="Arial"/>
      <w:sz w:val="24"/>
      <w:szCs w:val="24"/>
      <w:lang w:eastAsia="en-GB"/>
    </w:rPr>
  </w:style>
  <w:style w:type="paragraph" w:customStyle="1" w:styleId="xmsonormal">
    <w:name w:val="x_msonormal"/>
    <w:basedOn w:val="Normal"/>
    <w:rsid w:val="009519BD"/>
    <w:pPr>
      <w:spacing w:after="0" w:line="240" w:lineRule="auto"/>
    </w:pPr>
    <w:rPr>
      <w:rFonts w:ascii="Calibri" w:hAnsi="Calibri" w:cs="Calibri"/>
      <w:lang w:eastAsia="en-GB"/>
    </w:rPr>
  </w:style>
  <w:style w:type="character" w:customStyle="1" w:styleId="normaltextrun">
    <w:name w:val="normaltextrun"/>
    <w:basedOn w:val="DefaultParagraphFont"/>
    <w:rsid w:val="00353CF1"/>
  </w:style>
  <w:style w:type="paragraph" w:styleId="NoSpacing">
    <w:name w:val="No Spacing"/>
    <w:uiPriority w:val="1"/>
    <w:qFormat/>
    <w:rsid w:val="007D74AC"/>
    <w:pPr>
      <w:spacing w:after="0" w:line="240" w:lineRule="auto"/>
    </w:pPr>
    <w:rPr>
      <w:rFonts w:ascii="Arial" w:hAnsi="Arial"/>
    </w:rPr>
  </w:style>
  <w:style w:type="character" w:customStyle="1" w:styleId="Heading4Char">
    <w:name w:val="Heading 4 Char"/>
    <w:basedOn w:val="DefaultParagraphFont"/>
    <w:link w:val="Heading4"/>
    <w:uiPriority w:val="9"/>
    <w:rsid w:val="00011C19"/>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568935">
      <w:bodyDiv w:val="1"/>
      <w:marLeft w:val="0"/>
      <w:marRight w:val="0"/>
      <w:marTop w:val="0"/>
      <w:marBottom w:val="0"/>
      <w:divBdr>
        <w:top w:val="none" w:sz="0" w:space="0" w:color="auto"/>
        <w:left w:val="none" w:sz="0" w:space="0" w:color="auto"/>
        <w:bottom w:val="none" w:sz="0" w:space="0" w:color="auto"/>
        <w:right w:val="none" w:sz="0" w:space="0" w:color="auto"/>
      </w:divBdr>
    </w:div>
    <w:div w:id="84959627">
      <w:bodyDiv w:val="1"/>
      <w:marLeft w:val="0"/>
      <w:marRight w:val="0"/>
      <w:marTop w:val="0"/>
      <w:marBottom w:val="0"/>
      <w:divBdr>
        <w:top w:val="none" w:sz="0" w:space="0" w:color="auto"/>
        <w:left w:val="none" w:sz="0" w:space="0" w:color="auto"/>
        <w:bottom w:val="none" w:sz="0" w:space="0" w:color="auto"/>
        <w:right w:val="none" w:sz="0" w:space="0" w:color="auto"/>
      </w:divBdr>
    </w:div>
    <w:div w:id="543492318">
      <w:bodyDiv w:val="1"/>
      <w:marLeft w:val="0"/>
      <w:marRight w:val="0"/>
      <w:marTop w:val="0"/>
      <w:marBottom w:val="0"/>
      <w:divBdr>
        <w:top w:val="none" w:sz="0" w:space="0" w:color="auto"/>
        <w:left w:val="none" w:sz="0" w:space="0" w:color="auto"/>
        <w:bottom w:val="none" w:sz="0" w:space="0" w:color="auto"/>
        <w:right w:val="none" w:sz="0" w:space="0" w:color="auto"/>
      </w:divBdr>
    </w:div>
    <w:div w:id="601648542">
      <w:bodyDiv w:val="1"/>
      <w:marLeft w:val="0"/>
      <w:marRight w:val="0"/>
      <w:marTop w:val="0"/>
      <w:marBottom w:val="0"/>
      <w:divBdr>
        <w:top w:val="none" w:sz="0" w:space="0" w:color="auto"/>
        <w:left w:val="none" w:sz="0" w:space="0" w:color="auto"/>
        <w:bottom w:val="none" w:sz="0" w:space="0" w:color="auto"/>
        <w:right w:val="none" w:sz="0" w:space="0" w:color="auto"/>
      </w:divBdr>
    </w:div>
    <w:div w:id="729546811">
      <w:bodyDiv w:val="1"/>
      <w:marLeft w:val="0"/>
      <w:marRight w:val="0"/>
      <w:marTop w:val="0"/>
      <w:marBottom w:val="0"/>
      <w:divBdr>
        <w:top w:val="none" w:sz="0" w:space="0" w:color="auto"/>
        <w:left w:val="none" w:sz="0" w:space="0" w:color="auto"/>
        <w:bottom w:val="none" w:sz="0" w:space="0" w:color="auto"/>
        <w:right w:val="none" w:sz="0" w:space="0" w:color="auto"/>
      </w:divBdr>
    </w:div>
    <w:div w:id="734594530">
      <w:bodyDiv w:val="1"/>
      <w:marLeft w:val="0"/>
      <w:marRight w:val="0"/>
      <w:marTop w:val="0"/>
      <w:marBottom w:val="0"/>
      <w:divBdr>
        <w:top w:val="none" w:sz="0" w:space="0" w:color="auto"/>
        <w:left w:val="none" w:sz="0" w:space="0" w:color="auto"/>
        <w:bottom w:val="none" w:sz="0" w:space="0" w:color="auto"/>
        <w:right w:val="none" w:sz="0" w:space="0" w:color="auto"/>
      </w:divBdr>
    </w:div>
    <w:div w:id="745801961">
      <w:bodyDiv w:val="1"/>
      <w:marLeft w:val="0"/>
      <w:marRight w:val="0"/>
      <w:marTop w:val="0"/>
      <w:marBottom w:val="0"/>
      <w:divBdr>
        <w:top w:val="none" w:sz="0" w:space="0" w:color="auto"/>
        <w:left w:val="none" w:sz="0" w:space="0" w:color="auto"/>
        <w:bottom w:val="none" w:sz="0" w:space="0" w:color="auto"/>
        <w:right w:val="none" w:sz="0" w:space="0" w:color="auto"/>
      </w:divBdr>
    </w:div>
    <w:div w:id="1059288278">
      <w:bodyDiv w:val="1"/>
      <w:marLeft w:val="0"/>
      <w:marRight w:val="0"/>
      <w:marTop w:val="0"/>
      <w:marBottom w:val="0"/>
      <w:divBdr>
        <w:top w:val="none" w:sz="0" w:space="0" w:color="auto"/>
        <w:left w:val="none" w:sz="0" w:space="0" w:color="auto"/>
        <w:bottom w:val="none" w:sz="0" w:space="0" w:color="auto"/>
        <w:right w:val="none" w:sz="0" w:space="0" w:color="auto"/>
      </w:divBdr>
    </w:div>
    <w:div w:id="1441071192">
      <w:bodyDiv w:val="1"/>
      <w:marLeft w:val="0"/>
      <w:marRight w:val="0"/>
      <w:marTop w:val="0"/>
      <w:marBottom w:val="0"/>
      <w:divBdr>
        <w:top w:val="none" w:sz="0" w:space="0" w:color="auto"/>
        <w:left w:val="none" w:sz="0" w:space="0" w:color="auto"/>
        <w:bottom w:val="none" w:sz="0" w:space="0" w:color="auto"/>
        <w:right w:val="none" w:sz="0" w:space="0" w:color="auto"/>
      </w:divBdr>
    </w:div>
    <w:div w:id="1508860725">
      <w:bodyDiv w:val="1"/>
      <w:marLeft w:val="0"/>
      <w:marRight w:val="0"/>
      <w:marTop w:val="0"/>
      <w:marBottom w:val="0"/>
      <w:divBdr>
        <w:top w:val="none" w:sz="0" w:space="0" w:color="auto"/>
        <w:left w:val="none" w:sz="0" w:space="0" w:color="auto"/>
        <w:bottom w:val="none" w:sz="0" w:space="0" w:color="auto"/>
        <w:right w:val="none" w:sz="0" w:space="0" w:color="auto"/>
      </w:divBdr>
    </w:div>
    <w:div w:id="1679962652">
      <w:bodyDiv w:val="1"/>
      <w:marLeft w:val="0"/>
      <w:marRight w:val="0"/>
      <w:marTop w:val="0"/>
      <w:marBottom w:val="0"/>
      <w:divBdr>
        <w:top w:val="none" w:sz="0" w:space="0" w:color="auto"/>
        <w:left w:val="none" w:sz="0" w:space="0" w:color="auto"/>
        <w:bottom w:val="none" w:sz="0" w:space="0" w:color="auto"/>
        <w:right w:val="none" w:sz="0" w:space="0" w:color="auto"/>
      </w:divBdr>
    </w:div>
    <w:div w:id="1687173796">
      <w:bodyDiv w:val="1"/>
      <w:marLeft w:val="0"/>
      <w:marRight w:val="0"/>
      <w:marTop w:val="0"/>
      <w:marBottom w:val="0"/>
      <w:divBdr>
        <w:top w:val="none" w:sz="0" w:space="0" w:color="auto"/>
        <w:left w:val="none" w:sz="0" w:space="0" w:color="auto"/>
        <w:bottom w:val="none" w:sz="0" w:space="0" w:color="auto"/>
        <w:right w:val="none" w:sz="0" w:space="0" w:color="auto"/>
      </w:divBdr>
    </w:div>
    <w:div w:id="1817065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imperial.ac.uk/imperialmobile" TargetMode="External"/><Relationship Id="rId117" Type="http://schemas.openxmlformats.org/officeDocument/2006/relationships/hyperlink" Target="http://www.imperialcollegeunion.org/your-union/your-representatives/responses" TargetMode="External"/><Relationship Id="rId21" Type="http://schemas.openxmlformats.org/officeDocument/2006/relationships/image" Target="media/image12.jpeg"/><Relationship Id="rId42" Type="http://schemas.openxmlformats.org/officeDocument/2006/relationships/image" Target="media/image17.jpeg"/><Relationship Id="rId47" Type="http://schemas.openxmlformats.org/officeDocument/2006/relationships/hyperlink" Target="http://www.imperial.ac.uk/careers/jobs-and-experience/work-experience" TargetMode="External"/><Relationship Id="rId63" Type="http://schemas.openxmlformats.org/officeDocument/2006/relationships/hyperlink" Target="http://www.imperial.ac.uk/media/imperial-college/administration-and-support-services/registry/academic-governance/public/academic-policy/academic-feedback/Academic-feedback-policy-for-taught-programmes.pdf" TargetMode="External"/><Relationship Id="rId68" Type="http://schemas.openxmlformats.org/officeDocument/2006/relationships/hyperlink" Target="http://www.imperial.ac.uk/disability-advisory-service/current-students/support-available/adjustments-and-support/" TargetMode="External"/><Relationship Id="rId84" Type="http://schemas.openxmlformats.org/officeDocument/2006/relationships/hyperlink" Target="http://www.imperial.ac.uk/student-records-and-data/for-current-students/undergraduate-and-taught-postgraduate/exams-assessments-and-regulations/additional-exam-arrangements-in-respect-of-disability" TargetMode="External"/><Relationship Id="rId89" Type="http://schemas.openxmlformats.org/officeDocument/2006/relationships/hyperlink" Target="https://www.imperialcollegeunion.org/your-union/your-representatives/a-to-z" TargetMode="External"/><Relationship Id="rId112" Type="http://schemas.openxmlformats.org/officeDocument/2006/relationships/hyperlink" Target="http://www.imperial.ac.uk/sport" TargetMode="External"/><Relationship Id="rId16" Type="http://schemas.openxmlformats.org/officeDocument/2006/relationships/image" Target="media/image9.emf"/><Relationship Id="rId107" Type="http://schemas.openxmlformats.org/officeDocument/2006/relationships/hyperlink" Target="https://student-edocuments.imperial.ac.uk/Account/LoginViaAzure" TargetMode="External"/><Relationship Id="rId11" Type="http://schemas.openxmlformats.org/officeDocument/2006/relationships/image" Target="media/image5.jpeg"/><Relationship Id="rId32" Type="http://schemas.openxmlformats.org/officeDocument/2006/relationships/hyperlink" Target="http://www.imperial.ac.uk/media/imperial-college/administration-and-support-services/registry/academic-governance/public/academic-policy/exam-arrangements-and-re-sits/Instructions-to-candidates-for-examinations.pdf" TargetMode="External"/><Relationship Id="rId37" Type="http://schemas.openxmlformats.org/officeDocument/2006/relationships/hyperlink" Target="http://www.imperial.ac.uk/admin-services/library/" TargetMode="External"/><Relationship Id="rId53" Type="http://schemas.openxmlformats.org/officeDocument/2006/relationships/hyperlink" Target="https://www.imperial.ac.uk/safety/" TargetMode="External"/><Relationship Id="rId58" Type="http://schemas.openxmlformats.org/officeDocument/2006/relationships/hyperlink" Target="https://www.imperial.ac.uk/safety/safety-by-topic/accidents--incidents/" TargetMode="External"/><Relationship Id="rId74" Type="http://schemas.openxmlformats.org/officeDocument/2006/relationships/hyperlink" Target="mailto:student.complaints@imperial.ac.uk" TargetMode="External"/><Relationship Id="rId79" Type="http://schemas.openxmlformats.org/officeDocument/2006/relationships/hyperlink" Target="http://www.imperialenterpriselab.com/support/experts-in-residence" TargetMode="External"/><Relationship Id="rId102" Type="http://schemas.openxmlformats.org/officeDocument/2006/relationships/hyperlink" Target="http://www.imperial.ac.uk/students/international-students/" TargetMode="External"/><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imperial.ac.uk/about/governance/academic-governance/regulations/" TargetMode="External"/><Relationship Id="rId82" Type="http://schemas.openxmlformats.org/officeDocument/2006/relationships/hyperlink" Target="http://www.imperial.ac.uk/research-and-innovation/about-imperial-research/research-integrity/animal-research/" TargetMode="External"/><Relationship Id="rId90" Type="http://schemas.openxmlformats.org/officeDocument/2006/relationships/hyperlink" Target="https://www.imperial.ac.uk/student-hub/" TargetMode="External"/><Relationship Id="rId95" Type="http://schemas.openxmlformats.org/officeDocument/2006/relationships/hyperlink" Target="mailto:counselling@imperial.ac.uk" TargetMode="External"/><Relationship Id="rId19" Type="http://schemas.openxmlformats.org/officeDocument/2006/relationships/hyperlink" Target="mailto:graduate.school@imperial.ac.uk" TargetMode="External"/><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hyperlink" Target="https://www.imperial.ac.uk/about/governance/academic-governance/academic-policy/exams-and-assessment/" TargetMode="External"/><Relationship Id="rId35" Type="http://schemas.openxmlformats.org/officeDocument/2006/relationships/hyperlink" Target="https://www.imperial.ac.uk/students/academic-support/graduate-school/students/masters/professional-development/plagiarism-online/" TargetMode="External"/><Relationship Id="rId43" Type="http://schemas.openxmlformats.org/officeDocument/2006/relationships/hyperlink" Target="http://www.imperial.ac.uk/campus-security/safezone" TargetMode="External"/><Relationship Id="rId48" Type="http://schemas.openxmlformats.org/officeDocument/2006/relationships/hyperlink" Target="http://www.imperial.ac.uk/placements" TargetMode="External"/><Relationship Id="rId56" Type="http://schemas.openxmlformats.org/officeDocument/2006/relationships/hyperlink" Target="https://www.imperial.ac.uk/safety/safety-by-topic/laboratory-safety/chemical-safety/" TargetMode="External"/><Relationship Id="rId64" Type="http://schemas.openxmlformats.org/officeDocument/2006/relationships/hyperlink" Target="https://www.imperial.ac.uk/admin-services/secretariat/information-governance/data-protection/guidance/guide-2---exam-records/" TargetMode="External"/><Relationship Id="rId69" Type="http://schemas.openxmlformats.org/officeDocument/2006/relationships/hyperlink" Target="http://www.imperial.ac.uk/about/governance/academic-governance/academic-policy/exams-and-assessment/" TargetMode="External"/><Relationship Id="rId77" Type="http://schemas.openxmlformats.org/officeDocument/2006/relationships/hyperlink" Target="https://www.imperial.ac.uk/research-and-innovation/research-office/research-policies/research-related-policies/ip-policy/" TargetMode="External"/><Relationship Id="rId100" Type="http://schemas.openxmlformats.org/officeDocument/2006/relationships/hyperlink" Target="mailto:english@imperial.ac.uk" TargetMode="External"/><Relationship Id="rId105" Type="http://schemas.openxmlformats.org/officeDocument/2006/relationships/hyperlink" Target="http://www.imperial.ac.uk/ict/service-desk" TargetMode="External"/><Relationship Id="rId113" Type="http://schemas.openxmlformats.org/officeDocument/2006/relationships/footer" Target="footer2.xml"/><Relationship Id="rId118" Type="http://schemas.openxmlformats.org/officeDocument/2006/relationships/hyperlink" Target="http://www.imperial.ac.uk/students/academic-support/student-surveys/pg-student-surveys" TargetMode="External"/><Relationship Id="rId8" Type="http://schemas.openxmlformats.org/officeDocument/2006/relationships/footer" Target="footer1.xml"/><Relationship Id="rId51" Type="http://schemas.openxmlformats.org/officeDocument/2006/relationships/hyperlink" Target="http://www.imperial.ac.uk/safety/safety-by-topic/safety-management/health-and-safety-policy-statement/" TargetMode="External"/><Relationship Id="rId72" Type="http://schemas.openxmlformats.org/officeDocument/2006/relationships/hyperlink" Target="https://bb.imperial.ac.uk/bbcswebdav/xid-12494962_1" TargetMode="External"/><Relationship Id="rId80" Type="http://schemas.openxmlformats.org/officeDocument/2006/relationships/hyperlink" Target="https://www.imperial.ac.uk/admin-services/ict/self-service/computers-printing/conditions-of-use-of-it-resources/" TargetMode="External"/><Relationship Id="rId85" Type="http://schemas.openxmlformats.org/officeDocument/2006/relationships/hyperlink" Target="https://www.imperial.ac.uk/students/academic-support/graduate-school/community-support/coaching/" TargetMode="External"/><Relationship Id="rId93" Type="http://schemas.openxmlformats.org/officeDocument/2006/relationships/hyperlink" Target="http://www.imperialcollegehealthcentre.co.uk/" TargetMode="External"/><Relationship Id="rId98" Type="http://schemas.openxmlformats.org/officeDocument/2006/relationships/hyperlink" Target="http://www.imperial.ac.uk/chaplaincy/" TargetMode="External"/><Relationship Id="rId121" Type="http://schemas.openxmlformats.org/officeDocument/2006/relationships/footer" Target="footer4.xml"/><Relationship Id="rId3" Type="http://schemas.openxmlformats.org/officeDocument/2006/relationships/styles" Target="styles.xml"/><Relationship Id="rId12" Type="http://schemas.openxmlformats.org/officeDocument/2006/relationships/image" Target="media/image6.emf"/><Relationship Id="rId17" Type="http://schemas.openxmlformats.org/officeDocument/2006/relationships/image" Target="media/image10.emf"/><Relationship Id="rId25" Type="http://schemas.openxmlformats.org/officeDocument/2006/relationships/image" Target="media/image15.jpeg"/><Relationship Id="rId33" Type="http://schemas.openxmlformats.org/officeDocument/2006/relationships/hyperlink" Target="http://www.imperial.ac.uk/student-records-and-data/for-current-students/undergraduate-and-taught-postgraduate/exams-assessments-and-regulations/plagiarism-academic-integrity--exam-offences/" TargetMode="External"/><Relationship Id="rId38" Type="http://schemas.openxmlformats.org/officeDocument/2006/relationships/hyperlink" Target="http://www.imperial.ac.uk/estates-facilities/travel/shuttle-bus" TargetMode="External"/><Relationship Id="rId46" Type="http://schemas.openxmlformats.org/officeDocument/2006/relationships/hyperlink" Target="http://www.imperial.ac.uk/about/governance/academic-governance/academic-policy/placement-learning/" TargetMode="External"/><Relationship Id="rId59" Type="http://schemas.openxmlformats.org/officeDocument/2006/relationships/hyperlink" Target="https://www.imperial.ac.uk/safety/who-we-are/whos-who-in-the-safety-department/" TargetMode="External"/><Relationship Id="rId67" Type="http://schemas.openxmlformats.org/officeDocument/2006/relationships/hyperlink" Target="http://www.imperial.ac.uk/about/governance/academic-governance/academic-policy/exams-and-assessment/" TargetMode="External"/><Relationship Id="rId103" Type="http://schemas.openxmlformats.org/officeDocument/2006/relationships/hyperlink" Target="mailto:careers@imperial.ac.uk" TargetMode="External"/><Relationship Id="rId108" Type="http://schemas.openxmlformats.org/officeDocument/2006/relationships/hyperlink" Target="mailto:student.records@imperial.ac.uk" TargetMode="External"/><Relationship Id="rId116" Type="http://schemas.openxmlformats.org/officeDocument/2006/relationships/hyperlink" Target="http://www.imperialcollegeunion.org/you-said-we-did" TargetMode="External"/><Relationship Id="rId20" Type="http://schemas.openxmlformats.org/officeDocument/2006/relationships/hyperlink" Target="https://www.imperial.ac.uk/students/academic-support/graduate-school/" TargetMode="External"/><Relationship Id="rId41" Type="http://schemas.openxmlformats.org/officeDocument/2006/relationships/hyperlink" Target="http://www.imperial.ac.uk/smoke-free" TargetMode="External"/><Relationship Id="rId54" Type="http://schemas.openxmlformats.org/officeDocument/2006/relationships/hyperlink" Target="https://www.imperial.ac.uk/safety/who-we-are/" TargetMode="External"/><Relationship Id="rId62" Type="http://schemas.openxmlformats.org/officeDocument/2006/relationships/hyperlink" Target="http://www.imperial.ac.uk/students/terms-and-conditions/" TargetMode="External"/><Relationship Id="rId70" Type="http://schemas.openxmlformats.org/officeDocument/2006/relationships/hyperlink" Target="http://www.imperial.ac.uk/about/governance/academic-governance/academic-policy/complaints-appeals-and-discipline/" TargetMode="External"/><Relationship Id="rId75" Type="http://schemas.openxmlformats.org/officeDocument/2006/relationships/hyperlink" Target="http://www.imperial.ac.uk/about/governance/academic-governance/academic-policy/complaints-appeals-and-discipline/" TargetMode="External"/><Relationship Id="rId83" Type="http://schemas.openxmlformats.org/officeDocument/2006/relationships/hyperlink" Target="https://www.imperial.ac.uk/disability-advisory-service/about-us/departmental-disability-officers/" TargetMode="External"/><Relationship Id="rId88" Type="http://schemas.openxmlformats.org/officeDocument/2006/relationships/hyperlink" Target="https://www.imperialcollegeunion.org/advice" TargetMode="External"/><Relationship Id="rId91" Type="http://schemas.openxmlformats.org/officeDocument/2006/relationships/hyperlink" Target="http://www.imperial.ac.uk/student-support-zone" TargetMode="External"/><Relationship Id="rId96" Type="http://schemas.openxmlformats.org/officeDocument/2006/relationships/hyperlink" Target="http://www.imperial.ac.uk/counselling/" TargetMode="External"/><Relationship Id="rId111" Type="http://schemas.openxmlformats.org/officeDocument/2006/relationships/hyperlink" Target="http://www.imperial.ac.uk/ethos/memberships/student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emf"/><Relationship Id="rId28" Type="http://schemas.openxmlformats.org/officeDocument/2006/relationships/hyperlink" Target="http://www.imperial.ac.uk/success-guide" TargetMode="External"/><Relationship Id="rId36" Type="http://schemas.openxmlformats.org/officeDocument/2006/relationships/hyperlink" Target="https://www.imperial.ac.uk/admin-services/ict/self-service/teaching-learning/turnitin/" TargetMode="External"/><Relationship Id="rId49" Type="http://schemas.openxmlformats.org/officeDocument/2006/relationships/hyperlink" Target="http://www.imperial.ac.uk/placements/information-for-imperial-college-students/" TargetMode="External"/><Relationship Id="rId57" Type="http://schemas.openxmlformats.org/officeDocument/2006/relationships/hyperlink" Target="https://www.imperial.ac.uk/safety/safety-by-topic/laboratory-safety/radiation-safety/ultraviolet-radiation-safety/" TargetMode="External"/><Relationship Id="rId106" Type="http://schemas.openxmlformats.org/officeDocument/2006/relationships/hyperlink" Target="http://www.imperial.ac.uk/admin-services/ict/self-service/computers-printing/devices-and-software/" TargetMode="External"/><Relationship Id="rId114" Type="http://schemas.openxmlformats.org/officeDocument/2006/relationships/hyperlink" Target="http://www.imperialcollegeunion.org/your-union/your-representatives/academic-representatives/overview" TargetMode="External"/><Relationship Id="rId119" Type="http://schemas.openxmlformats.org/officeDocument/2006/relationships/hyperlink" Target="http://www.imperial.ac.uk/alumni" TargetMode="External"/><Relationship Id="rId10" Type="http://schemas.openxmlformats.org/officeDocument/2006/relationships/image" Target="media/image4.png"/><Relationship Id="rId31" Type="http://schemas.openxmlformats.org/officeDocument/2006/relationships/hyperlink" Target="http://www.imperial.ac.uk/about/governance/academic-governance/regulations/" TargetMode="External"/><Relationship Id="rId44" Type="http://schemas.openxmlformats.org/officeDocument/2006/relationships/hyperlink" Target="http://www.imperial.ac.uk/estates-facilities/security/safezone/" TargetMode="External"/><Relationship Id="rId52" Type="http://schemas.openxmlformats.org/officeDocument/2006/relationships/hyperlink" Target="https://www.imperial.ac.uk/staff-development/safety-training/micro-learning/" TargetMode="External"/><Relationship Id="rId60" Type="http://schemas.openxmlformats.org/officeDocument/2006/relationships/hyperlink" Target="http://www.imperial.ac.uk/occupational-health" TargetMode="External"/><Relationship Id="rId65" Type="http://schemas.openxmlformats.org/officeDocument/2006/relationships/hyperlink" Target="http://www.imperial.ac.uk/media/imperial-college/administration-and-support-services/registry/academic-governance/public/academic-policy/marking-and-moderation/Guidelines-for-issuing-provisional-marks-to-students-on-taught-programmes.pdf" TargetMode="External"/><Relationship Id="rId73" Type="http://schemas.openxmlformats.org/officeDocument/2006/relationships/hyperlink" Target="http://www.imperial.ac.uk/about/governance/academic-governance/academic-policy/complaints-appeals-and-discipline/" TargetMode="External"/><Relationship Id="rId78" Type="http://schemas.openxmlformats.org/officeDocument/2006/relationships/hyperlink" Target="http://www.imperial.ac.uk/students/enterprising-students" TargetMode="External"/><Relationship Id="rId81" Type="http://schemas.openxmlformats.org/officeDocument/2006/relationships/hyperlink" Target="https://www.imperial.ac.uk/media/imperial-college/administration-and-support-services/registry/academic-governance/public/academic-policy/admissions/Privacy-Notice-for-Students-and-Prospective-Students.pdf" TargetMode="External"/><Relationship Id="rId86" Type="http://schemas.openxmlformats.org/officeDocument/2006/relationships/hyperlink" Target="http://www.imperial.ac.uk/students/attributes-and-aspirations" TargetMode="External"/><Relationship Id="rId94" Type="http://schemas.openxmlformats.org/officeDocument/2006/relationships/hyperlink" Target="http://www.imperialcollegedental.co.uk" TargetMode="External"/><Relationship Id="rId99" Type="http://schemas.openxmlformats.org/officeDocument/2006/relationships/hyperlink" Target="http://www.imperial.ac.uk/disability-advisory-service" TargetMode="External"/><Relationship Id="rId101" Type="http://schemas.openxmlformats.org/officeDocument/2006/relationships/hyperlink" Target="http://www.imperial.ac.uk/academic-english" TargetMode="External"/><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hyperlink" Target="http://www.imperial.ac.uk/students/our-principles" TargetMode="External"/><Relationship Id="rId18" Type="http://schemas.openxmlformats.org/officeDocument/2006/relationships/image" Target="media/image11.emf"/><Relationship Id="rId39" Type="http://schemas.openxmlformats.org/officeDocument/2006/relationships/hyperlink" Target="http://www.imperial.ac.uk/visit/campuses/" TargetMode="External"/><Relationship Id="rId109" Type="http://schemas.openxmlformats.org/officeDocument/2006/relationships/hyperlink" Target="mailto:certificates@imperial.ac.uk" TargetMode="External"/><Relationship Id="rId34" Type="http://schemas.openxmlformats.org/officeDocument/2006/relationships/hyperlink" Target="https://www.imperial.ac.uk/admin-services/library/learning-support/plagiarism-awareness/" TargetMode="External"/><Relationship Id="rId50" Type="http://schemas.openxmlformats.org/officeDocument/2006/relationships/hyperlink" Target="http://www.imperial.ac.uk/about/covid-19/" TargetMode="External"/><Relationship Id="rId55" Type="http://schemas.openxmlformats.org/officeDocument/2006/relationships/hyperlink" Target="https://www.imperial.ac.uk/safety/safety-by-topic/laboratory-safety/biological-safety/" TargetMode="External"/><Relationship Id="rId76" Type="http://schemas.openxmlformats.org/officeDocument/2006/relationships/hyperlink" Target="https://www.imperial.ac.uk/about/governance/academic-governance/academic-policy/complaints-appeals-and-discipline/" TargetMode="External"/><Relationship Id="rId97" Type="http://schemas.openxmlformats.org/officeDocument/2006/relationships/hyperlink" Target="mailto:chaplaincy@imperial.ac.uk" TargetMode="External"/><Relationship Id="rId104" Type="http://schemas.openxmlformats.org/officeDocument/2006/relationships/hyperlink" Target="http://www.imperial.ac.uk/careers" TargetMode="External"/><Relationship Id="rId120"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yperlink" Target="https://www.imperial.ac.uk/admin-services/secretariat/college-governance/charters/policies-regulations-and-codes-of-practice/fitness-to-practise/" TargetMode="External"/><Relationship Id="rId92" Type="http://schemas.openxmlformats.org/officeDocument/2006/relationships/hyperlink" Target="mailto:imperialcollege.hc@nhs.net" TargetMode="External"/><Relationship Id="rId2" Type="http://schemas.openxmlformats.org/officeDocument/2006/relationships/numbering" Target="numbering.xml"/><Relationship Id="rId29" Type="http://schemas.openxmlformats.org/officeDocument/2006/relationships/hyperlink" Target="https://www.imperial.ac.uk/about/governance/academic-governance/regulations/" TargetMode="External"/><Relationship Id="rId24" Type="http://schemas.openxmlformats.org/officeDocument/2006/relationships/hyperlink" Target="http://www.imperial.ac.uk/study/pg/apply/requirements/english/" TargetMode="External"/><Relationship Id="rId40" Type="http://schemas.openxmlformats.org/officeDocument/2006/relationships/hyperlink" Target="https://www.accessable.co.uk/organisations/imperial-college-london" TargetMode="External"/><Relationship Id="rId45" Type="http://schemas.openxmlformats.org/officeDocument/2006/relationships/hyperlink" Target="https://www.imperial.ac.uk/about/covid-19/" TargetMode="External"/><Relationship Id="rId66" Type="http://schemas.openxmlformats.org/officeDocument/2006/relationships/hyperlink" Target="http://www.imperial.ac.uk/media/imperial-college/administration-and-support-services/registry/academic-governance/public/academic-policy/marking-and-moderation/Late-submission-Policy.pdf" TargetMode="External"/><Relationship Id="rId87" Type="http://schemas.openxmlformats.org/officeDocument/2006/relationships/hyperlink" Target="http://www.imperial.ac.uk/students/attributes-and-aspirations" TargetMode="External"/><Relationship Id="rId110" Type="http://schemas.openxmlformats.org/officeDocument/2006/relationships/hyperlink" Target="http://www.imperialcollegeunion.org/about-us" TargetMode="External"/><Relationship Id="rId115" Type="http://schemas.openxmlformats.org/officeDocument/2006/relationships/hyperlink" Target="http://www.imperial.ac.uk/about/governance/academic-governance/academic-policy/student-feedbac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footer4.xml.rels><?xml version="1.0" encoding="UTF-8" standalone="yes"?>
<Relationships xmlns="http://schemas.openxmlformats.org/package/2006/relationships"><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A07F61-289B-420E-B2C4-C6930BA6A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10696</Words>
  <Characters>60969</Characters>
  <Application>Microsoft Office Word</Application>
  <DocSecurity>0</DocSecurity>
  <Lines>508</Lines>
  <Paragraphs>143</Paragraphs>
  <ScaleCrop>false</ScaleCrop>
  <Company>Imperial College</Company>
  <LinksUpToDate>false</LinksUpToDate>
  <CharactersWithSpaces>71522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Wong, Men-Yeut</dc:creator>
  <cp:lastModifiedBy>Huynh, Amy</cp:lastModifiedBy>
  <cp:revision>3</cp:revision>
  <dcterms:created xsi:type="dcterms:W3CDTF">2023-09-06T11:08:00Z</dcterms:created>
  <dcterms:modified xsi:type="dcterms:W3CDTF">2023-09-06T11:31:00Z</dcterms:modified>
</cp:coreProperties>
</file>