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D984D" w14:textId="77777777" w:rsidR="006C7D35" w:rsidRPr="00F34E7B" w:rsidRDefault="009E2605" w:rsidP="006C7D35">
      <w:pPr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  <w:r w:rsidRPr="00F34E7B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3F41B4D0" wp14:editId="56C2637B">
            <wp:simplePos x="0" y="0"/>
            <wp:positionH relativeFrom="margin">
              <wp:align>left</wp:align>
            </wp:positionH>
            <wp:positionV relativeFrom="margin">
              <wp:posOffset>6350</wp:posOffset>
            </wp:positionV>
            <wp:extent cx="1965600" cy="514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P_ML_1CS_4CP_CLEAR-SPA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5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C53" w:rsidRPr="00F34E7B">
        <w:rPr>
          <w:rFonts w:ascii="Arial" w:hAnsi="Arial" w:cs="Arial"/>
          <w:b/>
          <w:bCs/>
          <w:sz w:val="28"/>
          <w:szCs w:val="28"/>
        </w:rPr>
        <w:t>L</w:t>
      </w:r>
      <w:r w:rsidR="001D6C53" w:rsidRPr="00F34E7B">
        <w:rPr>
          <w:rFonts w:ascii="Arial" w:hAnsi="Arial" w:cs="Arial"/>
          <w:b/>
          <w:bCs/>
          <w:sz w:val="24"/>
          <w:szCs w:val="24"/>
        </w:rPr>
        <w:t>EARNING</w:t>
      </w:r>
      <w:r w:rsidR="001D6C53" w:rsidRPr="00F34E7B">
        <w:rPr>
          <w:rFonts w:ascii="Arial" w:hAnsi="Arial" w:cs="Arial"/>
          <w:b/>
          <w:bCs/>
          <w:sz w:val="28"/>
          <w:szCs w:val="28"/>
        </w:rPr>
        <w:t xml:space="preserve"> F</w:t>
      </w:r>
      <w:r w:rsidR="001D6C53" w:rsidRPr="00F34E7B">
        <w:rPr>
          <w:rFonts w:ascii="Arial" w:hAnsi="Arial" w:cs="Arial"/>
          <w:b/>
          <w:bCs/>
          <w:sz w:val="24"/>
          <w:szCs w:val="24"/>
        </w:rPr>
        <w:t>ROM</w:t>
      </w:r>
      <w:r w:rsidR="001D6C53" w:rsidRPr="00F34E7B">
        <w:rPr>
          <w:rFonts w:ascii="Arial" w:hAnsi="Arial" w:cs="Arial"/>
          <w:b/>
          <w:bCs/>
          <w:sz w:val="28"/>
          <w:szCs w:val="28"/>
        </w:rPr>
        <w:t xml:space="preserve"> I</w:t>
      </w:r>
      <w:r w:rsidR="001D6C53" w:rsidRPr="00F34E7B">
        <w:rPr>
          <w:rFonts w:ascii="Arial" w:hAnsi="Arial" w:cs="Arial"/>
          <w:b/>
          <w:bCs/>
          <w:sz w:val="24"/>
          <w:szCs w:val="24"/>
        </w:rPr>
        <w:t>NCIDENTS</w:t>
      </w:r>
    </w:p>
    <w:p w14:paraId="34588719" w14:textId="71EC8F2D" w:rsidR="008A61F5" w:rsidRPr="00F34E7B" w:rsidRDefault="006D72CA" w:rsidP="006C7D35">
      <w:pPr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  <w:r w:rsidRPr="00F34E7B">
        <w:rPr>
          <w:rFonts w:ascii="Arial" w:hAnsi="Arial" w:cs="Arial"/>
          <w:b/>
          <w:bCs/>
          <w:sz w:val="28"/>
          <w:szCs w:val="28"/>
        </w:rPr>
        <w:t>R</w:t>
      </w:r>
      <w:r w:rsidRPr="00F34E7B">
        <w:rPr>
          <w:rFonts w:ascii="Arial" w:hAnsi="Arial" w:cs="Arial"/>
          <w:b/>
          <w:bCs/>
          <w:sz w:val="24"/>
          <w:szCs w:val="24"/>
        </w:rPr>
        <w:t>EPORTING</w:t>
      </w:r>
      <w:r w:rsidR="00F33D6E" w:rsidRPr="00F34E7B">
        <w:rPr>
          <w:rFonts w:ascii="Arial" w:hAnsi="Arial" w:cs="Arial"/>
          <w:b/>
          <w:bCs/>
          <w:sz w:val="28"/>
          <w:szCs w:val="28"/>
        </w:rPr>
        <w:t xml:space="preserve"> </w:t>
      </w:r>
      <w:r w:rsidR="001D6C53" w:rsidRPr="00F34E7B">
        <w:rPr>
          <w:rFonts w:ascii="Arial" w:hAnsi="Arial" w:cs="Arial"/>
          <w:b/>
          <w:bCs/>
          <w:sz w:val="28"/>
          <w:szCs w:val="28"/>
        </w:rPr>
        <w:t>F</w:t>
      </w:r>
      <w:r w:rsidR="001D6C53" w:rsidRPr="00F34E7B">
        <w:rPr>
          <w:rFonts w:ascii="Arial" w:hAnsi="Arial" w:cs="Arial"/>
          <w:b/>
          <w:bCs/>
          <w:sz w:val="24"/>
          <w:szCs w:val="24"/>
        </w:rPr>
        <w:t>ORM</w:t>
      </w:r>
    </w:p>
    <w:p w14:paraId="1159AFEC" w14:textId="77777777" w:rsidR="008A61F5" w:rsidRPr="00F34E7B" w:rsidRDefault="008A61F5" w:rsidP="009E26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29F3704" w14:textId="77777777" w:rsidR="006C7D35" w:rsidRPr="00F34E7B" w:rsidRDefault="006C7D35" w:rsidP="00C5517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5161D9E" w14:textId="325DD9C2" w:rsidR="001D6C53" w:rsidRPr="00F34E7B" w:rsidRDefault="001D6C53" w:rsidP="006C7D35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10485"/>
      </w:tblGrid>
      <w:tr w:rsidR="00D12D88" w:rsidRPr="00F34E7B" w14:paraId="2ACE4771" w14:textId="77777777" w:rsidTr="006C7D35">
        <w:trPr>
          <w:cantSplit/>
          <w:trHeight w:val="397"/>
        </w:trPr>
        <w:tc>
          <w:tcPr>
            <w:tcW w:w="10485" w:type="dxa"/>
            <w:shd w:val="clear" w:color="auto" w:fill="02893B"/>
            <w:vAlign w:val="center"/>
          </w:tcPr>
          <w:p w14:paraId="4C7B21D8" w14:textId="5CC6FBC6" w:rsidR="001D6C53" w:rsidRPr="00F34E7B" w:rsidRDefault="008A61F5" w:rsidP="006C7D3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Describe w</w:t>
            </w:r>
            <w:r w:rsidR="001D6C53"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hat happened</w:t>
            </w:r>
          </w:p>
        </w:tc>
      </w:tr>
      <w:tr w:rsidR="00D12D88" w:rsidRPr="00F34E7B" w14:paraId="078C347F" w14:textId="77777777" w:rsidTr="006C7D35">
        <w:trPr>
          <w:cantSplit/>
          <w:trHeight w:val="888"/>
        </w:trPr>
        <w:tc>
          <w:tcPr>
            <w:tcW w:w="10485" w:type="dxa"/>
          </w:tcPr>
          <w:p w14:paraId="40D7392C" w14:textId="31062968" w:rsidR="00CD65DF" w:rsidRDefault="00CD65DF" w:rsidP="001953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E3A45A" w14:textId="340262FE" w:rsidR="00CB0D72" w:rsidRDefault="009A7456" w:rsidP="001953FD">
            <w:pPr>
              <w:rPr>
                <w:rFonts w:ascii="Arial" w:hAnsi="Arial" w:cs="Arial"/>
                <w:sz w:val="24"/>
                <w:szCs w:val="24"/>
              </w:rPr>
            </w:pPr>
            <w:r w:rsidRPr="009A7456">
              <w:rPr>
                <w:rFonts w:ascii="Arial" w:hAnsi="Arial" w:cs="Arial"/>
                <w:sz w:val="24"/>
                <w:szCs w:val="24"/>
              </w:rPr>
              <w:t xml:space="preserve">During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9A7456">
              <w:rPr>
                <w:rFonts w:ascii="Arial" w:hAnsi="Arial" w:cs="Arial"/>
                <w:sz w:val="24"/>
                <w:szCs w:val="24"/>
              </w:rPr>
              <w:t xml:space="preserve">lectrical 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9A7456">
              <w:rPr>
                <w:rFonts w:ascii="Arial" w:hAnsi="Arial" w:cs="Arial"/>
                <w:sz w:val="24"/>
                <w:szCs w:val="24"/>
              </w:rPr>
              <w:t xml:space="preserve">afety testing the technician found a compressor that had been supplied with a 2 </w:t>
            </w:r>
            <w:r w:rsidR="00621EDB">
              <w:rPr>
                <w:rFonts w:ascii="Arial" w:hAnsi="Arial" w:cs="Arial"/>
                <w:sz w:val="24"/>
                <w:szCs w:val="24"/>
              </w:rPr>
              <w:t>p</w:t>
            </w:r>
            <w:r w:rsidRPr="009A7456">
              <w:rPr>
                <w:rFonts w:ascii="Arial" w:hAnsi="Arial" w:cs="Arial"/>
                <w:sz w:val="24"/>
                <w:szCs w:val="24"/>
              </w:rPr>
              <w:t>in EU plug that was being used via an incorrect adapter plug</w:t>
            </w:r>
            <w:r w:rsidR="00E327BD">
              <w:rPr>
                <w:rFonts w:ascii="Arial" w:hAnsi="Arial" w:cs="Arial"/>
                <w:sz w:val="24"/>
                <w:szCs w:val="24"/>
              </w:rPr>
              <w:t>,</w:t>
            </w:r>
            <w:r w:rsidRPr="009A7456">
              <w:rPr>
                <w:rFonts w:ascii="Arial" w:hAnsi="Arial" w:cs="Arial"/>
                <w:sz w:val="24"/>
                <w:szCs w:val="24"/>
              </w:rPr>
              <w:t xml:space="preserve"> meaning that the compressor was </w:t>
            </w:r>
            <w:r w:rsidR="00E327BD">
              <w:rPr>
                <w:rFonts w:ascii="Arial" w:hAnsi="Arial" w:cs="Arial"/>
                <w:sz w:val="24"/>
                <w:szCs w:val="24"/>
              </w:rPr>
              <w:t>n</w:t>
            </w:r>
            <w:r w:rsidRPr="009A7456">
              <w:rPr>
                <w:rFonts w:ascii="Arial" w:hAnsi="Arial" w:cs="Arial"/>
                <w:sz w:val="24"/>
                <w:szCs w:val="24"/>
              </w:rPr>
              <w:t xml:space="preserve">ot connected to </w:t>
            </w:r>
            <w:r w:rsidR="00E327BD">
              <w:rPr>
                <w:rFonts w:ascii="Arial" w:hAnsi="Arial" w:cs="Arial"/>
                <w:sz w:val="24"/>
                <w:szCs w:val="24"/>
              </w:rPr>
              <w:t>e</w:t>
            </w:r>
            <w:r w:rsidRPr="009A7456">
              <w:rPr>
                <w:rFonts w:ascii="Arial" w:hAnsi="Arial" w:cs="Arial"/>
                <w:sz w:val="24"/>
                <w:szCs w:val="24"/>
              </w:rPr>
              <w:t>arth at the wall socket. This was potentially dangerous in the event of a fault</w:t>
            </w:r>
            <w:r w:rsidR="00E327BD">
              <w:rPr>
                <w:rFonts w:ascii="Arial" w:hAnsi="Arial" w:cs="Arial"/>
                <w:sz w:val="24"/>
                <w:szCs w:val="24"/>
              </w:rPr>
              <w:t>,</w:t>
            </w:r>
            <w:r w:rsidRPr="009A7456">
              <w:rPr>
                <w:rFonts w:ascii="Arial" w:hAnsi="Arial" w:cs="Arial"/>
                <w:sz w:val="24"/>
                <w:szCs w:val="24"/>
              </w:rPr>
              <w:t xml:space="preserve"> as fuses would </w:t>
            </w:r>
            <w:r w:rsidR="00E327BD">
              <w:rPr>
                <w:rFonts w:ascii="Arial" w:hAnsi="Arial" w:cs="Arial"/>
                <w:sz w:val="24"/>
                <w:szCs w:val="24"/>
              </w:rPr>
              <w:t>n</w:t>
            </w:r>
            <w:r w:rsidRPr="009A7456">
              <w:rPr>
                <w:rFonts w:ascii="Arial" w:hAnsi="Arial" w:cs="Arial"/>
                <w:sz w:val="24"/>
                <w:szCs w:val="24"/>
              </w:rPr>
              <w:t xml:space="preserve">ot </w:t>
            </w:r>
            <w:r w:rsidR="00021742" w:rsidRPr="009A7456">
              <w:rPr>
                <w:rFonts w:ascii="Arial" w:hAnsi="Arial" w:cs="Arial"/>
                <w:sz w:val="24"/>
                <w:szCs w:val="24"/>
              </w:rPr>
              <w:t>trip,</w:t>
            </w:r>
            <w:r w:rsidRPr="009A7456">
              <w:rPr>
                <w:rFonts w:ascii="Arial" w:hAnsi="Arial" w:cs="Arial"/>
                <w:sz w:val="24"/>
                <w:szCs w:val="24"/>
              </w:rPr>
              <w:t xml:space="preserve"> and the item could potentially be </w:t>
            </w:r>
            <w:r w:rsidR="00E327BD">
              <w:rPr>
                <w:rFonts w:ascii="Arial" w:hAnsi="Arial" w:cs="Arial"/>
                <w:sz w:val="24"/>
                <w:szCs w:val="24"/>
              </w:rPr>
              <w:t>l</w:t>
            </w:r>
            <w:r w:rsidRPr="009A7456">
              <w:rPr>
                <w:rFonts w:ascii="Arial" w:hAnsi="Arial" w:cs="Arial"/>
                <w:sz w:val="24"/>
                <w:szCs w:val="24"/>
              </w:rPr>
              <w:t>ive</w:t>
            </w:r>
            <w:r w:rsidR="00E327BD">
              <w:rPr>
                <w:rFonts w:ascii="Arial" w:hAnsi="Arial" w:cs="Arial"/>
                <w:sz w:val="24"/>
                <w:szCs w:val="24"/>
              </w:rPr>
              <w:t>.</w:t>
            </w:r>
            <w:r w:rsidRPr="009A7456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4A610BA" w14:textId="77777777" w:rsidR="00CB0D72" w:rsidRDefault="00CB0D72" w:rsidP="001953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118BD5" w14:textId="44D6FFB4" w:rsidR="009A7456" w:rsidRDefault="00844CBD" w:rsidP="001953FD">
            <w:pPr>
              <w:rPr>
                <w:rFonts w:ascii="Arial" w:hAnsi="Arial" w:cs="Arial"/>
                <w:sz w:val="24"/>
                <w:szCs w:val="24"/>
              </w:rPr>
            </w:pPr>
            <w:r w:rsidRPr="00844CBD">
              <w:rPr>
                <w:rFonts w:ascii="Arial" w:hAnsi="Arial" w:cs="Arial"/>
                <w:sz w:val="24"/>
                <w:szCs w:val="24"/>
              </w:rPr>
              <w:t>The use of adapter plugs is not safe as they can be plugged in reverse polarity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844CBD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9A7456" w:rsidRPr="009A7456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081ACF37" w14:textId="546F40B0" w:rsidR="001D6C53" w:rsidRPr="00472F46" w:rsidRDefault="009A7456" w:rsidP="001953FD">
            <w:pPr>
              <w:rPr>
                <w:rFonts w:ascii="Arial" w:hAnsi="Arial" w:cs="Arial"/>
                <w:sz w:val="24"/>
                <w:szCs w:val="24"/>
              </w:rPr>
            </w:pPr>
            <w:r w:rsidRPr="009A7456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472F46" w:rsidRPr="00472F4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12D88" w:rsidRPr="00F34E7B" w14:paraId="64EF1256" w14:textId="77777777" w:rsidTr="006C7D35">
        <w:trPr>
          <w:cantSplit/>
          <w:trHeight w:val="397"/>
        </w:trPr>
        <w:tc>
          <w:tcPr>
            <w:tcW w:w="10485" w:type="dxa"/>
            <w:shd w:val="clear" w:color="auto" w:fill="02893B"/>
            <w:vAlign w:val="center"/>
          </w:tcPr>
          <w:p w14:paraId="28C69280" w14:textId="32484B6E" w:rsidR="001D6C53" w:rsidRPr="00F34E7B" w:rsidRDefault="008A61F5" w:rsidP="006C7D3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What were the i</w:t>
            </w:r>
            <w:r w:rsidR="001D6C53"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mmediate cause(s)</w:t>
            </w:r>
            <w:r w:rsidR="00C55179"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?</w:t>
            </w:r>
          </w:p>
        </w:tc>
      </w:tr>
      <w:tr w:rsidR="00D12D88" w:rsidRPr="00F34E7B" w14:paraId="564348B9" w14:textId="77777777" w:rsidTr="006C7D35">
        <w:trPr>
          <w:cantSplit/>
          <w:trHeight w:val="888"/>
        </w:trPr>
        <w:tc>
          <w:tcPr>
            <w:tcW w:w="10485" w:type="dxa"/>
          </w:tcPr>
          <w:p w14:paraId="429F6547" w14:textId="77777777" w:rsidR="001D6C53" w:rsidRPr="00EB1FDA" w:rsidRDefault="001D6C53" w:rsidP="001D6C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E18F4D" w14:textId="1AA8140A" w:rsidR="001D6C53" w:rsidRPr="00EB1FDA" w:rsidRDefault="00CB0D72" w:rsidP="00B852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Researchers had employed an adaptor plug to allow them to use the equipment.</w:t>
            </w:r>
          </w:p>
        </w:tc>
      </w:tr>
      <w:tr w:rsidR="00D12D88" w:rsidRPr="00F34E7B" w14:paraId="214582BE" w14:textId="77777777" w:rsidTr="006C7D35">
        <w:trPr>
          <w:cantSplit/>
          <w:trHeight w:val="397"/>
        </w:trPr>
        <w:tc>
          <w:tcPr>
            <w:tcW w:w="10485" w:type="dxa"/>
            <w:shd w:val="clear" w:color="auto" w:fill="02893B"/>
            <w:vAlign w:val="center"/>
          </w:tcPr>
          <w:p w14:paraId="6E49D38C" w14:textId="3C6AE2D9" w:rsidR="001D6C53" w:rsidRPr="00F34E7B" w:rsidRDefault="00C55179" w:rsidP="006C7D3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What were the r</w:t>
            </w:r>
            <w:r w:rsidR="001D6C53"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oot cause(s)</w:t>
            </w:r>
            <w:r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?</w:t>
            </w:r>
          </w:p>
        </w:tc>
      </w:tr>
      <w:tr w:rsidR="00D12D88" w:rsidRPr="00F34E7B" w14:paraId="490ECCB7" w14:textId="77777777" w:rsidTr="006C7D35">
        <w:trPr>
          <w:cantSplit/>
          <w:trHeight w:val="888"/>
        </w:trPr>
        <w:tc>
          <w:tcPr>
            <w:tcW w:w="10485" w:type="dxa"/>
          </w:tcPr>
          <w:p w14:paraId="02B5879F" w14:textId="77777777" w:rsidR="001D6C53" w:rsidRPr="00457E74" w:rsidRDefault="001D6C53" w:rsidP="001D6C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A5186D" w14:textId="61D3516B" w:rsidR="00A71D43" w:rsidRPr="00457E74" w:rsidRDefault="004F13F9" w:rsidP="001D6C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equipment was not checked prior to usage to ensure it was electrically compliant.</w:t>
            </w:r>
          </w:p>
          <w:p w14:paraId="42015B0D" w14:textId="77777777" w:rsidR="001D6C53" w:rsidRPr="00F34E7B" w:rsidRDefault="001D6C53" w:rsidP="00B852C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12D88" w:rsidRPr="00F34E7B" w14:paraId="72C87965" w14:textId="77777777" w:rsidTr="006C7D35">
        <w:trPr>
          <w:cantSplit/>
          <w:trHeight w:val="397"/>
        </w:trPr>
        <w:tc>
          <w:tcPr>
            <w:tcW w:w="10485" w:type="dxa"/>
            <w:shd w:val="clear" w:color="auto" w:fill="02893B"/>
            <w:vAlign w:val="center"/>
          </w:tcPr>
          <w:p w14:paraId="57D07294" w14:textId="2CC5CDE3" w:rsidR="001D6C53" w:rsidRPr="00F34E7B" w:rsidRDefault="008A61F5" w:rsidP="006C7D3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Describe the a</w:t>
            </w:r>
            <w:r w:rsidR="001D6C53"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ction taken</w:t>
            </w:r>
          </w:p>
        </w:tc>
      </w:tr>
      <w:tr w:rsidR="00D12D88" w:rsidRPr="00F34E7B" w14:paraId="1272BD67" w14:textId="77777777" w:rsidTr="006C7D35">
        <w:trPr>
          <w:cantSplit/>
          <w:trHeight w:val="888"/>
        </w:trPr>
        <w:tc>
          <w:tcPr>
            <w:tcW w:w="10485" w:type="dxa"/>
          </w:tcPr>
          <w:p w14:paraId="4C44CCBE" w14:textId="77777777" w:rsidR="00CD65DF" w:rsidRDefault="00CD65DF" w:rsidP="00B852C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9FE074" w14:textId="49FF8DEF" w:rsidR="00CD65DF" w:rsidRPr="006848FD" w:rsidRDefault="00136D24" w:rsidP="00844C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EU plug was replaced with a UK 3 pin plug by a qualified technician.</w:t>
            </w:r>
            <w:r w:rsidR="00844CB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12D88" w:rsidRPr="00F34E7B" w14:paraId="54EACF2F" w14:textId="77777777" w:rsidTr="006C7D35">
        <w:trPr>
          <w:cantSplit/>
          <w:trHeight w:val="397"/>
        </w:trPr>
        <w:tc>
          <w:tcPr>
            <w:tcW w:w="10485" w:type="dxa"/>
            <w:shd w:val="clear" w:color="auto" w:fill="02893B"/>
            <w:vAlign w:val="center"/>
          </w:tcPr>
          <w:p w14:paraId="56D8C42D" w14:textId="768BEF3C" w:rsidR="001D6C53" w:rsidRPr="00F34E7B" w:rsidRDefault="00D234CF" w:rsidP="006C7D3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Images (optional)</w:t>
            </w:r>
          </w:p>
        </w:tc>
      </w:tr>
      <w:tr w:rsidR="00D12D88" w:rsidRPr="00F34E7B" w14:paraId="134DF8A6" w14:textId="77777777" w:rsidTr="006C7D35">
        <w:trPr>
          <w:cantSplit/>
          <w:trHeight w:val="888"/>
        </w:trPr>
        <w:tc>
          <w:tcPr>
            <w:tcW w:w="10485" w:type="dxa"/>
          </w:tcPr>
          <w:p w14:paraId="4F1B19F0" w14:textId="77777777" w:rsidR="001D6C53" w:rsidRPr="00F34E7B" w:rsidRDefault="001D6C53" w:rsidP="001D6C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C540A5" w14:textId="7B3F39EA" w:rsidR="00D234CF" w:rsidRPr="00F34E7B" w:rsidRDefault="00D234CF" w:rsidP="001D6C5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34E7B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AD5F64">
              <w:rPr>
                <w:noProof/>
              </w:rPr>
              <w:drawing>
                <wp:inline distT="0" distB="0" distL="0" distR="0" wp14:anchorId="439DC085" wp14:editId="29E750FB">
                  <wp:extent cx="5145659" cy="362686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803" cy="363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48B1C7" w14:textId="77777777" w:rsidR="001D6C53" w:rsidRPr="00F34E7B" w:rsidRDefault="001D6C53" w:rsidP="001D6C53">
      <w:pPr>
        <w:rPr>
          <w:rFonts w:ascii="Arial" w:hAnsi="Arial" w:cs="Arial"/>
          <w:b/>
          <w:bCs/>
          <w:sz w:val="28"/>
          <w:szCs w:val="28"/>
        </w:rPr>
      </w:pPr>
    </w:p>
    <w:p w14:paraId="1661C14F" w14:textId="2CA4ADA4" w:rsidR="008F27D9" w:rsidRPr="00F34E7B" w:rsidRDefault="00844CBD" w:rsidP="006C7D35">
      <w:pPr>
        <w:rPr>
          <w:rFonts w:ascii="Arial" w:hAnsi="Arial" w:cs="Arial"/>
          <w:sz w:val="20"/>
          <w:szCs w:val="20"/>
        </w:rPr>
      </w:pPr>
      <w:r w:rsidRPr="00844CBD">
        <w:rPr>
          <w:noProof/>
        </w:rPr>
        <w:lastRenderedPageBreak/>
        <w:drawing>
          <wp:inline distT="0" distB="0" distL="0" distR="0" wp14:anchorId="44A641FF" wp14:editId="12F8144D">
            <wp:extent cx="6315075" cy="6105525"/>
            <wp:effectExtent l="0" t="0" r="9525" b="9525"/>
            <wp:docPr id="5" name="Picture 5" descr="A picture containing car, indoor, seat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ar, indoor, seat, clos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7D9" w:rsidRPr="00F34E7B" w:rsidSect="008F27D9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4E127" w14:textId="77777777" w:rsidR="00766D73" w:rsidRDefault="00766D73" w:rsidP="00040FEA">
      <w:pPr>
        <w:spacing w:after="0" w:line="240" w:lineRule="auto"/>
      </w:pPr>
      <w:r>
        <w:separator/>
      </w:r>
    </w:p>
  </w:endnote>
  <w:endnote w:type="continuationSeparator" w:id="0">
    <w:p w14:paraId="2BA2D1D8" w14:textId="77777777" w:rsidR="00766D73" w:rsidRDefault="00766D73" w:rsidP="00040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63A97" w14:textId="77777777" w:rsidR="00D12D88" w:rsidRPr="00040FEA" w:rsidRDefault="00D12D88">
    <w:pPr>
      <w:pStyle w:val="Footer"/>
      <w:rPr>
        <w:rFonts w:ascii="Arial" w:hAnsi="Arial" w:cs="Arial"/>
        <w:sz w:val="16"/>
        <w:szCs w:val="16"/>
      </w:rPr>
    </w:pPr>
    <w:r w:rsidRPr="00040FEA">
      <w:rPr>
        <w:rFonts w:ascii="Arial" w:hAnsi="Arial" w:cs="Arial"/>
        <w:sz w:val="16"/>
        <w:szCs w:val="16"/>
      </w:rPr>
      <w:t>Imperial College London</w:t>
    </w:r>
    <w:r>
      <w:rPr>
        <w:rFonts w:ascii="Arial" w:hAnsi="Arial" w:cs="Arial"/>
        <w:sz w:val="16"/>
        <w:szCs w:val="16"/>
      </w:rPr>
      <w:t xml:space="preserve"> Safety Department</w:t>
    </w:r>
    <w:r w:rsidRPr="00040FEA">
      <w:rPr>
        <w:rFonts w:ascii="Arial" w:hAnsi="Arial" w:cs="Arial"/>
        <w:sz w:val="16"/>
        <w:szCs w:val="16"/>
      </w:rPr>
      <w:ptab w:relativeTo="margin" w:alignment="center" w:leader="none"/>
    </w:r>
    <w:r w:rsidRPr="00040FEA">
      <w:rPr>
        <w:rFonts w:ascii="Arial" w:hAnsi="Arial" w:cs="Arial"/>
        <w:sz w:val="16"/>
        <w:szCs w:val="16"/>
      </w:rPr>
      <w:ptab w:relativeTo="margin" w:alignment="right" w:leader="none"/>
    </w:r>
    <w:r w:rsidRPr="00040FEA">
      <w:rPr>
        <w:rFonts w:ascii="Arial" w:hAnsi="Arial" w:cs="Arial"/>
        <w:sz w:val="16"/>
        <w:szCs w:val="16"/>
      </w:rPr>
      <w:t>April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803BC" w14:textId="77777777" w:rsidR="00766D73" w:rsidRDefault="00766D73" w:rsidP="00040FEA">
      <w:pPr>
        <w:spacing w:after="0" w:line="240" w:lineRule="auto"/>
      </w:pPr>
      <w:r>
        <w:separator/>
      </w:r>
    </w:p>
  </w:footnote>
  <w:footnote w:type="continuationSeparator" w:id="0">
    <w:p w14:paraId="4798C4D7" w14:textId="77777777" w:rsidR="00766D73" w:rsidRDefault="00766D73" w:rsidP="00040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062F4"/>
    <w:multiLevelType w:val="hybridMultilevel"/>
    <w:tmpl w:val="2EE08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4694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C53"/>
    <w:rsid w:val="00021742"/>
    <w:rsid w:val="00040FEA"/>
    <w:rsid w:val="000528B3"/>
    <w:rsid w:val="00105593"/>
    <w:rsid w:val="00136D24"/>
    <w:rsid w:val="001953FD"/>
    <w:rsid w:val="00197C50"/>
    <w:rsid w:val="001D6C53"/>
    <w:rsid w:val="001F735F"/>
    <w:rsid w:val="002524EB"/>
    <w:rsid w:val="002C72E4"/>
    <w:rsid w:val="003A3AD4"/>
    <w:rsid w:val="004528E3"/>
    <w:rsid w:val="00457E74"/>
    <w:rsid w:val="00472F46"/>
    <w:rsid w:val="00494CAD"/>
    <w:rsid w:val="004C17F9"/>
    <w:rsid w:val="004D1C26"/>
    <w:rsid w:val="004F13F9"/>
    <w:rsid w:val="005F1554"/>
    <w:rsid w:val="006168BB"/>
    <w:rsid w:val="00621EDB"/>
    <w:rsid w:val="006848FD"/>
    <w:rsid w:val="006A02A9"/>
    <w:rsid w:val="006C7D35"/>
    <w:rsid w:val="006D72CA"/>
    <w:rsid w:val="00741359"/>
    <w:rsid w:val="00766D73"/>
    <w:rsid w:val="00844CBD"/>
    <w:rsid w:val="00855DF7"/>
    <w:rsid w:val="008921B4"/>
    <w:rsid w:val="008A61F5"/>
    <w:rsid w:val="008B46B2"/>
    <w:rsid w:val="008D0BE6"/>
    <w:rsid w:val="008F27D9"/>
    <w:rsid w:val="009041D9"/>
    <w:rsid w:val="009252B7"/>
    <w:rsid w:val="00955CE5"/>
    <w:rsid w:val="009A1422"/>
    <w:rsid w:val="009A7456"/>
    <w:rsid w:val="009E2605"/>
    <w:rsid w:val="00A11B0D"/>
    <w:rsid w:val="00A71D43"/>
    <w:rsid w:val="00AD5F64"/>
    <w:rsid w:val="00B852CA"/>
    <w:rsid w:val="00BA6ED3"/>
    <w:rsid w:val="00BB7F66"/>
    <w:rsid w:val="00BC4092"/>
    <w:rsid w:val="00C55179"/>
    <w:rsid w:val="00C65662"/>
    <w:rsid w:val="00C94AED"/>
    <w:rsid w:val="00CB0D72"/>
    <w:rsid w:val="00CC038C"/>
    <w:rsid w:val="00CD65DF"/>
    <w:rsid w:val="00CF619B"/>
    <w:rsid w:val="00D12D88"/>
    <w:rsid w:val="00D234CF"/>
    <w:rsid w:val="00D320DB"/>
    <w:rsid w:val="00D40472"/>
    <w:rsid w:val="00D85AF6"/>
    <w:rsid w:val="00E327BD"/>
    <w:rsid w:val="00E46799"/>
    <w:rsid w:val="00E66C27"/>
    <w:rsid w:val="00EB1FDA"/>
    <w:rsid w:val="00EF1084"/>
    <w:rsid w:val="00F21FD0"/>
    <w:rsid w:val="00F33D6E"/>
    <w:rsid w:val="00F33EF7"/>
    <w:rsid w:val="00F34E7B"/>
    <w:rsid w:val="00F7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F87DF"/>
  <w15:chartTrackingRefBased/>
  <w15:docId w15:val="{FC02F490-B809-489F-886C-54C5F062A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6C53"/>
    <w:pPr>
      <w:spacing w:after="0" w:line="240" w:lineRule="auto"/>
      <w:ind w:left="720"/>
    </w:pPr>
    <w:rPr>
      <w:rFonts w:ascii="Calibri" w:hAnsi="Calibri" w:cs="Calibri"/>
    </w:rPr>
  </w:style>
  <w:style w:type="character" w:styleId="PlaceholderText">
    <w:name w:val="Placeholder Text"/>
    <w:basedOn w:val="DefaultParagraphFont"/>
    <w:uiPriority w:val="99"/>
    <w:semiHidden/>
    <w:rsid w:val="00040FE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40F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FEA"/>
  </w:style>
  <w:style w:type="paragraph" w:styleId="Footer">
    <w:name w:val="footer"/>
    <w:basedOn w:val="Normal"/>
    <w:link w:val="FooterChar"/>
    <w:uiPriority w:val="99"/>
    <w:unhideWhenUsed/>
    <w:rsid w:val="00040F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FEA"/>
  </w:style>
  <w:style w:type="character" w:styleId="Hyperlink">
    <w:name w:val="Hyperlink"/>
    <w:basedOn w:val="DefaultParagraphFont"/>
    <w:uiPriority w:val="99"/>
    <w:unhideWhenUsed/>
    <w:rsid w:val="00E4679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6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0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3A68F-A046-4912-ABEB-AE146D451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730</Characters>
  <Application>Microsoft Office Word</Application>
  <DocSecurity>4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Antoine, Sarah S</dc:creator>
  <cp:keywords/>
  <dc:description/>
  <cp:lastModifiedBy>Hickey, Darran D</cp:lastModifiedBy>
  <cp:revision>2</cp:revision>
  <dcterms:created xsi:type="dcterms:W3CDTF">2023-03-27T07:32:00Z</dcterms:created>
  <dcterms:modified xsi:type="dcterms:W3CDTF">2023-03-27T07:32:00Z</dcterms:modified>
</cp:coreProperties>
</file>