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BF41A" w14:textId="77777777" w:rsidR="00296965" w:rsidRDefault="00296965" w:rsidP="00D80EAA">
      <w:pPr>
        <w:jc w:val="center"/>
        <w:rPr>
          <w:b/>
          <w:bCs/>
          <w:u w:val="single"/>
        </w:rPr>
      </w:pPr>
    </w:p>
    <w:p w14:paraId="780B00E4" w14:textId="461E6380" w:rsidR="00D80EAA" w:rsidRPr="00D80EAA" w:rsidRDefault="00D80EAA" w:rsidP="00D80EAA">
      <w:pPr>
        <w:jc w:val="center"/>
        <w:rPr>
          <w:b/>
          <w:bCs/>
          <w:u w:val="single"/>
        </w:rPr>
      </w:pPr>
      <w:r w:rsidRPr="00D80EAA">
        <w:rPr>
          <w:b/>
          <w:bCs/>
          <w:u w:val="single"/>
        </w:rPr>
        <w:t>Essential Documents to be maintained with</w:t>
      </w:r>
      <w:r w:rsidR="006911B7">
        <w:rPr>
          <w:b/>
          <w:bCs/>
          <w:u w:val="single"/>
        </w:rPr>
        <w:t>in</w:t>
      </w:r>
      <w:r w:rsidRPr="00D80EAA">
        <w:rPr>
          <w:b/>
          <w:bCs/>
          <w:u w:val="single"/>
        </w:rPr>
        <w:t xml:space="preserve"> a TMF</w:t>
      </w:r>
    </w:p>
    <w:p w14:paraId="592E1A52" w14:textId="77777777" w:rsidR="00D80EAA" w:rsidRPr="002D64BC" w:rsidRDefault="00D80EAA" w:rsidP="00D80EAA">
      <w:pPr>
        <w:rPr>
          <w:rFonts w:cs="Arial"/>
          <w:bCs/>
          <w:sz w:val="22"/>
          <w:szCs w:val="22"/>
        </w:rPr>
      </w:pPr>
    </w:p>
    <w:p w14:paraId="58B4A06B" w14:textId="77777777" w:rsidR="00D80EAA" w:rsidRDefault="00D80EAA" w:rsidP="00D80EAA">
      <w:pPr>
        <w:ind w:right="-35"/>
        <w:jc w:val="both"/>
        <w:rPr>
          <w:rFonts w:cs="Arial"/>
          <w:bCs/>
          <w:sz w:val="22"/>
          <w:szCs w:val="22"/>
        </w:rPr>
      </w:pPr>
      <w:r w:rsidRPr="002D64BC">
        <w:rPr>
          <w:rFonts w:cs="Arial"/>
          <w:b/>
          <w:bCs/>
          <w:sz w:val="22"/>
          <w:szCs w:val="22"/>
        </w:rPr>
        <w:t>PLEASE NOTE:</w:t>
      </w:r>
      <w:r w:rsidRPr="002D64BC">
        <w:rPr>
          <w:rFonts w:cs="Arial"/>
          <w:bCs/>
          <w:sz w:val="22"/>
          <w:szCs w:val="22"/>
        </w:rPr>
        <w:t xml:space="preserve"> </w:t>
      </w:r>
      <w:r>
        <w:rPr>
          <w:rFonts w:cs="Arial"/>
          <w:bCs/>
          <w:sz w:val="22"/>
          <w:szCs w:val="22"/>
        </w:rPr>
        <w:t>W</w:t>
      </w:r>
      <w:r w:rsidRPr="002D64BC">
        <w:rPr>
          <w:rFonts w:cs="Arial"/>
          <w:bCs/>
          <w:sz w:val="22"/>
          <w:szCs w:val="22"/>
        </w:rPr>
        <w:t xml:space="preserve">hether each separate document must be filed in a TMF will depend on the exact nature of the research project.  </w:t>
      </w:r>
      <w:r>
        <w:rPr>
          <w:rFonts w:cs="Arial"/>
          <w:bCs/>
          <w:sz w:val="22"/>
          <w:szCs w:val="22"/>
        </w:rPr>
        <w:t xml:space="preserve"> </w:t>
      </w:r>
      <w:r w:rsidRPr="002D64BC">
        <w:rPr>
          <w:rFonts w:cs="Arial"/>
          <w:bCs/>
          <w:sz w:val="22"/>
          <w:szCs w:val="22"/>
        </w:rPr>
        <w:t>Those documents marked with an asterisk (</w:t>
      </w:r>
      <w:r w:rsidRPr="002D64BC">
        <w:rPr>
          <w:rFonts w:cs="Arial"/>
          <w:b/>
          <w:bCs/>
          <w:sz w:val="22"/>
          <w:szCs w:val="22"/>
        </w:rPr>
        <w:t>*</w:t>
      </w:r>
      <w:r w:rsidRPr="002D64BC">
        <w:rPr>
          <w:rFonts w:cs="Arial"/>
          <w:bCs/>
          <w:sz w:val="22"/>
          <w:szCs w:val="22"/>
        </w:rPr>
        <w:t>) may not be required for all projects.</w:t>
      </w:r>
    </w:p>
    <w:p w14:paraId="247B008A" w14:textId="77777777" w:rsidR="00020052" w:rsidRPr="002D64BC" w:rsidRDefault="00020052" w:rsidP="00D80EAA">
      <w:pPr>
        <w:ind w:right="-35"/>
        <w:jc w:val="both"/>
        <w:rPr>
          <w:rFonts w:cs="Arial"/>
          <w:bCs/>
          <w:sz w:val="22"/>
          <w:szCs w:val="22"/>
        </w:rPr>
      </w:pPr>
    </w:p>
    <w:p w14:paraId="1DD0758B" w14:textId="77777777" w:rsidR="00D80EAA" w:rsidRPr="00960202" w:rsidRDefault="00D80EAA" w:rsidP="00D80EAA">
      <w:pPr>
        <w:rPr>
          <w:rFonts w:cs="Arial"/>
          <w:b/>
          <w:bCs/>
          <w:sz w:val="20"/>
          <w:szCs w:val="20"/>
        </w:rPr>
      </w:pPr>
    </w:p>
    <w:tbl>
      <w:tblPr>
        <w:tblW w:w="127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440"/>
        <w:gridCol w:w="7560"/>
      </w:tblGrid>
      <w:tr w:rsidR="00D80EAA" w:rsidRPr="00D565D3" w14:paraId="68605995" w14:textId="77777777" w:rsidTr="00D85330">
        <w:trPr>
          <w:trHeight w:val="528"/>
        </w:trPr>
        <w:tc>
          <w:tcPr>
            <w:tcW w:w="5220" w:type="dxa"/>
            <w:gridSpan w:val="2"/>
            <w:tcBorders>
              <w:bottom w:val="single" w:sz="4" w:space="0" w:color="auto"/>
            </w:tcBorders>
            <w:shd w:val="clear" w:color="auto" w:fill="C0C0C0"/>
          </w:tcPr>
          <w:p w14:paraId="613A0CF1" w14:textId="77777777" w:rsidR="00D80EAA" w:rsidRPr="00D565D3" w:rsidRDefault="00D80EAA" w:rsidP="00D85330">
            <w:pPr>
              <w:rPr>
                <w:rFonts w:cs="Arial"/>
                <w:b/>
                <w:bCs/>
                <w:sz w:val="20"/>
                <w:szCs w:val="20"/>
              </w:rPr>
            </w:pPr>
            <w:r w:rsidRPr="00D565D3">
              <w:rPr>
                <w:rFonts w:cs="Arial"/>
                <w:b/>
                <w:bCs/>
                <w:sz w:val="20"/>
                <w:szCs w:val="20"/>
              </w:rPr>
              <w:t>Title of Document</w:t>
            </w:r>
          </w:p>
        </w:tc>
        <w:tc>
          <w:tcPr>
            <w:tcW w:w="7560" w:type="dxa"/>
            <w:tcBorders>
              <w:bottom w:val="single" w:sz="4" w:space="0" w:color="auto"/>
            </w:tcBorders>
            <w:shd w:val="clear" w:color="auto" w:fill="C0C0C0"/>
          </w:tcPr>
          <w:p w14:paraId="0B0F6347" w14:textId="77777777" w:rsidR="00D80EAA" w:rsidRPr="00D565D3" w:rsidRDefault="00D80EAA" w:rsidP="00D85330">
            <w:pPr>
              <w:rPr>
                <w:rFonts w:cs="Arial"/>
                <w:b/>
                <w:bCs/>
                <w:sz w:val="20"/>
                <w:szCs w:val="20"/>
              </w:rPr>
            </w:pPr>
            <w:r w:rsidRPr="00D565D3">
              <w:rPr>
                <w:rFonts w:cs="Arial"/>
                <w:b/>
                <w:bCs/>
                <w:sz w:val="20"/>
                <w:szCs w:val="20"/>
              </w:rPr>
              <w:t>Further Details</w:t>
            </w:r>
          </w:p>
        </w:tc>
      </w:tr>
      <w:tr w:rsidR="00D80EAA" w:rsidRPr="00D565D3" w14:paraId="2D3E678B" w14:textId="77777777" w:rsidTr="00D85330">
        <w:tc>
          <w:tcPr>
            <w:tcW w:w="12780" w:type="dxa"/>
            <w:gridSpan w:val="3"/>
            <w:shd w:val="clear" w:color="auto" w:fill="C0C0C0"/>
          </w:tcPr>
          <w:p w14:paraId="53598B36" w14:textId="77777777" w:rsidR="00D80EAA" w:rsidRPr="00D565D3" w:rsidRDefault="00D80EAA" w:rsidP="00D85330">
            <w:pPr>
              <w:rPr>
                <w:rFonts w:cs="Arial"/>
                <w:bCs/>
                <w:iCs/>
                <w:sz w:val="20"/>
                <w:szCs w:val="20"/>
              </w:rPr>
            </w:pPr>
            <w:r w:rsidRPr="00D565D3">
              <w:rPr>
                <w:rFonts w:cs="Arial"/>
                <w:b/>
                <w:bCs/>
                <w:sz w:val="20"/>
                <w:szCs w:val="20"/>
              </w:rPr>
              <w:t>1.  Protocol and Consent</w:t>
            </w:r>
          </w:p>
        </w:tc>
      </w:tr>
      <w:tr w:rsidR="00020052" w:rsidRPr="00D565D3" w14:paraId="24368DC2" w14:textId="77777777" w:rsidTr="00C067FE">
        <w:tc>
          <w:tcPr>
            <w:tcW w:w="5220" w:type="dxa"/>
            <w:gridSpan w:val="2"/>
          </w:tcPr>
          <w:p w14:paraId="4E16F991" w14:textId="77777777" w:rsidR="00020052" w:rsidRPr="00D565D3" w:rsidRDefault="00020052" w:rsidP="00D85330">
            <w:pPr>
              <w:rPr>
                <w:rFonts w:cs="Arial"/>
                <w:b/>
                <w:bCs/>
                <w:iCs/>
                <w:sz w:val="20"/>
                <w:szCs w:val="20"/>
              </w:rPr>
            </w:pPr>
            <w:r w:rsidRPr="00D565D3">
              <w:rPr>
                <w:rFonts w:cs="Arial"/>
                <w:bCs/>
                <w:sz w:val="20"/>
                <w:szCs w:val="20"/>
              </w:rPr>
              <w:t>Final, signed research protocol and amended protocols, with version numbers</w:t>
            </w:r>
          </w:p>
        </w:tc>
        <w:tc>
          <w:tcPr>
            <w:tcW w:w="7560" w:type="dxa"/>
          </w:tcPr>
          <w:p w14:paraId="627100BF" w14:textId="77777777" w:rsidR="00020052" w:rsidRPr="00D565D3" w:rsidRDefault="00020052" w:rsidP="00D85330">
            <w:pPr>
              <w:rPr>
                <w:rFonts w:cs="Arial"/>
                <w:bCs/>
                <w:iCs/>
                <w:sz w:val="20"/>
                <w:szCs w:val="20"/>
              </w:rPr>
            </w:pPr>
            <w:r w:rsidRPr="00D565D3">
              <w:rPr>
                <w:rFonts w:cs="Arial"/>
                <w:bCs/>
                <w:iCs/>
                <w:sz w:val="20"/>
                <w:szCs w:val="20"/>
              </w:rPr>
              <w:t xml:space="preserve">To document the Chief Investigator and Sponsor agreement to the protocol/amendment(s). </w:t>
            </w:r>
          </w:p>
        </w:tc>
      </w:tr>
      <w:tr w:rsidR="00020052" w:rsidRPr="00D565D3" w14:paraId="446EC14A" w14:textId="77777777" w:rsidTr="00121D19">
        <w:tc>
          <w:tcPr>
            <w:tcW w:w="5220" w:type="dxa"/>
            <w:gridSpan w:val="2"/>
          </w:tcPr>
          <w:p w14:paraId="5BE9144E" w14:textId="77777777" w:rsidR="00020052" w:rsidRPr="00D565D3" w:rsidRDefault="00020052" w:rsidP="00D85330">
            <w:pPr>
              <w:rPr>
                <w:rFonts w:cs="Arial"/>
                <w:b/>
                <w:bCs/>
                <w:sz w:val="20"/>
                <w:szCs w:val="20"/>
              </w:rPr>
            </w:pPr>
            <w:r w:rsidRPr="00D565D3">
              <w:rPr>
                <w:rFonts w:cs="Arial"/>
                <w:bCs/>
                <w:sz w:val="20"/>
                <w:szCs w:val="20"/>
              </w:rPr>
              <w:t>Confirmation of peer review</w:t>
            </w:r>
          </w:p>
        </w:tc>
        <w:tc>
          <w:tcPr>
            <w:tcW w:w="7560" w:type="dxa"/>
          </w:tcPr>
          <w:p w14:paraId="17BCE375" w14:textId="77777777" w:rsidR="00020052" w:rsidRPr="00D565D3" w:rsidRDefault="00020052" w:rsidP="00D85330">
            <w:pPr>
              <w:rPr>
                <w:rFonts w:cs="Arial"/>
                <w:bCs/>
                <w:sz w:val="20"/>
                <w:szCs w:val="20"/>
              </w:rPr>
            </w:pPr>
            <w:r w:rsidRPr="00D565D3">
              <w:rPr>
                <w:rFonts w:cs="Arial"/>
                <w:bCs/>
                <w:sz w:val="20"/>
                <w:szCs w:val="20"/>
              </w:rPr>
              <w:t xml:space="preserve">To provide evidence that the scientific quality of the project has been independently assessed. </w:t>
            </w:r>
          </w:p>
        </w:tc>
      </w:tr>
      <w:tr w:rsidR="00020052" w:rsidRPr="00D565D3" w14:paraId="66FBA93B" w14:textId="77777777" w:rsidTr="009C5C13">
        <w:tc>
          <w:tcPr>
            <w:tcW w:w="5220" w:type="dxa"/>
            <w:gridSpan w:val="2"/>
          </w:tcPr>
          <w:p w14:paraId="67FA2027" w14:textId="77777777" w:rsidR="00020052" w:rsidRPr="00D565D3" w:rsidRDefault="00020052" w:rsidP="00D85330">
            <w:pPr>
              <w:rPr>
                <w:rFonts w:cs="Arial"/>
                <w:b/>
                <w:bCs/>
                <w:iCs/>
                <w:sz w:val="20"/>
                <w:szCs w:val="20"/>
              </w:rPr>
            </w:pPr>
            <w:r w:rsidRPr="00D565D3">
              <w:rPr>
                <w:rFonts w:cs="Arial"/>
                <w:bCs/>
                <w:sz w:val="20"/>
                <w:szCs w:val="20"/>
              </w:rPr>
              <w:t>Example of Informed Consent Form and any amendments</w:t>
            </w:r>
          </w:p>
        </w:tc>
        <w:tc>
          <w:tcPr>
            <w:tcW w:w="7560" w:type="dxa"/>
          </w:tcPr>
          <w:p w14:paraId="01B06412" w14:textId="77777777" w:rsidR="00020052" w:rsidRPr="00D565D3" w:rsidRDefault="00020052" w:rsidP="00D85330">
            <w:pPr>
              <w:rPr>
                <w:rFonts w:cs="Arial"/>
                <w:b/>
                <w:bCs/>
                <w:sz w:val="20"/>
                <w:szCs w:val="20"/>
              </w:rPr>
            </w:pPr>
            <w:r w:rsidRPr="00D565D3">
              <w:rPr>
                <w:rFonts w:cs="Arial"/>
                <w:bCs/>
                <w:iCs/>
                <w:sz w:val="20"/>
                <w:szCs w:val="20"/>
              </w:rPr>
              <w:t xml:space="preserve">To provide evidence of how informed consent will be logged. </w:t>
            </w:r>
          </w:p>
        </w:tc>
      </w:tr>
      <w:tr w:rsidR="00D80EAA" w:rsidRPr="00D565D3" w14:paraId="56599652" w14:textId="77777777" w:rsidTr="00D85330">
        <w:tc>
          <w:tcPr>
            <w:tcW w:w="3780" w:type="dxa"/>
            <w:tcBorders>
              <w:right w:val="single" w:sz="4" w:space="0" w:color="FFFFFF"/>
            </w:tcBorders>
          </w:tcPr>
          <w:p w14:paraId="5F981A18" w14:textId="77777777" w:rsidR="00D80EAA" w:rsidRPr="00D565D3" w:rsidRDefault="00D80EAA" w:rsidP="00D85330">
            <w:pPr>
              <w:rPr>
                <w:rFonts w:cs="Arial"/>
                <w:bCs/>
                <w:sz w:val="20"/>
                <w:szCs w:val="20"/>
              </w:rPr>
            </w:pPr>
            <w:r w:rsidRPr="00D565D3">
              <w:rPr>
                <w:rFonts w:cs="Arial"/>
                <w:bCs/>
                <w:sz w:val="20"/>
                <w:szCs w:val="20"/>
              </w:rPr>
              <w:t xml:space="preserve">Examples of any other written information provided to subjects and any updates </w:t>
            </w:r>
          </w:p>
          <w:p w14:paraId="692DFD82" w14:textId="77777777" w:rsidR="00D80EAA" w:rsidRPr="00D565D3" w:rsidRDefault="00D80EAA" w:rsidP="00D85330">
            <w:pPr>
              <w:rPr>
                <w:rFonts w:cs="Arial"/>
                <w:bCs/>
                <w:sz w:val="20"/>
                <w:szCs w:val="20"/>
              </w:rPr>
            </w:pPr>
          </w:p>
        </w:tc>
        <w:tc>
          <w:tcPr>
            <w:tcW w:w="1440" w:type="dxa"/>
            <w:tcBorders>
              <w:left w:val="single" w:sz="4" w:space="0" w:color="FFFFFF"/>
            </w:tcBorders>
          </w:tcPr>
          <w:p w14:paraId="2463488F" w14:textId="77777777" w:rsidR="00D80EAA" w:rsidRPr="00D565D3" w:rsidRDefault="00D80EAA" w:rsidP="00D85330">
            <w:pPr>
              <w:rPr>
                <w:rFonts w:cs="Arial"/>
                <w:b/>
                <w:bCs/>
                <w:iCs/>
                <w:sz w:val="20"/>
                <w:szCs w:val="20"/>
              </w:rPr>
            </w:pPr>
            <w:r w:rsidRPr="00D565D3">
              <w:rPr>
                <w:rFonts w:cs="Arial"/>
                <w:b/>
                <w:bCs/>
                <w:iCs/>
                <w:sz w:val="20"/>
                <w:szCs w:val="20"/>
              </w:rPr>
              <w:t>*</w:t>
            </w:r>
          </w:p>
        </w:tc>
        <w:tc>
          <w:tcPr>
            <w:tcW w:w="7560" w:type="dxa"/>
          </w:tcPr>
          <w:p w14:paraId="0FE351BF" w14:textId="77777777" w:rsidR="00D80EAA" w:rsidRPr="00D565D3" w:rsidRDefault="00D80EAA" w:rsidP="00D85330">
            <w:pPr>
              <w:rPr>
                <w:rFonts w:cs="Arial"/>
                <w:bCs/>
                <w:iCs/>
                <w:sz w:val="20"/>
                <w:szCs w:val="20"/>
              </w:rPr>
            </w:pPr>
            <w:r w:rsidRPr="00D565D3">
              <w:rPr>
                <w:rFonts w:cs="Arial"/>
                <w:bCs/>
                <w:iCs/>
                <w:sz w:val="20"/>
                <w:szCs w:val="20"/>
              </w:rPr>
              <w:t xml:space="preserve">To document that research subjects will be given sufficient written information (content and wording) to enable them to give fully informed consent. </w:t>
            </w:r>
          </w:p>
          <w:p w14:paraId="1EC3BDEB" w14:textId="77777777" w:rsidR="00D80EAA" w:rsidRPr="00D565D3" w:rsidRDefault="00D80EAA" w:rsidP="00D85330">
            <w:pPr>
              <w:rPr>
                <w:rFonts w:cs="Arial"/>
                <w:bCs/>
                <w:iCs/>
                <w:sz w:val="20"/>
                <w:szCs w:val="20"/>
              </w:rPr>
            </w:pPr>
            <w:r w:rsidRPr="00D565D3">
              <w:rPr>
                <w:rFonts w:cs="Arial"/>
                <w:bCs/>
                <w:iCs/>
                <w:sz w:val="20"/>
                <w:szCs w:val="20"/>
              </w:rPr>
              <w:t>It should also include any documents the subject needs to complete themselves e.g. diary cards, patient handbook, questionnaire</w:t>
            </w:r>
            <w:r>
              <w:rPr>
                <w:rFonts w:cs="Arial"/>
                <w:bCs/>
                <w:iCs/>
                <w:sz w:val="20"/>
                <w:szCs w:val="20"/>
              </w:rPr>
              <w:t>s</w:t>
            </w:r>
            <w:r w:rsidRPr="00D565D3">
              <w:rPr>
                <w:rFonts w:cs="Arial"/>
                <w:bCs/>
                <w:iCs/>
                <w:sz w:val="20"/>
                <w:szCs w:val="20"/>
              </w:rPr>
              <w:t>.</w:t>
            </w:r>
          </w:p>
        </w:tc>
      </w:tr>
      <w:tr w:rsidR="00D80EAA" w:rsidRPr="00D565D3" w14:paraId="444E1509" w14:textId="77777777" w:rsidTr="00D85330">
        <w:tc>
          <w:tcPr>
            <w:tcW w:w="3780" w:type="dxa"/>
            <w:tcBorders>
              <w:right w:val="single" w:sz="4" w:space="0" w:color="FFFFFF"/>
            </w:tcBorders>
          </w:tcPr>
          <w:p w14:paraId="45E8993C" w14:textId="77777777" w:rsidR="00D80EAA" w:rsidRPr="00D565D3" w:rsidRDefault="00D80EAA" w:rsidP="00D85330">
            <w:pPr>
              <w:rPr>
                <w:rFonts w:cs="Arial"/>
                <w:bCs/>
                <w:sz w:val="20"/>
                <w:szCs w:val="20"/>
              </w:rPr>
            </w:pPr>
            <w:r w:rsidRPr="00D565D3">
              <w:rPr>
                <w:rFonts w:cs="Arial"/>
                <w:bCs/>
                <w:sz w:val="20"/>
                <w:szCs w:val="20"/>
              </w:rPr>
              <w:t>Copy of advertisement for subject recruitment and any amendments</w:t>
            </w:r>
          </w:p>
        </w:tc>
        <w:tc>
          <w:tcPr>
            <w:tcW w:w="1440" w:type="dxa"/>
            <w:tcBorders>
              <w:left w:val="single" w:sz="4" w:space="0" w:color="FFFFFF"/>
            </w:tcBorders>
          </w:tcPr>
          <w:p w14:paraId="074B7DA6" w14:textId="77777777" w:rsidR="00D80EAA" w:rsidRPr="00D565D3" w:rsidRDefault="00D80EAA" w:rsidP="00D85330">
            <w:pPr>
              <w:rPr>
                <w:rFonts w:cs="Arial"/>
                <w:b/>
                <w:bCs/>
                <w:iCs/>
                <w:sz w:val="20"/>
                <w:szCs w:val="20"/>
              </w:rPr>
            </w:pPr>
            <w:r w:rsidRPr="00D565D3">
              <w:rPr>
                <w:rFonts w:cs="Arial"/>
                <w:b/>
                <w:bCs/>
                <w:iCs/>
                <w:sz w:val="20"/>
                <w:szCs w:val="20"/>
              </w:rPr>
              <w:t>*</w:t>
            </w:r>
          </w:p>
        </w:tc>
        <w:tc>
          <w:tcPr>
            <w:tcW w:w="7560" w:type="dxa"/>
          </w:tcPr>
          <w:p w14:paraId="761FFD87" w14:textId="77777777" w:rsidR="00D80EAA" w:rsidRPr="00D565D3" w:rsidRDefault="00D80EAA" w:rsidP="00D85330">
            <w:pPr>
              <w:rPr>
                <w:rFonts w:cs="Arial"/>
                <w:b/>
                <w:bCs/>
                <w:sz w:val="20"/>
                <w:szCs w:val="20"/>
              </w:rPr>
            </w:pPr>
            <w:r w:rsidRPr="00D565D3">
              <w:rPr>
                <w:rFonts w:cs="Arial"/>
                <w:bCs/>
                <w:iCs/>
                <w:sz w:val="20"/>
                <w:szCs w:val="20"/>
              </w:rPr>
              <w:t>To document that recruitment measures are appropriate and not coercive</w:t>
            </w:r>
            <w:r w:rsidRPr="00D565D3">
              <w:rPr>
                <w:rFonts w:cs="Arial"/>
                <w:bCs/>
                <w:sz w:val="20"/>
                <w:szCs w:val="20"/>
              </w:rPr>
              <w:t>.</w:t>
            </w:r>
          </w:p>
        </w:tc>
      </w:tr>
      <w:tr w:rsidR="00D80EAA" w:rsidRPr="00D565D3" w14:paraId="228A8E3B" w14:textId="77777777" w:rsidTr="00D85330">
        <w:tc>
          <w:tcPr>
            <w:tcW w:w="3780" w:type="dxa"/>
            <w:tcBorders>
              <w:bottom w:val="single" w:sz="4" w:space="0" w:color="auto"/>
              <w:right w:val="single" w:sz="4" w:space="0" w:color="FFFFFF"/>
            </w:tcBorders>
          </w:tcPr>
          <w:p w14:paraId="0289D0D1" w14:textId="77777777" w:rsidR="00D80EAA" w:rsidRPr="00D565D3" w:rsidRDefault="00D80EAA" w:rsidP="00D85330">
            <w:pPr>
              <w:rPr>
                <w:rFonts w:cs="Arial"/>
                <w:bCs/>
                <w:sz w:val="20"/>
                <w:szCs w:val="20"/>
              </w:rPr>
            </w:pPr>
            <w:r w:rsidRPr="00D565D3">
              <w:rPr>
                <w:rFonts w:cs="Arial"/>
                <w:bCs/>
                <w:sz w:val="20"/>
                <w:szCs w:val="20"/>
              </w:rPr>
              <w:t>Copy of any letter/information for a patient’s GP or Consultant</w:t>
            </w:r>
          </w:p>
        </w:tc>
        <w:tc>
          <w:tcPr>
            <w:tcW w:w="1440" w:type="dxa"/>
            <w:tcBorders>
              <w:left w:val="single" w:sz="4" w:space="0" w:color="FFFFFF"/>
              <w:bottom w:val="single" w:sz="4" w:space="0" w:color="auto"/>
            </w:tcBorders>
          </w:tcPr>
          <w:p w14:paraId="7C1C8D88" w14:textId="77777777" w:rsidR="00D80EAA" w:rsidRPr="00D565D3" w:rsidRDefault="00D80EAA" w:rsidP="00D85330">
            <w:pPr>
              <w:rPr>
                <w:rFonts w:cs="Arial"/>
                <w:b/>
                <w:bCs/>
                <w:sz w:val="20"/>
                <w:szCs w:val="20"/>
              </w:rPr>
            </w:pPr>
            <w:r w:rsidRPr="00D565D3">
              <w:rPr>
                <w:rFonts w:cs="Arial"/>
                <w:b/>
                <w:bCs/>
                <w:sz w:val="20"/>
                <w:szCs w:val="20"/>
              </w:rPr>
              <w:t>*</w:t>
            </w:r>
          </w:p>
        </w:tc>
        <w:tc>
          <w:tcPr>
            <w:tcW w:w="7560" w:type="dxa"/>
            <w:tcBorders>
              <w:bottom w:val="single" w:sz="4" w:space="0" w:color="auto"/>
            </w:tcBorders>
          </w:tcPr>
          <w:p w14:paraId="6E6E8FAB" w14:textId="77777777" w:rsidR="00D80EAA" w:rsidRPr="00D565D3" w:rsidRDefault="00D80EAA" w:rsidP="00D85330">
            <w:pPr>
              <w:rPr>
                <w:rFonts w:cs="Arial"/>
                <w:bCs/>
                <w:sz w:val="20"/>
                <w:szCs w:val="20"/>
              </w:rPr>
            </w:pPr>
          </w:p>
        </w:tc>
      </w:tr>
      <w:tr w:rsidR="00D80EAA" w:rsidRPr="00D565D3" w14:paraId="31301593" w14:textId="77777777" w:rsidTr="00D85330">
        <w:tc>
          <w:tcPr>
            <w:tcW w:w="3780" w:type="dxa"/>
            <w:tcBorders>
              <w:bottom w:val="single" w:sz="4" w:space="0" w:color="auto"/>
              <w:right w:val="single" w:sz="4" w:space="0" w:color="FFFFFF"/>
            </w:tcBorders>
          </w:tcPr>
          <w:p w14:paraId="387F31B2" w14:textId="77777777" w:rsidR="00D80EAA" w:rsidRPr="00D565D3" w:rsidRDefault="00D80EAA" w:rsidP="00D85330">
            <w:pPr>
              <w:rPr>
                <w:rFonts w:cs="Arial"/>
                <w:bCs/>
                <w:sz w:val="20"/>
                <w:szCs w:val="20"/>
              </w:rPr>
            </w:pPr>
            <w:r w:rsidRPr="00D565D3">
              <w:rPr>
                <w:rFonts w:cs="Arial"/>
                <w:bCs/>
                <w:sz w:val="20"/>
                <w:szCs w:val="20"/>
              </w:rPr>
              <w:t xml:space="preserve">Investigator’s Brochure and updates </w:t>
            </w:r>
          </w:p>
        </w:tc>
        <w:tc>
          <w:tcPr>
            <w:tcW w:w="1440" w:type="dxa"/>
            <w:tcBorders>
              <w:left w:val="single" w:sz="4" w:space="0" w:color="FFFFFF"/>
              <w:bottom w:val="single" w:sz="4" w:space="0" w:color="auto"/>
            </w:tcBorders>
          </w:tcPr>
          <w:p w14:paraId="02A23F5A" w14:textId="77777777" w:rsidR="00D80EAA" w:rsidRPr="00D565D3" w:rsidRDefault="00D80EAA" w:rsidP="00D85330">
            <w:pPr>
              <w:rPr>
                <w:rFonts w:cs="Arial"/>
                <w:b/>
                <w:bCs/>
                <w:iCs/>
                <w:sz w:val="20"/>
                <w:szCs w:val="20"/>
              </w:rPr>
            </w:pPr>
            <w:r w:rsidRPr="00D565D3">
              <w:rPr>
                <w:rFonts w:cs="Arial"/>
                <w:b/>
                <w:bCs/>
                <w:iCs/>
                <w:sz w:val="20"/>
                <w:szCs w:val="20"/>
              </w:rPr>
              <w:t>*</w:t>
            </w:r>
          </w:p>
        </w:tc>
        <w:tc>
          <w:tcPr>
            <w:tcW w:w="7560" w:type="dxa"/>
            <w:tcBorders>
              <w:bottom w:val="single" w:sz="4" w:space="0" w:color="auto"/>
            </w:tcBorders>
          </w:tcPr>
          <w:p w14:paraId="25651053" w14:textId="77777777" w:rsidR="00D80EAA" w:rsidRPr="00D565D3" w:rsidRDefault="00D80EAA" w:rsidP="00D85330">
            <w:pPr>
              <w:rPr>
                <w:rFonts w:cs="Arial"/>
                <w:bCs/>
                <w:sz w:val="20"/>
                <w:szCs w:val="20"/>
              </w:rPr>
            </w:pPr>
            <w:r w:rsidRPr="00D565D3">
              <w:rPr>
                <w:rFonts w:cs="Arial"/>
                <w:bCs/>
                <w:iCs/>
                <w:sz w:val="20"/>
                <w:szCs w:val="20"/>
              </w:rPr>
              <w:t xml:space="preserve">To document that relevant and current scientific information about a medicinal product has been provided to Investigators (for example, by the Chief Investigator to Principal Investigators in multi-centre trials).  </w:t>
            </w:r>
          </w:p>
        </w:tc>
      </w:tr>
      <w:tr w:rsidR="00020052" w:rsidRPr="00D565D3" w14:paraId="30A0AE08" w14:textId="77777777" w:rsidTr="00296965">
        <w:trPr>
          <w:trHeight w:val="351"/>
        </w:trPr>
        <w:tc>
          <w:tcPr>
            <w:tcW w:w="5220" w:type="dxa"/>
            <w:gridSpan w:val="2"/>
            <w:tcBorders>
              <w:right w:val="single" w:sz="4" w:space="0" w:color="auto"/>
            </w:tcBorders>
            <w:shd w:val="clear" w:color="auto" w:fill="C0C0C0"/>
          </w:tcPr>
          <w:p w14:paraId="1CB87595" w14:textId="77777777" w:rsidR="00020052" w:rsidRPr="00D565D3" w:rsidRDefault="00020052" w:rsidP="00D85330">
            <w:pPr>
              <w:rPr>
                <w:rFonts w:cs="Arial"/>
                <w:b/>
                <w:bCs/>
                <w:sz w:val="20"/>
                <w:szCs w:val="20"/>
              </w:rPr>
            </w:pPr>
            <w:r w:rsidRPr="00D565D3">
              <w:rPr>
                <w:rFonts w:cs="Arial"/>
                <w:b/>
                <w:bCs/>
                <w:sz w:val="20"/>
                <w:szCs w:val="20"/>
              </w:rPr>
              <w:t>2.  Ethics</w:t>
            </w:r>
          </w:p>
        </w:tc>
        <w:tc>
          <w:tcPr>
            <w:tcW w:w="7560" w:type="dxa"/>
            <w:tcBorders>
              <w:left w:val="single" w:sz="4" w:space="0" w:color="auto"/>
            </w:tcBorders>
            <w:shd w:val="clear" w:color="auto" w:fill="C0C0C0"/>
          </w:tcPr>
          <w:p w14:paraId="6B838C0D" w14:textId="77777777" w:rsidR="00020052" w:rsidRPr="00D565D3" w:rsidRDefault="00020052" w:rsidP="00D85330">
            <w:pPr>
              <w:rPr>
                <w:rFonts w:cs="Arial"/>
                <w:b/>
                <w:bCs/>
                <w:sz w:val="20"/>
                <w:szCs w:val="20"/>
              </w:rPr>
            </w:pPr>
          </w:p>
        </w:tc>
      </w:tr>
      <w:tr w:rsidR="00020052" w:rsidRPr="00D565D3" w14:paraId="6C73E536" w14:textId="77777777" w:rsidTr="00BC6556">
        <w:tc>
          <w:tcPr>
            <w:tcW w:w="5220" w:type="dxa"/>
            <w:gridSpan w:val="2"/>
            <w:tcBorders>
              <w:right w:val="single" w:sz="4" w:space="0" w:color="auto"/>
            </w:tcBorders>
            <w:shd w:val="clear" w:color="auto" w:fill="C0C0C0"/>
          </w:tcPr>
          <w:p w14:paraId="1F41448C" w14:textId="77777777" w:rsidR="00020052" w:rsidRPr="00D565D3" w:rsidRDefault="00020052" w:rsidP="00D85330">
            <w:pPr>
              <w:rPr>
                <w:rFonts w:cs="Arial"/>
                <w:b/>
                <w:bCs/>
                <w:sz w:val="20"/>
                <w:szCs w:val="20"/>
              </w:rPr>
            </w:pPr>
            <w:r>
              <w:rPr>
                <w:rFonts w:cs="Arial"/>
                <w:b/>
                <w:bCs/>
                <w:sz w:val="20"/>
                <w:szCs w:val="20"/>
              </w:rPr>
              <w:t xml:space="preserve">HRA Approval letter and approval for all amendments </w:t>
            </w:r>
          </w:p>
        </w:tc>
        <w:tc>
          <w:tcPr>
            <w:tcW w:w="7560" w:type="dxa"/>
            <w:tcBorders>
              <w:left w:val="single" w:sz="4" w:space="0" w:color="auto"/>
            </w:tcBorders>
            <w:shd w:val="clear" w:color="auto" w:fill="C0C0C0"/>
          </w:tcPr>
          <w:p w14:paraId="25EF67F5" w14:textId="77777777" w:rsidR="00020052" w:rsidRPr="00D565D3" w:rsidRDefault="00020052" w:rsidP="00D85330">
            <w:pPr>
              <w:rPr>
                <w:rFonts w:cs="Arial"/>
                <w:b/>
                <w:bCs/>
                <w:sz w:val="20"/>
                <w:szCs w:val="20"/>
              </w:rPr>
            </w:pPr>
            <w:r w:rsidRPr="00D565D3">
              <w:rPr>
                <w:rFonts w:cs="Arial"/>
                <w:bCs/>
                <w:iCs/>
                <w:sz w:val="20"/>
                <w:szCs w:val="20"/>
              </w:rPr>
              <w:t xml:space="preserve">To document that the trial has received </w:t>
            </w:r>
            <w:r>
              <w:rPr>
                <w:rFonts w:cs="Arial"/>
                <w:bCs/>
                <w:iCs/>
                <w:sz w:val="20"/>
                <w:szCs w:val="20"/>
              </w:rPr>
              <w:t>HRA</w:t>
            </w:r>
            <w:r w:rsidRPr="00D565D3">
              <w:rPr>
                <w:rFonts w:cs="Arial"/>
                <w:bCs/>
                <w:iCs/>
                <w:sz w:val="20"/>
                <w:szCs w:val="20"/>
              </w:rPr>
              <w:t xml:space="preserve"> approval.  Approvals to any amendments need to be stored alongside originals.</w:t>
            </w:r>
          </w:p>
        </w:tc>
      </w:tr>
      <w:tr w:rsidR="00020052" w:rsidRPr="00D565D3" w14:paraId="60334995" w14:textId="77777777" w:rsidTr="008A30F6">
        <w:tc>
          <w:tcPr>
            <w:tcW w:w="5220" w:type="dxa"/>
            <w:gridSpan w:val="2"/>
            <w:tcBorders>
              <w:bottom w:val="single" w:sz="4" w:space="0" w:color="auto"/>
            </w:tcBorders>
          </w:tcPr>
          <w:p w14:paraId="352D4633" w14:textId="77777777" w:rsidR="00020052" w:rsidRPr="00D565D3" w:rsidRDefault="00020052" w:rsidP="00D85330">
            <w:pPr>
              <w:rPr>
                <w:rFonts w:cs="Arial"/>
                <w:bCs/>
                <w:iCs/>
                <w:sz w:val="20"/>
                <w:szCs w:val="20"/>
              </w:rPr>
            </w:pPr>
            <w:r w:rsidRPr="00D565D3">
              <w:rPr>
                <w:rFonts w:cs="Arial"/>
                <w:bCs/>
                <w:sz w:val="20"/>
                <w:szCs w:val="20"/>
              </w:rPr>
              <w:t>Final Ethics application and any amendments</w:t>
            </w:r>
          </w:p>
        </w:tc>
        <w:tc>
          <w:tcPr>
            <w:tcW w:w="7560" w:type="dxa"/>
            <w:tcBorders>
              <w:bottom w:val="single" w:sz="4" w:space="0" w:color="auto"/>
            </w:tcBorders>
          </w:tcPr>
          <w:p w14:paraId="24EAD67D" w14:textId="77777777" w:rsidR="00020052" w:rsidRPr="00D565D3" w:rsidRDefault="00020052" w:rsidP="00D85330">
            <w:pPr>
              <w:rPr>
                <w:rFonts w:cs="Arial"/>
                <w:bCs/>
                <w:iCs/>
                <w:sz w:val="20"/>
                <w:szCs w:val="20"/>
              </w:rPr>
            </w:pPr>
          </w:p>
        </w:tc>
      </w:tr>
      <w:tr w:rsidR="00020052" w:rsidRPr="00D565D3" w14:paraId="21F0B5A8" w14:textId="77777777" w:rsidTr="003703D0">
        <w:tc>
          <w:tcPr>
            <w:tcW w:w="5220" w:type="dxa"/>
            <w:gridSpan w:val="2"/>
            <w:tcBorders>
              <w:bottom w:val="single" w:sz="4" w:space="0" w:color="auto"/>
            </w:tcBorders>
          </w:tcPr>
          <w:p w14:paraId="77FB5052" w14:textId="7121A9AC" w:rsidR="00020052" w:rsidRPr="00D565D3" w:rsidRDefault="00020052" w:rsidP="00D85330">
            <w:pPr>
              <w:rPr>
                <w:rFonts w:cs="Arial"/>
                <w:bCs/>
                <w:iCs/>
                <w:sz w:val="20"/>
                <w:szCs w:val="20"/>
              </w:rPr>
            </w:pPr>
            <w:r w:rsidRPr="00D565D3">
              <w:rPr>
                <w:rFonts w:cs="Arial"/>
                <w:bCs/>
                <w:sz w:val="20"/>
                <w:szCs w:val="20"/>
              </w:rPr>
              <w:t>Ethics approval letter(s)</w:t>
            </w:r>
          </w:p>
        </w:tc>
        <w:tc>
          <w:tcPr>
            <w:tcW w:w="7560" w:type="dxa"/>
            <w:tcBorders>
              <w:bottom w:val="single" w:sz="4" w:space="0" w:color="auto"/>
            </w:tcBorders>
          </w:tcPr>
          <w:p w14:paraId="7F455592" w14:textId="77777777" w:rsidR="00020052" w:rsidRPr="00D565D3" w:rsidRDefault="00020052" w:rsidP="00D85330">
            <w:pPr>
              <w:rPr>
                <w:rFonts w:cs="Arial"/>
                <w:b/>
                <w:bCs/>
                <w:sz w:val="20"/>
                <w:szCs w:val="20"/>
              </w:rPr>
            </w:pPr>
            <w:r w:rsidRPr="00D565D3">
              <w:rPr>
                <w:rFonts w:cs="Arial"/>
                <w:bCs/>
                <w:iCs/>
                <w:sz w:val="20"/>
                <w:szCs w:val="20"/>
              </w:rPr>
              <w:t>To document that the trial has received Ethics Committee approval and to identify the version number and date(s) of the approved documents.  Approvals to any amendments need to be stored alongside originals.</w:t>
            </w:r>
          </w:p>
        </w:tc>
      </w:tr>
      <w:tr w:rsidR="00020052" w:rsidRPr="00D565D3" w14:paraId="1488CF9B" w14:textId="77777777" w:rsidTr="00046693">
        <w:tc>
          <w:tcPr>
            <w:tcW w:w="5220" w:type="dxa"/>
            <w:gridSpan w:val="2"/>
            <w:tcBorders>
              <w:bottom w:val="single" w:sz="4" w:space="0" w:color="auto"/>
            </w:tcBorders>
          </w:tcPr>
          <w:p w14:paraId="2A75AC00" w14:textId="77777777" w:rsidR="00020052" w:rsidRPr="00D565D3" w:rsidRDefault="00020052" w:rsidP="00D85330">
            <w:pPr>
              <w:rPr>
                <w:rFonts w:cs="Arial"/>
                <w:bCs/>
                <w:iCs/>
                <w:sz w:val="20"/>
                <w:szCs w:val="20"/>
              </w:rPr>
            </w:pPr>
            <w:r w:rsidRPr="00D565D3">
              <w:rPr>
                <w:rFonts w:cs="Arial"/>
                <w:bCs/>
                <w:sz w:val="20"/>
                <w:szCs w:val="20"/>
              </w:rPr>
              <w:lastRenderedPageBreak/>
              <w:t>Ethics Committee composition where study was approved (if not already included in ethics approval letter)</w:t>
            </w:r>
          </w:p>
        </w:tc>
        <w:tc>
          <w:tcPr>
            <w:tcW w:w="7560" w:type="dxa"/>
            <w:tcBorders>
              <w:bottom w:val="single" w:sz="4" w:space="0" w:color="auto"/>
            </w:tcBorders>
          </w:tcPr>
          <w:p w14:paraId="7F5437CA" w14:textId="77777777" w:rsidR="00020052" w:rsidRPr="00D565D3" w:rsidRDefault="00020052" w:rsidP="00D85330">
            <w:pPr>
              <w:rPr>
                <w:rFonts w:cs="Arial"/>
                <w:bCs/>
                <w:iCs/>
                <w:sz w:val="20"/>
                <w:szCs w:val="20"/>
              </w:rPr>
            </w:pPr>
            <w:r w:rsidRPr="00D565D3">
              <w:rPr>
                <w:rFonts w:cs="Arial"/>
                <w:bCs/>
                <w:iCs/>
                <w:sz w:val="20"/>
                <w:szCs w:val="20"/>
              </w:rPr>
              <w:t xml:space="preserve">To document that the Ethics Committee is constituted in agreement with GCP. </w:t>
            </w:r>
          </w:p>
          <w:p w14:paraId="5CED3EA3" w14:textId="77777777" w:rsidR="00020052" w:rsidRPr="00D565D3" w:rsidRDefault="00020052" w:rsidP="00D85330">
            <w:pPr>
              <w:rPr>
                <w:rFonts w:cs="Arial"/>
                <w:b/>
                <w:bCs/>
                <w:sz w:val="20"/>
                <w:szCs w:val="20"/>
              </w:rPr>
            </w:pPr>
            <w:r w:rsidRPr="00D565D3">
              <w:rPr>
                <w:rFonts w:cs="Arial"/>
                <w:bCs/>
                <w:iCs/>
                <w:sz w:val="20"/>
                <w:szCs w:val="20"/>
              </w:rPr>
              <w:t>NB. All NHS Ethics Committees that are approving clinical trials encompassed by the Clinical Trials Regulations will have been granted “authorised” status from the National Research Ethics Service, NRES</w:t>
            </w:r>
            <w:r>
              <w:rPr>
                <w:rFonts w:cs="Arial"/>
                <w:bCs/>
                <w:iCs/>
                <w:sz w:val="20"/>
                <w:szCs w:val="20"/>
              </w:rPr>
              <w:t xml:space="preserve"> </w:t>
            </w:r>
            <w:r w:rsidRPr="00D565D3">
              <w:rPr>
                <w:rFonts w:cs="Arial"/>
                <w:bCs/>
                <w:iCs/>
                <w:sz w:val="20"/>
                <w:szCs w:val="20"/>
              </w:rPr>
              <w:t>and will therefore work in compliance with GCP.</w:t>
            </w:r>
          </w:p>
        </w:tc>
      </w:tr>
      <w:tr w:rsidR="00020052" w:rsidRPr="00D565D3" w14:paraId="37B8D3C5" w14:textId="77777777" w:rsidTr="00C37041">
        <w:tc>
          <w:tcPr>
            <w:tcW w:w="5220" w:type="dxa"/>
            <w:gridSpan w:val="2"/>
            <w:tcBorders>
              <w:bottom w:val="single" w:sz="4" w:space="0" w:color="auto"/>
            </w:tcBorders>
          </w:tcPr>
          <w:p w14:paraId="5F911F5C" w14:textId="77777777" w:rsidR="00020052" w:rsidRPr="00D565D3" w:rsidRDefault="00020052" w:rsidP="00D85330">
            <w:pPr>
              <w:rPr>
                <w:rFonts w:cs="Arial"/>
                <w:b/>
                <w:bCs/>
                <w:sz w:val="20"/>
                <w:szCs w:val="20"/>
              </w:rPr>
            </w:pPr>
            <w:r w:rsidRPr="00D565D3">
              <w:rPr>
                <w:rFonts w:cs="Arial"/>
                <w:bCs/>
                <w:sz w:val="20"/>
                <w:szCs w:val="20"/>
              </w:rPr>
              <w:t>Any Ethics Correspondence</w:t>
            </w:r>
          </w:p>
        </w:tc>
        <w:tc>
          <w:tcPr>
            <w:tcW w:w="7560" w:type="dxa"/>
            <w:tcBorders>
              <w:bottom w:val="single" w:sz="4" w:space="0" w:color="auto"/>
            </w:tcBorders>
          </w:tcPr>
          <w:p w14:paraId="5D6CF326" w14:textId="77777777" w:rsidR="00020052" w:rsidRPr="00D565D3" w:rsidRDefault="00020052" w:rsidP="00D85330">
            <w:pPr>
              <w:rPr>
                <w:rFonts w:cs="Arial"/>
                <w:b/>
                <w:bCs/>
                <w:sz w:val="20"/>
                <w:szCs w:val="20"/>
              </w:rPr>
            </w:pPr>
          </w:p>
        </w:tc>
      </w:tr>
      <w:tr w:rsidR="00020052" w:rsidRPr="00D565D3" w14:paraId="5CD1F3DD" w14:textId="77777777" w:rsidTr="00164E60">
        <w:tc>
          <w:tcPr>
            <w:tcW w:w="5220" w:type="dxa"/>
            <w:gridSpan w:val="2"/>
            <w:tcBorders>
              <w:bottom w:val="single" w:sz="4" w:space="0" w:color="auto"/>
            </w:tcBorders>
          </w:tcPr>
          <w:p w14:paraId="48A0F3AC" w14:textId="77777777" w:rsidR="00020052" w:rsidRPr="00D565D3" w:rsidRDefault="00020052" w:rsidP="00D85330">
            <w:pPr>
              <w:rPr>
                <w:rFonts w:cs="Arial"/>
                <w:bCs/>
                <w:sz w:val="20"/>
                <w:szCs w:val="20"/>
              </w:rPr>
            </w:pPr>
            <w:r w:rsidRPr="00D565D3">
              <w:rPr>
                <w:rFonts w:cs="Arial"/>
                <w:bCs/>
                <w:sz w:val="20"/>
                <w:szCs w:val="20"/>
              </w:rPr>
              <w:t xml:space="preserve">Ethics Reports </w:t>
            </w:r>
          </w:p>
        </w:tc>
        <w:tc>
          <w:tcPr>
            <w:tcW w:w="7560" w:type="dxa"/>
            <w:tcBorders>
              <w:bottom w:val="single" w:sz="4" w:space="0" w:color="auto"/>
            </w:tcBorders>
          </w:tcPr>
          <w:p w14:paraId="61B0F5C8" w14:textId="77777777" w:rsidR="00020052" w:rsidRPr="00D565D3" w:rsidRDefault="00020052" w:rsidP="00D85330">
            <w:pPr>
              <w:rPr>
                <w:rFonts w:cs="Arial"/>
                <w:bCs/>
                <w:sz w:val="20"/>
                <w:szCs w:val="20"/>
              </w:rPr>
            </w:pPr>
            <w:r w:rsidRPr="00D565D3">
              <w:rPr>
                <w:rFonts w:cs="Arial"/>
                <w:bCs/>
                <w:sz w:val="20"/>
                <w:szCs w:val="20"/>
              </w:rPr>
              <w:t>For example, annual reports, safety reports, final report by CI.</w:t>
            </w:r>
          </w:p>
        </w:tc>
      </w:tr>
      <w:tr w:rsidR="00020052" w:rsidRPr="00D565D3" w14:paraId="69F5ECC0" w14:textId="77777777" w:rsidTr="00460DB0">
        <w:tc>
          <w:tcPr>
            <w:tcW w:w="5220" w:type="dxa"/>
            <w:gridSpan w:val="2"/>
            <w:tcBorders>
              <w:right w:val="single" w:sz="4" w:space="0" w:color="auto"/>
            </w:tcBorders>
            <w:shd w:val="clear" w:color="auto" w:fill="C0C0C0"/>
          </w:tcPr>
          <w:p w14:paraId="7D8548F0" w14:textId="77777777" w:rsidR="00020052" w:rsidRPr="00D565D3" w:rsidRDefault="00020052" w:rsidP="00D85330">
            <w:pPr>
              <w:rPr>
                <w:rFonts w:cs="Arial"/>
                <w:b/>
                <w:bCs/>
                <w:iCs/>
                <w:sz w:val="20"/>
                <w:szCs w:val="20"/>
              </w:rPr>
            </w:pPr>
            <w:r w:rsidRPr="00D565D3">
              <w:rPr>
                <w:rFonts w:cs="Arial"/>
                <w:b/>
                <w:bCs/>
                <w:sz w:val="20"/>
                <w:szCs w:val="20"/>
              </w:rPr>
              <w:t>3. Research and Development</w:t>
            </w:r>
          </w:p>
        </w:tc>
        <w:tc>
          <w:tcPr>
            <w:tcW w:w="7560" w:type="dxa"/>
            <w:tcBorders>
              <w:left w:val="single" w:sz="4" w:space="0" w:color="auto"/>
            </w:tcBorders>
            <w:shd w:val="clear" w:color="auto" w:fill="C0C0C0"/>
          </w:tcPr>
          <w:p w14:paraId="7D4C0F5A" w14:textId="77777777" w:rsidR="00020052" w:rsidRPr="00D565D3" w:rsidRDefault="00020052" w:rsidP="00D85330">
            <w:pPr>
              <w:rPr>
                <w:rFonts w:cs="Arial"/>
                <w:b/>
                <w:bCs/>
                <w:iCs/>
                <w:sz w:val="20"/>
                <w:szCs w:val="20"/>
              </w:rPr>
            </w:pPr>
          </w:p>
        </w:tc>
      </w:tr>
      <w:tr w:rsidR="00020052" w:rsidRPr="00D565D3" w14:paraId="71B9DC77" w14:textId="77777777" w:rsidTr="00AD5ED3">
        <w:tc>
          <w:tcPr>
            <w:tcW w:w="5220" w:type="dxa"/>
            <w:gridSpan w:val="2"/>
          </w:tcPr>
          <w:p w14:paraId="1A8861BC" w14:textId="77777777" w:rsidR="00020052" w:rsidRPr="00D565D3" w:rsidRDefault="00020052" w:rsidP="00D85330">
            <w:pPr>
              <w:rPr>
                <w:rFonts w:cs="Arial"/>
                <w:bCs/>
                <w:iCs/>
                <w:sz w:val="20"/>
                <w:szCs w:val="20"/>
              </w:rPr>
            </w:pPr>
            <w:r>
              <w:rPr>
                <w:rFonts w:cs="Arial"/>
                <w:bCs/>
                <w:sz w:val="20"/>
                <w:szCs w:val="20"/>
              </w:rPr>
              <w:t>Confirmation of local Capacity and Capability (CCC)</w:t>
            </w:r>
          </w:p>
        </w:tc>
        <w:tc>
          <w:tcPr>
            <w:tcW w:w="7560" w:type="dxa"/>
          </w:tcPr>
          <w:p w14:paraId="7D1A36EB" w14:textId="5EE91A26" w:rsidR="00020052" w:rsidRPr="00D565D3" w:rsidRDefault="00020052" w:rsidP="00296965">
            <w:pPr>
              <w:pStyle w:val="Default"/>
              <w:rPr>
                <w:b/>
                <w:bCs/>
                <w:sz w:val="20"/>
                <w:szCs w:val="20"/>
              </w:rPr>
            </w:pPr>
            <w:r w:rsidRPr="00D565D3">
              <w:rPr>
                <w:bCs/>
                <w:iCs/>
                <w:sz w:val="20"/>
                <w:szCs w:val="20"/>
              </w:rPr>
              <w:t xml:space="preserve">To document that the trial has received </w:t>
            </w:r>
            <w:r>
              <w:rPr>
                <w:bCs/>
                <w:iCs/>
                <w:sz w:val="20"/>
                <w:szCs w:val="20"/>
              </w:rPr>
              <w:t>confirmation from the NH</w:t>
            </w:r>
            <w:r w:rsidRPr="00296965">
              <w:rPr>
                <w:bCs/>
                <w:iCs/>
                <w:sz w:val="20"/>
                <w:szCs w:val="20"/>
              </w:rPr>
              <w:t xml:space="preserve">S organisation </w:t>
            </w:r>
            <w:r w:rsidRPr="00D565D3">
              <w:rPr>
                <w:bCs/>
                <w:iCs/>
                <w:sz w:val="20"/>
                <w:szCs w:val="20"/>
              </w:rPr>
              <w:t>where the research is being conducted</w:t>
            </w:r>
            <w:r>
              <w:rPr>
                <w:bCs/>
                <w:iCs/>
                <w:sz w:val="20"/>
                <w:szCs w:val="20"/>
              </w:rPr>
              <w:t xml:space="preserve"> that it </w:t>
            </w:r>
            <w:r w:rsidRPr="00296965">
              <w:rPr>
                <w:bCs/>
                <w:iCs/>
                <w:sz w:val="20"/>
                <w:szCs w:val="20"/>
              </w:rPr>
              <w:t>has the capacity and capability in place to deliver the study and will d</w:t>
            </w:r>
            <w:r>
              <w:rPr>
                <w:bCs/>
                <w:iCs/>
                <w:sz w:val="20"/>
                <w:szCs w:val="20"/>
              </w:rPr>
              <w:t>o so.</w:t>
            </w:r>
          </w:p>
        </w:tc>
      </w:tr>
      <w:tr w:rsidR="00020052" w:rsidRPr="00D565D3" w14:paraId="47885BE4" w14:textId="77777777" w:rsidTr="00430949">
        <w:tc>
          <w:tcPr>
            <w:tcW w:w="5220" w:type="dxa"/>
            <w:gridSpan w:val="2"/>
          </w:tcPr>
          <w:p w14:paraId="024BAE41" w14:textId="77777777" w:rsidR="00020052" w:rsidRPr="00D565D3" w:rsidRDefault="00020052" w:rsidP="00D85330">
            <w:pPr>
              <w:rPr>
                <w:rFonts w:cs="Arial"/>
                <w:bCs/>
                <w:iCs/>
                <w:sz w:val="20"/>
                <w:szCs w:val="20"/>
              </w:rPr>
            </w:pPr>
            <w:r w:rsidRPr="00D565D3">
              <w:rPr>
                <w:rFonts w:cs="Arial"/>
                <w:bCs/>
                <w:sz w:val="20"/>
                <w:szCs w:val="20"/>
              </w:rPr>
              <w:t>Copy of financial information relating to the study (funding application/award letter/costings)</w:t>
            </w:r>
          </w:p>
        </w:tc>
        <w:tc>
          <w:tcPr>
            <w:tcW w:w="7560" w:type="dxa"/>
          </w:tcPr>
          <w:p w14:paraId="2C68B22E" w14:textId="77777777" w:rsidR="00020052" w:rsidRPr="00D565D3" w:rsidRDefault="00020052" w:rsidP="00D85330">
            <w:pPr>
              <w:rPr>
                <w:rFonts w:cs="Arial"/>
                <w:b/>
                <w:bCs/>
                <w:sz w:val="20"/>
                <w:szCs w:val="20"/>
              </w:rPr>
            </w:pPr>
            <w:r w:rsidRPr="00D565D3">
              <w:rPr>
                <w:rFonts w:cs="Arial"/>
                <w:bCs/>
                <w:iCs/>
                <w:sz w:val="20"/>
                <w:szCs w:val="20"/>
              </w:rPr>
              <w:t>To document that financial arrangements for the study are in place.</w:t>
            </w:r>
          </w:p>
        </w:tc>
      </w:tr>
      <w:tr w:rsidR="00020052" w:rsidRPr="00D565D3" w14:paraId="26CC7886" w14:textId="77777777" w:rsidTr="003410FF">
        <w:tc>
          <w:tcPr>
            <w:tcW w:w="5220" w:type="dxa"/>
            <w:gridSpan w:val="2"/>
          </w:tcPr>
          <w:p w14:paraId="553A07C1" w14:textId="77777777" w:rsidR="00020052" w:rsidRPr="00D565D3" w:rsidRDefault="00020052" w:rsidP="00D85330">
            <w:pPr>
              <w:rPr>
                <w:rFonts w:cs="Arial"/>
                <w:bCs/>
                <w:iCs/>
                <w:sz w:val="20"/>
                <w:szCs w:val="20"/>
              </w:rPr>
            </w:pPr>
            <w:r w:rsidRPr="00D565D3">
              <w:rPr>
                <w:rFonts w:cs="Arial"/>
                <w:bCs/>
                <w:sz w:val="20"/>
                <w:szCs w:val="20"/>
              </w:rPr>
              <w:t>Insurance Statement (copy of any certificate/letter/agreement)</w:t>
            </w:r>
          </w:p>
        </w:tc>
        <w:tc>
          <w:tcPr>
            <w:tcW w:w="7560" w:type="dxa"/>
          </w:tcPr>
          <w:p w14:paraId="2E484D5B" w14:textId="77777777" w:rsidR="00020052" w:rsidRPr="00D565D3" w:rsidRDefault="00020052" w:rsidP="00D85330">
            <w:pPr>
              <w:rPr>
                <w:rFonts w:cs="Arial"/>
                <w:b/>
                <w:bCs/>
                <w:sz w:val="20"/>
                <w:szCs w:val="20"/>
              </w:rPr>
            </w:pPr>
            <w:r w:rsidRPr="00D565D3">
              <w:rPr>
                <w:rFonts w:cs="Arial"/>
                <w:bCs/>
                <w:iCs/>
                <w:sz w:val="20"/>
                <w:szCs w:val="20"/>
              </w:rPr>
              <w:t xml:space="preserve">To document provisions to the subject(s) for any study-related harm they might experience. This includes cover for negligent and non-negligent harm. </w:t>
            </w:r>
          </w:p>
        </w:tc>
      </w:tr>
      <w:tr w:rsidR="00020052" w:rsidRPr="00D565D3" w14:paraId="3C483031" w14:textId="77777777" w:rsidTr="00501B77">
        <w:tc>
          <w:tcPr>
            <w:tcW w:w="5220" w:type="dxa"/>
            <w:gridSpan w:val="2"/>
          </w:tcPr>
          <w:p w14:paraId="0D3865B4" w14:textId="77777777" w:rsidR="00020052" w:rsidRPr="00D565D3" w:rsidRDefault="00020052" w:rsidP="00D85330">
            <w:pPr>
              <w:rPr>
                <w:rFonts w:cs="Arial"/>
                <w:bCs/>
                <w:iCs/>
                <w:sz w:val="20"/>
                <w:szCs w:val="20"/>
              </w:rPr>
            </w:pPr>
            <w:r w:rsidRPr="00D565D3">
              <w:rPr>
                <w:rFonts w:cs="Arial"/>
                <w:bCs/>
                <w:sz w:val="20"/>
                <w:szCs w:val="20"/>
              </w:rPr>
              <w:t>Copy of Sponsor agreement and allocation of responsibilities</w:t>
            </w:r>
          </w:p>
        </w:tc>
        <w:tc>
          <w:tcPr>
            <w:tcW w:w="7560" w:type="dxa"/>
          </w:tcPr>
          <w:p w14:paraId="47A266A2" w14:textId="77777777" w:rsidR="00020052" w:rsidRPr="00D565D3" w:rsidRDefault="00020052" w:rsidP="00D85330">
            <w:pPr>
              <w:rPr>
                <w:rFonts w:cs="Arial"/>
                <w:bCs/>
                <w:iCs/>
                <w:sz w:val="20"/>
                <w:szCs w:val="20"/>
              </w:rPr>
            </w:pPr>
            <w:r w:rsidRPr="00D565D3">
              <w:rPr>
                <w:rFonts w:cs="Arial"/>
                <w:bCs/>
                <w:iCs/>
                <w:sz w:val="20"/>
                <w:szCs w:val="20"/>
              </w:rPr>
              <w:t xml:space="preserve">To document that a research Sponsor has been identified to </w:t>
            </w:r>
            <w:r w:rsidRPr="00D565D3">
              <w:rPr>
                <w:rFonts w:cs="Arial"/>
                <w:color w:val="000000"/>
                <w:sz w:val="20"/>
                <w:szCs w:val="20"/>
              </w:rPr>
              <w:t>ensure appropriate arrangements are in place for the initiation, management and financing of the project.</w:t>
            </w:r>
          </w:p>
        </w:tc>
      </w:tr>
      <w:tr w:rsidR="00020052" w:rsidRPr="00D565D3" w14:paraId="71E9B11C" w14:textId="77777777" w:rsidTr="004A09BC">
        <w:tc>
          <w:tcPr>
            <w:tcW w:w="5220" w:type="dxa"/>
            <w:gridSpan w:val="2"/>
            <w:tcBorders>
              <w:bottom w:val="single" w:sz="4" w:space="0" w:color="auto"/>
            </w:tcBorders>
          </w:tcPr>
          <w:p w14:paraId="386D8B63" w14:textId="77777777" w:rsidR="00020052" w:rsidRPr="00D565D3" w:rsidRDefault="00020052" w:rsidP="00D85330">
            <w:pPr>
              <w:rPr>
                <w:rFonts w:cs="Arial"/>
                <w:bCs/>
                <w:iCs/>
                <w:sz w:val="20"/>
                <w:szCs w:val="20"/>
              </w:rPr>
            </w:pPr>
            <w:r w:rsidRPr="00D565D3">
              <w:rPr>
                <w:rFonts w:cs="Arial"/>
                <w:bCs/>
                <w:sz w:val="20"/>
                <w:szCs w:val="20"/>
              </w:rPr>
              <w:t xml:space="preserve">Copy of any signed agreement(s) between involved parties </w:t>
            </w:r>
          </w:p>
        </w:tc>
        <w:tc>
          <w:tcPr>
            <w:tcW w:w="7560" w:type="dxa"/>
            <w:tcBorders>
              <w:bottom w:val="single" w:sz="4" w:space="0" w:color="auto"/>
            </w:tcBorders>
          </w:tcPr>
          <w:p w14:paraId="5D8928A9" w14:textId="77777777" w:rsidR="00020052" w:rsidRPr="00D565D3" w:rsidRDefault="00020052" w:rsidP="00D85330">
            <w:pPr>
              <w:rPr>
                <w:rFonts w:cs="Arial"/>
                <w:bCs/>
                <w:iCs/>
                <w:sz w:val="20"/>
                <w:szCs w:val="20"/>
              </w:rPr>
            </w:pPr>
            <w:r w:rsidRPr="00D565D3">
              <w:rPr>
                <w:rFonts w:cs="Arial"/>
                <w:bCs/>
                <w:iCs/>
                <w:sz w:val="20"/>
                <w:szCs w:val="20"/>
              </w:rPr>
              <w:t>To document agreements and responsibilities for the preparation, conduct and closure of the trial.</w:t>
            </w:r>
          </w:p>
        </w:tc>
      </w:tr>
      <w:tr w:rsidR="00020052" w:rsidRPr="00D565D3" w14:paraId="20664A7E" w14:textId="77777777" w:rsidTr="00E32628">
        <w:tc>
          <w:tcPr>
            <w:tcW w:w="5220" w:type="dxa"/>
            <w:gridSpan w:val="2"/>
            <w:tcBorders>
              <w:bottom w:val="single" w:sz="4" w:space="0" w:color="auto"/>
              <w:right w:val="single" w:sz="4" w:space="0" w:color="auto"/>
            </w:tcBorders>
            <w:shd w:val="clear" w:color="auto" w:fill="C0C0C0"/>
          </w:tcPr>
          <w:p w14:paraId="2D3C7795" w14:textId="77777777" w:rsidR="00020052" w:rsidRPr="00D565D3" w:rsidRDefault="00020052" w:rsidP="00D85330">
            <w:pPr>
              <w:rPr>
                <w:rFonts w:cs="Arial"/>
                <w:b/>
                <w:bCs/>
                <w:iCs/>
                <w:sz w:val="20"/>
                <w:szCs w:val="20"/>
              </w:rPr>
            </w:pPr>
            <w:r w:rsidRPr="00D565D3">
              <w:rPr>
                <w:rFonts w:cs="Arial"/>
                <w:b/>
                <w:bCs/>
                <w:sz w:val="20"/>
                <w:szCs w:val="20"/>
              </w:rPr>
              <w:t xml:space="preserve">4. </w:t>
            </w:r>
            <w:r w:rsidRPr="009E6B61">
              <w:rPr>
                <w:rFonts w:cs="Arial"/>
                <w:b/>
                <w:bCs/>
                <w:sz w:val="20"/>
                <w:szCs w:val="20"/>
              </w:rPr>
              <w:t>Regulatory</w:t>
            </w:r>
            <w:r w:rsidRPr="00D565D3">
              <w:rPr>
                <w:rFonts w:cs="Arial"/>
                <w:b/>
                <w:bCs/>
                <w:sz w:val="20"/>
                <w:szCs w:val="20"/>
              </w:rPr>
              <w:t xml:space="preserve"> </w:t>
            </w:r>
          </w:p>
        </w:tc>
        <w:tc>
          <w:tcPr>
            <w:tcW w:w="7560" w:type="dxa"/>
            <w:tcBorders>
              <w:left w:val="single" w:sz="4" w:space="0" w:color="auto"/>
              <w:bottom w:val="single" w:sz="4" w:space="0" w:color="auto"/>
            </w:tcBorders>
            <w:shd w:val="clear" w:color="auto" w:fill="C0C0C0"/>
          </w:tcPr>
          <w:p w14:paraId="03C46513" w14:textId="77777777" w:rsidR="00020052" w:rsidRPr="00D565D3" w:rsidRDefault="00020052" w:rsidP="00D85330">
            <w:pPr>
              <w:rPr>
                <w:rFonts w:cs="Arial"/>
                <w:b/>
                <w:bCs/>
                <w:iCs/>
                <w:sz w:val="20"/>
                <w:szCs w:val="20"/>
              </w:rPr>
            </w:pPr>
          </w:p>
        </w:tc>
      </w:tr>
      <w:tr w:rsidR="00D80EAA" w:rsidRPr="00D565D3" w14:paraId="3311AB77" w14:textId="77777777" w:rsidTr="00D85330">
        <w:tc>
          <w:tcPr>
            <w:tcW w:w="3780" w:type="dxa"/>
            <w:tcBorders>
              <w:right w:val="single" w:sz="4" w:space="0" w:color="FFFFFF"/>
            </w:tcBorders>
            <w:shd w:val="clear" w:color="auto" w:fill="FFFFFF"/>
          </w:tcPr>
          <w:p w14:paraId="0F448D48" w14:textId="77777777" w:rsidR="00D80EAA" w:rsidRPr="00D565D3" w:rsidRDefault="00D80EAA" w:rsidP="00D85330">
            <w:pPr>
              <w:rPr>
                <w:rFonts w:cs="Arial"/>
                <w:bCs/>
                <w:sz w:val="20"/>
                <w:szCs w:val="20"/>
              </w:rPr>
            </w:pPr>
            <w:r w:rsidRPr="00D565D3">
              <w:rPr>
                <w:rFonts w:cs="Arial"/>
                <w:bCs/>
                <w:sz w:val="20"/>
                <w:szCs w:val="20"/>
              </w:rPr>
              <w:t xml:space="preserve">Regulatory Application Form(s) (if applicable) </w:t>
            </w:r>
          </w:p>
        </w:tc>
        <w:tc>
          <w:tcPr>
            <w:tcW w:w="1440" w:type="dxa"/>
            <w:tcBorders>
              <w:left w:val="single" w:sz="4" w:space="0" w:color="FFFFFF"/>
            </w:tcBorders>
            <w:shd w:val="clear" w:color="auto" w:fill="FFFFFF"/>
          </w:tcPr>
          <w:p w14:paraId="53ECBDE6"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shd w:val="clear" w:color="auto" w:fill="FFFFFF"/>
          </w:tcPr>
          <w:p w14:paraId="3C3E09FB" w14:textId="339872EB" w:rsidR="00D80EAA" w:rsidRPr="00D565D3" w:rsidRDefault="00D80EAA" w:rsidP="00020052">
            <w:pPr>
              <w:rPr>
                <w:rFonts w:cs="Arial"/>
                <w:bCs/>
                <w:iCs/>
                <w:sz w:val="20"/>
                <w:szCs w:val="20"/>
              </w:rPr>
            </w:pPr>
            <w:r w:rsidRPr="00D565D3">
              <w:rPr>
                <w:rFonts w:cs="Arial"/>
                <w:bCs/>
                <w:iCs/>
                <w:sz w:val="20"/>
                <w:szCs w:val="20"/>
              </w:rPr>
              <w:t xml:space="preserve">e.g. MHRA, </w:t>
            </w:r>
            <w:r>
              <w:rPr>
                <w:rFonts w:cs="Arial"/>
                <w:bCs/>
                <w:iCs/>
                <w:sz w:val="20"/>
                <w:szCs w:val="20"/>
              </w:rPr>
              <w:t xml:space="preserve">CAG </w:t>
            </w:r>
          </w:p>
        </w:tc>
      </w:tr>
      <w:tr w:rsidR="00D80EAA" w:rsidRPr="00D565D3" w14:paraId="4F5B4D0C" w14:textId="77777777" w:rsidTr="00D85330">
        <w:tc>
          <w:tcPr>
            <w:tcW w:w="3780" w:type="dxa"/>
            <w:tcBorders>
              <w:bottom w:val="single" w:sz="4" w:space="0" w:color="auto"/>
              <w:right w:val="single" w:sz="4" w:space="0" w:color="FFFFFF"/>
            </w:tcBorders>
            <w:shd w:val="clear" w:color="auto" w:fill="FFFFFF"/>
          </w:tcPr>
          <w:p w14:paraId="47EBC06F" w14:textId="77777777" w:rsidR="00D80EAA" w:rsidRPr="00D565D3" w:rsidRDefault="00D80EAA" w:rsidP="00D85330">
            <w:pPr>
              <w:rPr>
                <w:rFonts w:cs="Arial"/>
                <w:bCs/>
                <w:sz w:val="20"/>
                <w:szCs w:val="20"/>
              </w:rPr>
            </w:pPr>
            <w:r w:rsidRPr="00D565D3">
              <w:rPr>
                <w:rFonts w:cs="Arial"/>
                <w:bCs/>
                <w:sz w:val="20"/>
                <w:szCs w:val="20"/>
              </w:rPr>
              <w:t xml:space="preserve">Regulatory Approval(s) (if applicable) </w:t>
            </w:r>
          </w:p>
        </w:tc>
        <w:tc>
          <w:tcPr>
            <w:tcW w:w="1440" w:type="dxa"/>
            <w:tcBorders>
              <w:left w:val="single" w:sz="4" w:space="0" w:color="FFFFFF"/>
              <w:bottom w:val="single" w:sz="4" w:space="0" w:color="auto"/>
            </w:tcBorders>
            <w:shd w:val="clear" w:color="auto" w:fill="FFFFFF"/>
          </w:tcPr>
          <w:p w14:paraId="3A4231C0"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Borders>
              <w:bottom w:val="single" w:sz="4" w:space="0" w:color="auto"/>
            </w:tcBorders>
            <w:shd w:val="clear" w:color="auto" w:fill="FFFFFF"/>
          </w:tcPr>
          <w:p w14:paraId="187B5AE9" w14:textId="77777777" w:rsidR="00D80EAA" w:rsidRPr="00D565D3" w:rsidRDefault="00D80EAA" w:rsidP="00D85330">
            <w:pPr>
              <w:rPr>
                <w:rFonts w:cs="Arial"/>
                <w:b/>
                <w:bCs/>
                <w:sz w:val="20"/>
                <w:szCs w:val="20"/>
              </w:rPr>
            </w:pPr>
            <w:r w:rsidRPr="00D565D3">
              <w:rPr>
                <w:rFonts w:cs="Arial"/>
                <w:bCs/>
                <w:iCs/>
                <w:sz w:val="20"/>
                <w:szCs w:val="20"/>
              </w:rPr>
              <w:t xml:space="preserve">To document that appropriate authorisation by the Regulatory Authority (such as, MHRA, </w:t>
            </w:r>
            <w:r>
              <w:rPr>
                <w:rFonts w:cs="Arial"/>
                <w:bCs/>
                <w:iCs/>
                <w:sz w:val="20"/>
                <w:szCs w:val="20"/>
              </w:rPr>
              <w:t>CAG</w:t>
            </w:r>
            <w:r w:rsidRPr="00D565D3">
              <w:rPr>
                <w:rFonts w:cs="Arial"/>
                <w:bCs/>
                <w:iCs/>
                <w:sz w:val="20"/>
                <w:szCs w:val="20"/>
              </w:rPr>
              <w:t>) has been issued prior to the project commencing.</w:t>
            </w:r>
          </w:p>
        </w:tc>
      </w:tr>
      <w:tr w:rsidR="00020052" w:rsidRPr="00D565D3" w14:paraId="2FE22BE5" w14:textId="77777777" w:rsidTr="00161323">
        <w:tc>
          <w:tcPr>
            <w:tcW w:w="5220" w:type="dxa"/>
            <w:gridSpan w:val="2"/>
            <w:tcBorders>
              <w:right w:val="single" w:sz="4" w:space="0" w:color="auto"/>
            </w:tcBorders>
            <w:shd w:val="clear" w:color="auto" w:fill="C0C0C0"/>
          </w:tcPr>
          <w:p w14:paraId="7CA7AC3C" w14:textId="39C1A5BD" w:rsidR="00020052" w:rsidRPr="00D565D3" w:rsidRDefault="00020052" w:rsidP="00EF208A">
            <w:pPr>
              <w:rPr>
                <w:rFonts w:cs="Arial"/>
                <w:b/>
                <w:bCs/>
                <w:iCs/>
                <w:sz w:val="20"/>
                <w:szCs w:val="20"/>
              </w:rPr>
            </w:pPr>
            <w:r w:rsidRPr="00D565D3">
              <w:rPr>
                <w:rFonts w:cs="Arial"/>
                <w:b/>
                <w:bCs/>
                <w:sz w:val="20"/>
                <w:szCs w:val="20"/>
              </w:rPr>
              <w:t xml:space="preserve">5. Correspondence (except </w:t>
            </w:r>
            <w:r>
              <w:rPr>
                <w:rFonts w:cs="Arial"/>
                <w:b/>
                <w:bCs/>
                <w:sz w:val="20"/>
                <w:szCs w:val="20"/>
              </w:rPr>
              <w:t xml:space="preserve">Regulatory </w:t>
            </w:r>
            <w:proofErr w:type="gramStart"/>
            <w:r>
              <w:rPr>
                <w:rFonts w:cs="Arial"/>
                <w:b/>
                <w:bCs/>
                <w:sz w:val="20"/>
                <w:szCs w:val="20"/>
              </w:rPr>
              <w:t>and  E</w:t>
            </w:r>
            <w:r w:rsidRPr="00D565D3">
              <w:rPr>
                <w:rFonts w:cs="Arial"/>
                <w:b/>
                <w:bCs/>
                <w:sz w:val="20"/>
                <w:szCs w:val="20"/>
              </w:rPr>
              <w:t>thics</w:t>
            </w:r>
            <w:proofErr w:type="gramEnd"/>
            <w:r w:rsidR="00EF208A">
              <w:rPr>
                <w:rFonts w:cs="Arial"/>
                <w:b/>
                <w:bCs/>
                <w:sz w:val="20"/>
                <w:szCs w:val="20"/>
              </w:rPr>
              <w:t>/HRA</w:t>
            </w:r>
            <w:r w:rsidRPr="00D565D3">
              <w:rPr>
                <w:rFonts w:cs="Arial"/>
                <w:b/>
                <w:bCs/>
                <w:sz w:val="20"/>
                <w:szCs w:val="20"/>
              </w:rPr>
              <w:t xml:space="preserve">) </w:t>
            </w:r>
          </w:p>
        </w:tc>
        <w:tc>
          <w:tcPr>
            <w:tcW w:w="7560" w:type="dxa"/>
            <w:tcBorders>
              <w:left w:val="single" w:sz="4" w:space="0" w:color="auto"/>
            </w:tcBorders>
            <w:shd w:val="clear" w:color="auto" w:fill="C0C0C0"/>
          </w:tcPr>
          <w:p w14:paraId="478762B2" w14:textId="77777777" w:rsidR="00020052" w:rsidRPr="00D565D3" w:rsidRDefault="00020052" w:rsidP="00D85330">
            <w:pPr>
              <w:rPr>
                <w:rFonts w:cs="Arial"/>
                <w:b/>
                <w:bCs/>
                <w:iCs/>
                <w:sz w:val="20"/>
                <w:szCs w:val="20"/>
              </w:rPr>
            </w:pPr>
          </w:p>
        </w:tc>
      </w:tr>
      <w:tr w:rsidR="00020052" w:rsidRPr="00D565D3" w14:paraId="3A9F44F1" w14:textId="77777777" w:rsidTr="00EA4ED4">
        <w:tc>
          <w:tcPr>
            <w:tcW w:w="5220" w:type="dxa"/>
            <w:gridSpan w:val="2"/>
            <w:tcBorders>
              <w:bottom w:val="single" w:sz="4" w:space="0" w:color="auto"/>
            </w:tcBorders>
          </w:tcPr>
          <w:p w14:paraId="12BAB2E1" w14:textId="77777777" w:rsidR="00020052" w:rsidRPr="00D565D3" w:rsidRDefault="00020052" w:rsidP="00D85330">
            <w:pPr>
              <w:rPr>
                <w:rFonts w:cs="Arial"/>
                <w:bCs/>
                <w:sz w:val="20"/>
                <w:szCs w:val="20"/>
              </w:rPr>
            </w:pPr>
            <w:r w:rsidRPr="00D565D3">
              <w:rPr>
                <w:rFonts w:cs="Arial"/>
                <w:bCs/>
                <w:sz w:val="20"/>
                <w:szCs w:val="20"/>
              </w:rPr>
              <w:t xml:space="preserve">Relevant written correspondence </w:t>
            </w:r>
          </w:p>
        </w:tc>
        <w:tc>
          <w:tcPr>
            <w:tcW w:w="7560" w:type="dxa"/>
            <w:tcBorders>
              <w:bottom w:val="single" w:sz="4" w:space="0" w:color="auto"/>
            </w:tcBorders>
          </w:tcPr>
          <w:p w14:paraId="1F6D2E8B" w14:textId="77777777" w:rsidR="00020052" w:rsidRPr="00D565D3" w:rsidRDefault="00020052" w:rsidP="00D85330">
            <w:pPr>
              <w:rPr>
                <w:rFonts w:cs="Arial"/>
                <w:bCs/>
                <w:sz w:val="20"/>
                <w:szCs w:val="20"/>
              </w:rPr>
            </w:pPr>
            <w:r w:rsidRPr="00D565D3">
              <w:rPr>
                <w:rFonts w:cs="Arial"/>
                <w:bCs/>
                <w:sz w:val="20"/>
                <w:szCs w:val="20"/>
              </w:rPr>
              <w:t>i.e. letters, meeting notes and minutes, records of telephone conversations, emails</w:t>
            </w:r>
            <w:r>
              <w:rPr>
                <w:rFonts w:cs="Arial"/>
                <w:bCs/>
                <w:sz w:val="20"/>
                <w:szCs w:val="20"/>
              </w:rPr>
              <w:t>.</w:t>
            </w:r>
          </w:p>
        </w:tc>
      </w:tr>
      <w:tr w:rsidR="00020052" w:rsidRPr="00D565D3" w14:paraId="56A81C52" w14:textId="77777777" w:rsidTr="002376DA">
        <w:tc>
          <w:tcPr>
            <w:tcW w:w="5220" w:type="dxa"/>
            <w:gridSpan w:val="2"/>
            <w:tcBorders>
              <w:bottom w:val="single" w:sz="4" w:space="0" w:color="auto"/>
              <w:right w:val="single" w:sz="4" w:space="0" w:color="auto"/>
            </w:tcBorders>
            <w:shd w:val="clear" w:color="auto" w:fill="C0C0C0"/>
          </w:tcPr>
          <w:p w14:paraId="0B249F1B" w14:textId="77777777" w:rsidR="00020052" w:rsidRPr="00D565D3" w:rsidRDefault="00020052" w:rsidP="00D85330">
            <w:pPr>
              <w:rPr>
                <w:rFonts w:cs="Arial"/>
                <w:b/>
                <w:bCs/>
                <w:iCs/>
                <w:sz w:val="20"/>
                <w:szCs w:val="20"/>
              </w:rPr>
            </w:pPr>
            <w:r w:rsidRPr="00D565D3">
              <w:rPr>
                <w:rFonts w:cs="Arial"/>
                <w:b/>
                <w:bCs/>
                <w:sz w:val="20"/>
                <w:szCs w:val="20"/>
              </w:rPr>
              <w:t>6. Research Team – Staff and Training</w:t>
            </w:r>
          </w:p>
        </w:tc>
        <w:tc>
          <w:tcPr>
            <w:tcW w:w="7560" w:type="dxa"/>
            <w:tcBorders>
              <w:left w:val="single" w:sz="4" w:space="0" w:color="auto"/>
              <w:bottom w:val="single" w:sz="4" w:space="0" w:color="auto"/>
            </w:tcBorders>
            <w:shd w:val="clear" w:color="auto" w:fill="C0C0C0"/>
          </w:tcPr>
          <w:p w14:paraId="16F88236" w14:textId="77777777" w:rsidR="00020052" w:rsidRPr="00D565D3" w:rsidRDefault="00020052" w:rsidP="00D85330">
            <w:pPr>
              <w:rPr>
                <w:rFonts w:cs="Arial"/>
                <w:b/>
                <w:bCs/>
                <w:iCs/>
                <w:sz w:val="20"/>
                <w:szCs w:val="20"/>
              </w:rPr>
            </w:pPr>
          </w:p>
        </w:tc>
      </w:tr>
      <w:tr w:rsidR="00020052" w:rsidRPr="00D565D3" w14:paraId="1CA133EE" w14:textId="77777777" w:rsidTr="00E938CC">
        <w:tc>
          <w:tcPr>
            <w:tcW w:w="5220" w:type="dxa"/>
            <w:gridSpan w:val="2"/>
            <w:shd w:val="clear" w:color="auto" w:fill="FFFFFF"/>
          </w:tcPr>
          <w:p w14:paraId="0A53534E" w14:textId="77777777" w:rsidR="00020052" w:rsidRPr="00D565D3" w:rsidRDefault="00020052" w:rsidP="00D85330">
            <w:pPr>
              <w:rPr>
                <w:rFonts w:cs="Arial"/>
                <w:bCs/>
                <w:iCs/>
                <w:sz w:val="20"/>
                <w:szCs w:val="20"/>
              </w:rPr>
            </w:pPr>
            <w:r w:rsidRPr="00D565D3">
              <w:rPr>
                <w:rFonts w:cs="Arial"/>
                <w:bCs/>
                <w:sz w:val="20"/>
                <w:szCs w:val="20"/>
              </w:rPr>
              <w:t>Signed and dated CVs evidencing the qualifications</w:t>
            </w:r>
            <w:r>
              <w:rPr>
                <w:rFonts w:cs="Arial"/>
                <w:bCs/>
                <w:sz w:val="20"/>
                <w:szCs w:val="20"/>
              </w:rPr>
              <w:t xml:space="preserve"> and experience</w:t>
            </w:r>
            <w:r w:rsidRPr="00D565D3">
              <w:rPr>
                <w:rFonts w:cs="Arial"/>
                <w:bCs/>
                <w:sz w:val="20"/>
                <w:szCs w:val="20"/>
              </w:rPr>
              <w:t xml:space="preserve"> of the Chief Investigator/research team (or other relevant documents)</w:t>
            </w:r>
          </w:p>
        </w:tc>
        <w:tc>
          <w:tcPr>
            <w:tcW w:w="7560" w:type="dxa"/>
            <w:shd w:val="clear" w:color="auto" w:fill="FFFFFF"/>
          </w:tcPr>
          <w:p w14:paraId="39AF7ED3" w14:textId="77777777" w:rsidR="00020052" w:rsidRPr="00D565D3" w:rsidRDefault="00020052" w:rsidP="00D85330">
            <w:pPr>
              <w:rPr>
                <w:rFonts w:cs="Arial"/>
                <w:b/>
                <w:bCs/>
                <w:sz w:val="20"/>
                <w:szCs w:val="20"/>
              </w:rPr>
            </w:pPr>
            <w:r w:rsidRPr="00D565D3">
              <w:rPr>
                <w:rFonts w:cs="Arial"/>
                <w:bCs/>
                <w:iCs/>
                <w:sz w:val="20"/>
                <w:szCs w:val="20"/>
              </w:rPr>
              <w:t>To document the qualifications and eligibility of the CI/PI(s) and any key members of the research team to conduct the study, or to provide medical supervision of subjects.</w:t>
            </w:r>
            <w:r w:rsidRPr="00D565D3">
              <w:rPr>
                <w:rFonts w:cs="Arial"/>
                <w:b/>
                <w:bCs/>
                <w:sz w:val="20"/>
                <w:szCs w:val="20"/>
              </w:rPr>
              <w:t xml:space="preserve"> </w:t>
            </w:r>
          </w:p>
        </w:tc>
      </w:tr>
      <w:tr w:rsidR="00020052" w:rsidRPr="00D565D3" w14:paraId="76F7B778" w14:textId="77777777" w:rsidTr="000A6C9D">
        <w:tc>
          <w:tcPr>
            <w:tcW w:w="5220" w:type="dxa"/>
            <w:gridSpan w:val="2"/>
            <w:shd w:val="clear" w:color="auto" w:fill="FFFFFF"/>
          </w:tcPr>
          <w:p w14:paraId="6F51EBAD" w14:textId="77777777" w:rsidR="00020052" w:rsidRPr="00D565D3" w:rsidRDefault="00020052" w:rsidP="00D85330">
            <w:pPr>
              <w:rPr>
                <w:rFonts w:cs="Arial"/>
                <w:bCs/>
                <w:iCs/>
                <w:sz w:val="20"/>
                <w:szCs w:val="20"/>
              </w:rPr>
            </w:pPr>
            <w:r w:rsidRPr="00D565D3">
              <w:rPr>
                <w:rFonts w:cs="Arial"/>
                <w:sz w:val="20"/>
                <w:szCs w:val="20"/>
              </w:rPr>
              <w:t xml:space="preserve">Delegation of duty log </w:t>
            </w:r>
          </w:p>
        </w:tc>
        <w:tc>
          <w:tcPr>
            <w:tcW w:w="7560" w:type="dxa"/>
            <w:shd w:val="clear" w:color="auto" w:fill="FFFFFF"/>
          </w:tcPr>
          <w:p w14:paraId="34CB5139" w14:textId="77777777" w:rsidR="00020052" w:rsidRPr="00D565D3" w:rsidRDefault="00020052" w:rsidP="00D85330">
            <w:pPr>
              <w:rPr>
                <w:rFonts w:cs="Arial"/>
                <w:bCs/>
                <w:iCs/>
                <w:sz w:val="20"/>
                <w:szCs w:val="20"/>
              </w:rPr>
            </w:pPr>
            <w:r w:rsidRPr="00D565D3">
              <w:rPr>
                <w:rFonts w:cs="Arial"/>
                <w:bCs/>
                <w:iCs/>
                <w:sz w:val="20"/>
                <w:szCs w:val="20"/>
              </w:rPr>
              <w:t>To document roles and responsibilities of staff for the study.</w:t>
            </w:r>
          </w:p>
        </w:tc>
      </w:tr>
      <w:tr w:rsidR="00020052" w:rsidRPr="00D565D3" w14:paraId="0F666C84" w14:textId="77777777" w:rsidTr="00A64934">
        <w:tc>
          <w:tcPr>
            <w:tcW w:w="5220" w:type="dxa"/>
            <w:gridSpan w:val="2"/>
            <w:shd w:val="clear" w:color="auto" w:fill="FFFFFF"/>
          </w:tcPr>
          <w:p w14:paraId="1846668A" w14:textId="77777777" w:rsidR="00020052" w:rsidRPr="00D565D3" w:rsidRDefault="00020052" w:rsidP="00D85330">
            <w:pPr>
              <w:rPr>
                <w:rFonts w:cs="Arial"/>
                <w:bCs/>
                <w:iCs/>
                <w:sz w:val="20"/>
                <w:szCs w:val="20"/>
              </w:rPr>
            </w:pPr>
            <w:r w:rsidRPr="00D565D3">
              <w:rPr>
                <w:rFonts w:cs="Arial"/>
                <w:sz w:val="20"/>
                <w:szCs w:val="20"/>
              </w:rPr>
              <w:t>Staff training records</w:t>
            </w:r>
          </w:p>
        </w:tc>
        <w:tc>
          <w:tcPr>
            <w:tcW w:w="7560" w:type="dxa"/>
            <w:shd w:val="clear" w:color="auto" w:fill="FFFFFF"/>
          </w:tcPr>
          <w:p w14:paraId="5FD87DFE" w14:textId="77777777" w:rsidR="00020052" w:rsidRPr="00D565D3" w:rsidRDefault="00020052" w:rsidP="00D85330">
            <w:pPr>
              <w:rPr>
                <w:rFonts w:cs="Arial"/>
                <w:bCs/>
                <w:iCs/>
                <w:sz w:val="20"/>
                <w:szCs w:val="20"/>
              </w:rPr>
            </w:pPr>
            <w:r w:rsidRPr="00D565D3">
              <w:rPr>
                <w:rFonts w:cs="Arial"/>
                <w:bCs/>
                <w:iCs/>
                <w:sz w:val="20"/>
                <w:szCs w:val="20"/>
              </w:rPr>
              <w:t>To document any study specific training or general competency training each member of the research team has undertaken.</w:t>
            </w:r>
          </w:p>
        </w:tc>
      </w:tr>
      <w:tr w:rsidR="00020052" w:rsidRPr="00D565D3" w14:paraId="4F10B7E7" w14:textId="77777777" w:rsidTr="00537807">
        <w:tc>
          <w:tcPr>
            <w:tcW w:w="5220" w:type="dxa"/>
            <w:gridSpan w:val="2"/>
            <w:tcBorders>
              <w:bottom w:val="single" w:sz="4" w:space="0" w:color="auto"/>
            </w:tcBorders>
            <w:shd w:val="clear" w:color="auto" w:fill="FFFFFF"/>
          </w:tcPr>
          <w:p w14:paraId="675DC55D" w14:textId="77777777" w:rsidR="00020052" w:rsidRPr="00D565D3" w:rsidRDefault="00020052" w:rsidP="00D85330">
            <w:pPr>
              <w:rPr>
                <w:rFonts w:cs="Arial"/>
                <w:bCs/>
                <w:iCs/>
                <w:sz w:val="20"/>
                <w:szCs w:val="20"/>
              </w:rPr>
            </w:pPr>
            <w:r w:rsidRPr="00D565D3">
              <w:rPr>
                <w:rFonts w:cs="Arial"/>
                <w:bCs/>
                <w:sz w:val="20"/>
                <w:szCs w:val="20"/>
              </w:rPr>
              <w:t>Signature log</w:t>
            </w:r>
          </w:p>
        </w:tc>
        <w:tc>
          <w:tcPr>
            <w:tcW w:w="7560" w:type="dxa"/>
            <w:tcBorders>
              <w:bottom w:val="single" w:sz="4" w:space="0" w:color="auto"/>
            </w:tcBorders>
            <w:shd w:val="clear" w:color="auto" w:fill="FFFFFF"/>
          </w:tcPr>
          <w:p w14:paraId="13697095" w14:textId="550023CB" w:rsidR="00020052" w:rsidRPr="00D565D3" w:rsidRDefault="00020052" w:rsidP="00D85330">
            <w:pPr>
              <w:rPr>
                <w:rFonts w:cs="Arial"/>
                <w:bCs/>
                <w:iCs/>
                <w:sz w:val="20"/>
                <w:szCs w:val="20"/>
              </w:rPr>
            </w:pPr>
            <w:r w:rsidRPr="00D565D3">
              <w:rPr>
                <w:rFonts w:cs="Arial"/>
                <w:bCs/>
                <w:iCs/>
                <w:sz w:val="20"/>
                <w:szCs w:val="20"/>
              </w:rPr>
              <w:t>To document signatures and initials of ALL persons authorised to make entries or corrections in the CRF</w:t>
            </w:r>
            <w:r>
              <w:rPr>
                <w:rFonts w:cs="Arial"/>
                <w:bCs/>
                <w:iCs/>
                <w:sz w:val="20"/>
                <w:szCs w:val="20"/>
              </w:rPr>
              <w:t xml:space="preserve"> or medical/research records.</w:t>
            </w:r>
          </w:p>
        </w:tc>
      </w:tr>
      <w:tr w:rsidR="00020052" w:rsidRPr="00D565D3" w14:paraId="16E42A71" w14:textId="77777777" w:rsidTr="00496860">
        <w:tc>
          <w:tcPr>
            <w:tcW w:w="5220" w:type="dxa"/>
            <w:gridSpan w:val="2"/>
            <w:tcBorders>
              <w:bottom w:val="single" w:sz="4" w:space="0" w:color="auto"/>
            </w:tcBorders>
            <w:shd w:val="clear" w:color="auto" w:fill="FFFFFF"/>
          </w:tcPr>
          <w:p w14:paraId="4F6C0676" w14:textId="0169FE50" w:rsidR="00020052" w:rsidRPr="00D565D3" w:rsidRDefault="00020052" w:rsidP="00D85330">
            <w:pPr>
              <w:rPr>
                <w:rFonts w:cs="Arial"/>
                <w:b/>
                <w:bCs/>
                <w:iCs/>
                <w:sz w:val="20"/>
                <w:szCs w:val="20"/>
              </w:rPr>
            </w:pPr>
            <w:r w:rsidRPr="00D565D3">
              <w:rPr>
                <w:rFonts w:cs="Arial"/>
                <w:bCs/>
                <w:sz w:val="20"/>
                <w:szCs w:val="20"/>
              </w:rPr>
              <w:lastRenderedPageBreak/>
              <w:t>Honorary Contract</w:t>
            </w:r>
            <w:r w:rsidR="00831800">
              <w:rPr>
                <w:rFonts w:cs="Arial"/>
                <w:bCs/>
                <w:sz w:val="20"/>
                <w:szCs w:val="20"/>
              </w:rPr>
              <w:t>, Licence to Attend of Letter of Access</w:t>
            </w:r>
            <w:r w:rsidRPr="00D565D3">
              <w:rPr>
                <w:rFonts w:cs="Arial"/>
                <w:bCs/>
                <w:sz w:val="20"/>
                <w:szCs w:val="20"/>
              </w:rPr>
              <w:t xml:space="preserve"> for non-NHS Trust staff</w:t>
            </w:r>
          </w:p>
        </w:tc>
        <w:tc>
          <w:tcPr>
            <w:tcW w:w="7560" w:type="dxa"/>
            <w:tcBorders>
              <w:bottom w:val="single" w:sz="4" w:space="0" w:color="auto"/>
            </w:tcBorders>
            <w:shd w:val="clear" w:color="auto" w:fill="FFFFFF"/>
          </w:tcPr>
          <w:p w14:paraId="7E40CC22" w14:textId="77777777" w:rsidR="00020052" w:rsidRPr="00296965" w:rsidRDefault="00020052" w:rsidP="00020052">
            <w:pPr>
              <w:rPr>
                <w:rFonts w:cs="Arial"/>
                <w:bCs/>
                <w:iCs/>
                <w:sz w:val="20"/>
                <w:szCs w:val="20"/>
              </w:rPr>
            </w:pPr>
            <w:r>
              <w:rPr>
                <w:rFonts w:cs="Arial"/>
                <w:bCs/>
                <w:iCs/>
                <w:sz w:val="20"/>
                <w:szCs w:val="20"/>
              </w:rPr>
              <w:t>To demonstrate appropriate contractual arrangements and permissions are in place for study staff to attend the NHS premises where the study is being carried out and to have access to that organisation’s patients.</w:t>
            </w:r>
          </w:p>
        </w:tc>
      </w:tr>
      <w:tr w:rsidR="00020052" w:rsidRPr="00D565D3" w14:paraId="4D7CE700" w14:textId="77777777" w:rsidTr="00454DCB">
        <w:tc>
          <w:tcPr>
            <w:tcW w:w="5220" w:type="dxa"/>
            <w:gridSpan w:val="2"/>
            <w:shd w:val="clear" w:color="auto" w:fill="C0C0C0"/>
          </w:tcPr>
          <w:p w14:paraId="4A3CEEB7" w14:textId="77777777" w:rsidR="00020052" w:rsidRPr="00D565D3" w:rsidRDefault="00020052" w:rsidP="00D85330">
            <w:pPr>
              <w:rPr>
                <w:rFonts w:cs="Arial"/>
                <w:b/>
                <w:bCs/>
                <w:iCs/>
                <w:sz w:val="20"/>
                <w:szCs w:val="20"/>
              </w:rPr>
            </w:pPr>
            <w:r w:rsidRPr="00D565D3">
              <w:rPr>
                <w:rFonts w:cs="Arial"/>
                <w:b/>
                <w:bCs/>
                <w:sz w:val="20"/>
                <w:szCs w:val="20"/>
              </w:rPr>
              <w:t>7. Participant Information</w:t>
            </w:r>
          </w:p>
        </w:tc>
        <w:tc>
          <w:tcPr>
            <w:tcW w:w="7560" w:type="dxa"/>
            <w:shd w:val="clear" w:color="auto" w:fill="C0C0C0"/>
          </w:tcPr>
          <w:p w14:paraId="1E9ECF21" w14:textId="77777777" w:rsidR="00020052" w:rsidRPr="00D565D3" w:rsidRDefault="00020052" w:rsidP="00D85330">
            <w:pPr>
              <w:rPr>
                <w:rFonts w:cs="Arial"/>
                <w:b/>
                <w:bCs/>
                <w:iCs/>
                <w:sz w:val="20"/>
                <w:szCs w:val="20"/>
              </w:rPr>
            </w:pPr>
          </w:p>
        </w:tc>
      </w:tr>
      <w:tr w:rsidR="00020052" w:rsidRPr="00D565D3" w14:paraId="60A43542" w14:textId="77777777" w:rsidTr="00A41A22">
        <w:tc>
          <w:tcPr>
            <w:tcW w:w="5220" w:type="dxa"/>
            <w:gridSpan w:val="2"/>
          </w:tcPr>
          <w:p w14:paraId="4BB6C5D0" w14:textId="77777777" w:rsidR="00020052" w:rsidRPr="00D565D3" w:rsidRDefault="00020052" w:rsidP="00D85330">
            <w:pPr>
              <w:rPr>
                <w:rFonts w:cs="Arial"/>
                <w:bCs/>
                <w:sz w:val="20"/>
                <w:szCs w:val="20"/>
              </w:rPr>
            </w:pPr>
            <w:r w:rsidRPr="00D565D3">
              <w:rPr>
                <w:rFonts w:cs="Arial"/>
                <w:bCs/>
                <w:sz w:val="20"/>
                <w:szCs w:val="20"/>
              </w:rPr>
              <w:t>Copies of original informed consent forms signed by each project participant</w:t>
            </w:r>
          </w:p>
        </w:tc>
        <w:tc>
          <w:tcPr>
            <w:tcW w:w="7560" w:type="dxa"/>
          </w:tcPr>
          <w:p w14:paraId="3DCF9C19" w14:textId="77777777" w:rsidR="00020052" w:rsidRPr="00D565D3" w:rsidRDefault="00020052" w:rsidP="00D85330">
            <w:pPr>
              <w:rPr>
                <w:rFonts w:cs="Arial"/>
                <w:bCs/>
                <w:iCs/>
                <w:sz w:val="20"/>
                <w:szCs w:val="20"/>
              </w:rPr>
            </w:pPr>
            <w:r w:rsidRPr="00D565D3">
              <w:rPr>
                <w:rFonts w:cs="Arial"/>
                <w:bCs/>
                <w:sz w:val="20"/>
                <w:szCs w:val="20"/>
              </w:rPr>
              <w:t>This m</w:t>
            </w:r>
            <w:r w:rsidRPr="00D565D3">
              <w:rPr>
                <w:rFonts w:cs="Arial"/>
                <w:bCs/>
                <w:iCs/>
                <w:sz w:val="20"/>
                <w:szCs w:val="20"/>
              </w:rPr>
              <w:t>ust include those forms from any screening failures.</w:t>
            </w:r>
          </w:p>
        </w:tc>
      </w:tr>
      <w:tr w:rsidR="00020052" w:rsidRPr="00D565D3" w14:paraId="3C7179D5" w14:textId="77777777" w:rsidTr="005572B1">
        <w:tc>
          <w:tcPr>
            <w:tcW w:w="5220" w:type="dxa"/>
            <w:gridSpan w:val="2"/>
            <w:tcBorders>
              <w:bottom w:val="single" w:sz="4" w:space="0" w:color="auto"/>
            </w:tcBorders>
          </w:tcPr>
          <w:p w14:paraId="169C1E70" w14:textId="77777777" w:rsidR="00020052" w:rsidRPr="00020052" w:rsidRDefault="00020052" w:rsidP="00D85330">
            <w:pPr>
              <w:rPr>
                <w:rFonts w:cs="Arial"/>
                <w:bCs/>
                <w:sz w:val="20"/>
                <w:szCs w:val="20"/>
              </w:rPr>
            </w:pPr>
            <w:r w:rsidRPr="00D565D3">
              <w:rPr>
                <w:rFonts w:cs="Arial"/>
                <w:bCs/>
                <w:sz w:val="20"/>
                <w:szCs w:val="20"/>
              </w:rPr>
              <w:t>Master randomisation list</w:t>
            </w:r>
          </w:p>
        </w:tc>
        <w:tc>
          <w:tcPr>
            <w:tcW w:w="7560" w:type="dxa"/>
            <w:tcBorders>
              <w:bottom w:val="single" w:sz="4" w:space="0" w:color="auto"/>
            </w:tcBorders>
          </w:tcPr>
          <w:p w14:paraId="7E487305" w14:textId="77777777" w:rsidR="00020052" w:rsidRPr="00D565D3" w:rsidRDefault="00020052" w:rsidP="00D85330">
            <w:pPr>
              <w:rPr>
                <w:rFonts w:cs="Arial"/>
                <w:bCs/>
                <w:iCs/>
                <w:sz w:val="20"/>
                <w:szCs w:val="20"/>
              </w:rPr>
            </w:pPr>
            <w:r w:rsidRPr="00D565D3">
              <w:rPr>
                <w:rFonts w:cs="Arial"/>
                <w:bCs/>
                <w:iCs/>
                <w:sz w:val="20"/>
                <w:szCs w:val="20"/>
              </w:rPr>
              <w:t xml:space="preserve">To document the actual randomisation of the trial subjects to different treatment arms.   </w:t>
            </w:r>
          </w:p>
        </w:tc>
      </w:tr>
      <w:tr w:rsidR="00020052" w:rsidRPr="00D565D3" w14:paraId="64CF0CE6" w14:textId="77777777" w:rsidTr="00C132DC">
        <w:trPr>
          <w:trHeight w:val="448"/>
        </w:trPr>
        <w:tc>
          <w:tcPr>
            <w:tcW w:w="5220" w:type="dxa"/>
            <w:gridSpan w:val="2"/>
            <w:tcBorders>
              <w:bottom w:val="single" w:sz="4" w:space="0" w:color="auto"/>
            </w:tcBorders>
          </w:tcPr>
          <w:p w14:paraId="685BB353" w14:textId="77777777" w:rsidR="00020052" w:rsidRPr="00020052" w:rsidRDefault="00020052" w:rsidP="00D85330">
            <w:pPr>
              <w:rPr>
                <w:rFonts w:cs="Arial"/>
                <w:bCs/>
                <w:sz w:val="20"/>
                <w:szCs w:val="20"/>
              </w:rPr>
            </w:pPr>
            <w:r w:rsidRPr="00D565D3">
              <w:rPr>
                <w:rFonts w:cs="Arial"/>
                <w:bCs/>
                <w:sz w:val="20"/>
                <w:szCs w:val="20"/>
              </w:rPr>
              <w:t xml:space="preserve">Subject screening log  </w:t>
            </w:r>
          </w:p>
        </w:tc>
        <w:tc>
          <w:tcPr>
            <w:tcW w:w="7560" w:type="dxa"/>
            <w:tcBorders>
              <w:bottom w:val="single" w:sz="4" w:space="0" w:color="auto"/>
            </w:tcBorders>
          </w:tcPr>
          <w:p w14:paraId="20FB53EA" w14:textId="77777777" w:rsidR="00020052" w:rsidRPr="00D565D3" w:rsidRDefault="00020052" w:rsidP="00D85330">
            <w:pPr>
              <w:rPr>
                <w:rFonts w:cs="Arial"/>
                <w:bCs/>
                <w:iCs/>
                <w:sz w:val="20"/>
                <w:szCs w:val="20"/>
              </w:rPr>
            </w:pPr>
            <w:r w:rsidRPr="00D565D3">
              <w:rPr>
                <w:rFonts w:cs="Arial"/>
                <w:bCs/>
                <w:iCs/>
                <w:sz w:val="20"/>
                <w:szCs w:val="20"/>
              </w:rPr>
              <w:t xml:space="preserve">Required to identify all subjects who entered pre-trial screening even if they were not entered into the study. Document reasons for non-entry as appropriate. </w:t>
            </w:r>
          </w:p>
        </w:tc>
      </w:tr>
      <w:tr w:rsidR="00020052" w:rsidRPr="00D565D3" w14:paraId="1C586F89" w14:textId="77777777" w:rsidTr="00D067B6">
        <w:tc>
          <w:tcPr>
            <w:tcW w:w="5220" w:type="dxa"/>
            <w:gridSpan w:val="2"/>
            <w:tcBorders>
              <w:bottom w:val="single" w:sz="4" w:space="0" w:color="auto"/>
            </w:tcBorders>
          </w:tcPr>
          <w:p w14:paraId="762ECC09" w14:textId="77777777" w:rsidR="00020052" w:rsidRPr="00020052" w:rsidRDefault="00020052" w:rsidP="00D85330">
            <w:pPr>
              <w:rPr>
                <w:rFonts w:cs="Arial"/>
                <w:bCs/>
                <w:sz w:val="20"/>
                <w:szCs w:val="20"/>
              </w:rPr>
            </w:pPr>
            <w:r w:rsidRPr="00D565D3">
              <w:rPr>
                <w:rFonts w:cs="Arial"/>
                <w:bCs/>
                <w:sz w:val="20"/>
                <w:szCs w:val="20"/>
              </w:rPr>
              <w:t>Subject ID code list</w:t>
            </w:r>
          </w:p>
        </w:tc>
        <w:tc>
          <w:tcPr>
            <w:tcW w:w="7560" w:type="dxa"/>
            <w:tcBorders>
              <w:bottom w:val="single" w:sz="4" w:space="0" w:color="auto"/>
            </w:tcBorders>
          </w:tcPr>
          <w:p w14:paraId="7C567877" w14:textId="5A4DF530" w:rsidR="00020052" w:rsidRPr="00D565D3" w:rsidRDefault="00020052" w:rsidP="00020052">
            <w:pPr>
              <w:rPr>
                <w:rFonts w:cs="Arial"/>
                <w:bCs/>
                <w:iCs/>
                <w:sz w:val="20"/>
                <w:szCs w:val="20"/>
              </w:rPr>
            </w:pPr>
            <w:r w:rsidRPr="00D565D3">
              <w:rPr>
                <w:rFonts w:cs="Arial"/>
                <w:bCs/>
                <w:iCs/>
                <w:sz w:val="20"/>
                <w:szCs w:val="20"/>
              </w:rPr>
              <w:t>To document that the CI/PI keeps a confidential list of all</w:t>
            </w:r>
            <w:r>
              <w:rPr>
                <w:rFonts w:cs="Arial"/>
                <w:bCs/>
                <w:iCs/>
                <w:sz w:val="20"/>
                <w:szCs w:val="20"/>
              </w:rPr>
              <w:t xml:space="preserve"> trial numbers allocated to</w:t>
            </w:r>
            <w:r w:rsidRPr="00D565D3">
              <w:rPr>
                <w:rFonts w:cs="Arial"/>
                <w:bCs/>
                <w:iCs/>
                <w:sz w:val="20"/>
                <w:szCs w:val="20"/>
              </w:rPr>
              <w:t xml:space="preserve"> subjects on enrolling in</w:t>
            </w:r>
            <w:r>
              <w:rPr>
                <w:rFonts w:cs="Arial"/>
                <w:bCs/>
                <w:iCs/>
                <w:sz w:val="20"/>
                <w:szCs w:val="20"/>
              </w:rPr>
              <w:t>to</w:t>
            </w:r>
            <w:r w:rsidRPr="00D565D3">
              <w:rPr>
                <w:rFonts w:cs="Arial"/>
                <w:bCs/>
                <w:iCs/>
                <w:sz w:val="20"/>
                <w:szCs w:val="20"/>
              </w:rPr>
              <w:t xml:space="preserve"> the trial.</w:t>
            </w:r>
          </w:p>
        </w:tc>
      </w:tr>
      <w:tr w:rsidR="00020052" w:rsidRPr="00D565D3" w14:paraId="2A824656" w14:textId="77777777" w:rsidTr="006B4981">
        <w:tc>
          <w:tcPr>
            <w:tcW w:w="5220" w:type="dxa"/>
            <w:gridSpan w:val="2"/>
            <w:tcBorders>
              <w:bottom w:val="single" w:sz="4" w:space="0" w:color="auto"/>
            </w:tcBorders>
            <w:shd w:val="clear" w:color="auto" w:fill="FFFFFF"/>
          </w:tcPr>
          <w:p w14:paraId="07BB8974" w14:textId="77777777" w:rsidR="00020052" w:rsidRPr="00020052" w:rsidRDefault="00020052" w:rsidP="00D85330">
            <w:pPr>
              <w:rPr>
                <w:rFonts w:cs="Arial"/>
                <w:bCs/>
                <w:sz w:val="20"/>
                <w:szCs w:val="20"/>
              </w:rPr>
            </w:pPr>
            <w:r w:rsidRPr="00D565D3">
              <w:rPr>
                <w:rFonts w:cs="Arial"/>
                <w:bCs/>
                <w:sz w:val="20"/>
                <w:szCs w:val="20"/>
              </w:rPr>
              <w:t>Subject enrolment log</w:t>
            </w:r>
          </w:p>
        </w:tc>
        <w:tc>
          <w:tcPr>
            <w:tcW w:w="7560" w:type="dxa"/>
            <w:tcBorders>
              <w:bottom w:val="single" w:sz="4" w:space="0" w:color="auto"/>
            </w:tcBorders>
            <w:shd w:val="clear" w:color="auto" w:fill="FFFFFF"/>
          </w:tcPr>
          <w:p w14:paraId="4094E0D6" w14:textId="77777777" w:rsidR="00020052" w:rsidRPr="00D565D3" w:rsidRDefault="00020052" w:rsidP="00D85330">
            <w:pPr>
              <w:rPr>
                <w:rFonts w:cs="Arial"/>
                <w:bCs/>
                <w:iCs/>
                <w:sz w:val="20"/>
                <w:szCs w:val="20"/>
              </w:rPr>
            </w:pPr>
            <w:r w:rsidRPr="00D565D3">
              <w:rPr>
                <w:rFonts w:cs="Arial"/>
                <w:bCs/>
                <w:iCs/>
                <w:sz w:val="20"/>
                <w:szCs w:val="20"/>
              </w:rPr>
              <w:t>To document the chronological enrolment of subjects into the trial.</w:t>
            </w:r>
          </w:p>
        </w:tc>
      </w:tr>
      <w:tr w:rsidR="00020052" w:rsidRPr="00D565D3" w14:paraId="56B62F51" w14:textId="77777777" w:rsidTr="0027740E">
        <w:tc>
          <w:tcPr>
            <w:tcW w:w="5220" w:type="dxa"/>
            <w:gridSpan w:val="2"/>
            <w:tcBorders>
              <w:bottom w:val="single" w:sz="4" w:space="0" w:color="auto"/>
            </w:tcBorders>
            <w:shd w:val="clear" w:color="auto" w:fill="C0C0C0"/>
          </w:tcPr>
          <w:p w14:paraId="62D12DDA" w14:textId="77777777" w:rsidR="00020052" w:rsidRPr="00D565D3" w:rsidRDefault="00020052" w:rsidP="00D85330">
            <w:pPr>
              <w:rPr>
                <w:rFonts w:cs="Arial"/>
                <w:bCs/>
                <w:sz w:val="20"/>
                <w:szCs w:val="20"/>
              </w:rPr>
            </w:pPr>
            <w:r w:rsidRPr="00D565D3">
              <w:rPr>
                <w:rFonts w:cs="Arial"/>
                <w:b/>
                <w:bCs/>
                <w:sz w:val="20"/>
                <w:szCs w:val="20"/>
              </w:rPr>
              <w:t>8. Data Collection</w:t>
            </w:r>
          </w:p>
        </w:tc>
        <w:tc>
          <w:tcPr>
            <w:tcW w:w="7560" w:type="dxa"/>
            <w:tcBorders>
              <w:bottom w:val="single" w:sz="4" w:space="0" w:color="auto"/>
            </w:tcBorders>
            <w:shd w:val="clear" w:color="auto" w:fill="C0C0C0"/>
          </w:tcPr>
          <w:p w14:paraId="0DD8F185" w14:textId="77777777" w:rsidR="00020052" w:rsidRPr="00D565D3" w:rsidRDefault="00020052" w:rsidP="00D85330">
            <w:pPr>
              <w:rPr>
                <w:rFonts w:cs="Arial"/>
                <w:bCs/>
                <w:sz w:val="20"/>
                <w:szCs w:val="20"/>
              </w:rPr>
            </w:pPr>
          </w:p>
        </w:tc>
      </w:tr>
      <w:tr w:rsidR="00020052" w:rsidRPr="00D565D3" w14:paraId="08B1EEFD" w14:textId="77777777" w:rsidTr="009764D5">
        <w:tc>
          <w:tcPr>
            <w:tcW w:w="5220" w:type="dxa"/>
            <w:gridSpan w:val="2"/>
            <w:tcBorders>
              <w:bottom w:val="single" w:sz="4" w:space="0" w:color="auto"/>
            </w:tcBorders>
          </w:tcPr>
          <w:p w14:paraId="26421284" w14:textId="77777777" w:rsidR="00020052" w:rsidRPr="00D565D3" w:rsidRDefault="00020052" w:rsidP="00D85330">
            <w:pPr>
              <w:rPr>
                <w:rFonts w:cs="Arial"/>
                <w:bCs/>
                <w:iCs/>
                <w:sz w:val="20"/>
                <w:szCs w:val="20"/>
              </w:rPr>
            </w:pPr>
            <w:r w:rsidRPr="00D565D3">
              <w:rPr>
                <w:rFonts w:cs="Arial"/>
                <w:bCs/>
                <w:sz w:val="20"/>
                <w:szCs w:val="20"/>
              </w:rPr>
              <w:t>Sample Case Report Form and completion guidance</w:t>
            </w:r>
          </w:p>
        </w:tc>
        <w:tc>
          <w:tcPr>
            <w:tcW w:w="7560" w:type="dxa"/>
            <w:tcBorders>
              <w:bottom w:val="single" w:sz="4" w:space="0" w:color="auto"/>
            </w:tcBorders>
          </w:tcPr>
          <w:p w14:paraId="4FCD0E7F" w14:textId="77777777" w:rsidR="00020052" w:rsidRPr="00D565D3" w:rsidRDefault="00020052" w:rsidP="00D85330">
            <w:pPr>
              <w:rPr>
                <w:rFonts w:cs="Arial"/>
                <w:bCs/>
                <w:iCs/>
                <w:sz w:val="20"/>
                <w:szCs w:val="20"/>
              </w:rPr>
            </w:pPr>
            <w:r w:rsidRPr="00D565D3">
              <w:rPr>
                <w:rFonts w:cs="Arial"/>
                <w:bCs/>
                <w:iCs/>
                <w:sz w:val="20"/>
                <w:szCs w:val="20"/>
              </w:rPr>
              <w:t xml:space="preserve">To document how the Case Report Forms will record information. </w:t>
            </w:r>
          </w:p>
        </w:tc>
      </w:tr>
      <w:tr w:rsidR="00D80EAA" w:rsidRPr="00D565D3" w14:paraId="25406386" w14:textId="77777777" w:rsidTr="00D85330">
        <w:tc>
          <w:tcPr>
            <w:tcW w:w="3780" w:type="dxa"/>
            <w:tcBorders>
              <w:bottom w:val="single" w:sz="4" w:space="0" w:color="auto"/>
              <w:right w:val="single" w:sz="4" w:space="0" w:color="FFFFFF"/>
            </w:tcBorders>
          </w:tcPr>
          <w:p w14:paraId="2D2A1303" w14:textId="77777777" w:rsidR="00D80EAA" w:rsidRPr="00D565D3" w:rsidRDefault="00D80EAA" w:rsidP="00D85330">
            <w:pPr>
              <w:rPr>
                <w:rFonts w:cs="Arial"/>
                <w:bCs/>
                <w:sz w:val="20"/>
                <w:szCs w:val="20"/>
              </w:rPr>
            </w:pPr>
            <w:r w:rsidRPr="00D565D3">
              <w:rPr>
                <w:rFonts w:cs="Arial"/>
                <w:bCs/>
                <w:sz w:val="20"/>
                <w:szCs w:val="20"/>
              </w:rPr>
              <w:t xml:space="preserve">Record of retained body fluids/tissue samples (if any) </w:t>
            </w:r>
          </w:p>
        </w:tc>
        <w:tc>
          <w:tcPr>
            <w:tcW w:w="1440" w:type="dxa"/>
            <w:tcBorders>
              <w:left w:val="single" w:sz="4" w:space="0" w:color="FFFFFF"/>
              <w:bottom w:val="single" w:sz="4" w:space="0" w:color="auto"/>
            </w:tcBorders>
          </w:tcPr>
          <w:p w14:paraId="42282F49"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Borders>
              <w:bottom w:val="single" w:sz="4" w:space="0" w:color="auto"/>
            </w:tcBorders>
          </w:tcPr>
          <w:p w14:paraId="1AAACB27" w14:textId="7BC42021" w:rsidR="00D80EAA" w:rsidRPr="00D565D3" w:rsidRDefault="00D80EAA" w:rsidP="00020052">
            <w:pPr>
              <w:rPr>
                <w:rFonts w:cs="Arial"/>
                <w:bCs/>
                <w:iCs/>
                <w:sz w:val="20"/>
                <w:szCs w:val="20"/>
              </w:rPr>
            </w:pPr>
            <w:r w:rsidRPr="00D565D3">
              <w:rPr>
                <w:rFonts w:cs="Arial"/>
                <w:bCs/>
                <w:iCs/>
                <w:sz w:val="20"/>
                <w:szCs w:val="20"/>
              </w:rPr>
              <w:t xml:space="preserve">To document the location of any retained samples </w:t>
            </w:r>
            <w:r w:rsidR="00020052">
              <w:rPr>
                <w:rFonts w:cs="Arial"/>
                <w:bCs/>
                <w:iCs/>
                <w:sz w:val="20"/>
                <w:szCs w:val="20"/>
              </w:rPr>
              <w:t xml:space="preserve">to comply with the Human Tissue Act (2004) and in case </w:t>
            </w:r>
            <w:r w:rsidRPr="00D565D3">
              <w:rPr>
                <w:rFonts w:cs="Arial"/>
                <w:bCs/>
                <w:iCs/>
                <w:sz w:val="20"/>
                <w:szCs w:val="20"/>
              </w:rPr>
              <w:t>assays need to be repeated.</w:t>
            </w:r>
          </w:p>
        </w:tc>
      </w:tr>
      <w:tr w:rsidR="00D80EAA" w:rsidRPr="00D565D3" w14:paraId="1F90F0EA" w14:textId="77777777" w:rsidTr="00D85330">
        <w:tc>
          <w:tcPr>
            <w:tcW w:w="3780" w:type="dxa"/>
            <w:tcBorders>
              <w:bottom w:val="single" w:sz="4" w:space="0" w:color="auto"/>
              <w:right w:val="single" w:sz="4" w:space="0" w:color="FFFFFF"/>
            </w:tcBorders>
          </w:tcPr>
          <w:p w14:paraId="3236C2AE" w14:textId="77777777" w:rsidR="00D80EAA" w:rsidRPr="00D565D3" w:rsidRDefault="00D80EAA" w:rsidP="00D85330">
            <w:pPr>
              <w:rPr>
                <w:rFonts w:cs="Arial"/>
                <w:bCs/>
                <w:sz w:val="20"/>
                <w:szCs w:val="20"/>
              </w:rPr>
            </w:pPr>
            <w:r w:rsidRPr="00D565D3">
              <w:rPr>
                <w:rFonts w:cs="Arial"/>
                <w:bCs/>
                <w:sz w:val="20"/>
                <w:szCs w:val="20"/>
              </w:rPr>
              <w:t xml:space="preserve">Normal laboratory reference ranges for any tests used or medical/technical procedures included in protocol (includes central labs) </w:t>
            </w:r>
          </w:p>
        </w:tc>
        <w:tc>
          <w:tcPr>
            <w:tcW w:w="1440" w:type="dxa"/>
            <w:tcBorders>
              <w:left w:val="single" w:sz="4" w:space="0" w:color="FFFFFF"/>
              <w:bottom w:val="single" w:sz="4" w:space="0" w:color="auto"/>
            </w:tcBorders>
          </w:tcPr>
          <w:p w14:paraId="79D74D1F"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Borders>
              <w:bottom w:val="single" w:sz="4" w:space="0" w:color="auto"/>
            </w:tcBorders>
          </w:tcPr>
          <w:p w14:paraId="53B69C24" w14:textId="77777777" w:rsidR="00D80EAA" w:rsidRPr="00D565D3" w:rsidRDefault="00D80EAA" w:rsidP="00D85330">
            <w:pPr>
              <w:rPr>
                <w:rFonts w:cs="Arial"/>
                <w:bCs/>
                <w:iCs/>
                <w:sz w:val="20"/>
                <w:szCs w:val="20"/>
              </w:rPr>
            </w:pPr>
            <w:r w:rsidRPr="00D565D3">
              <w:rPr>
                <w:rFonts w:cs="Arial"/>
                <w:bCs/>
                <w:iCs/>
                <w:sz w:val="20"/>
                <w:szCs w:val="20"/>
              </w:rPr>
              <w:t>To document the normal values and/or reference ranges of the test results.</w:t>
            </w:r>
          </w:p>
        </w:tc>
      </w:tr>
      <w:tr w:rsidR="00D80EAA" w:rsidRPr="00D565D3" w14:paraId="214BF313" w14:textId="77777777" w:rsidTr="00D85330">
        <w:tc>
          <w:tcPr>
            <w:tcW w:w="3780" w:type="dxa"/>
            <w:tcBorders>
              <w:bottom w:val="single" w:sz="4" w:space="0" w:color="auto"/>
              <w:right w:val="single" w:sz="4" w:space="0" w:color="FFFFFF"/>
            </w:tcBorders>
          </w:tcPr>
          <w:p w14:paraId="167700B3" w14:textId="77777777" w:rsidR="00D80EAA" w:rsidRPr="00D565D3" w:rsidRDefault="00D80EAA" w:rsidP="00D85330">
            <w:pPr>
              <w:rPr>
                <w:rFonts w:cs="Arial"/>
                <w:bCs/>
                <w:sz w:val="20"/>
                <w:szCs w:val="20"/>
              </w:rPr>
            </w:pPr>
            <w:r w:rsidRPr="00D565D3">
              <w:rPr>
                <w:rFonts w:cs="Arial"/>
                <w:bCs/>
                <w:sz w:val="20"/>
                <w:szCs w:val="20"/>
              </w:rPr>
              <w:t xml:space="preserve">Lab/technical procedures/tests certification or accreditation </w:t>
            </w:r>
          </w:p>
        </w:tc>
        <w:tc>
          <w:tcPr>
            <w:tcW w:w="1440" w:type="dxa"/>
            <w:tcBorders>
              <w:left w:val="single" w:sz="4" w:space="0" w:color="FFFFFF"/>
              <w:bottom w:val="single" w:sz="4" w:space="0" w:color="auto"/>
            </w:tcBorders>
          </w:tcPr>
          <w:p w14:paraId="6E6295A3"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Borders>
              <w:bottom w:val="single" w:sz="4" w:space="0" w:color="auto"/>
            </w:tcBorders>
          </w:tcPr>
          <w:p w14:paraId="57137A69" w14:textId="77777777" w:rsidR="00D80EAA" w:rsidRPr="00D565D3" w:rsidRDefault="00D80EAA" w:rsidP="00D85330">
            <w:pPr>
              <w:rPr>
                <w:rFonts w:cs="Arial"/>
                <w:bCs/>
                <w:iCs/>
                <w:sz w:val="20"/>
                <w:szCs w:val="20"/>
              </w:rPr>
            </w:pPr>
            <w:r w:rsidRPr="00D565D3">
              <w:rPr>
                <w:rFonts w:cs="Arial"/>
                <w:bCs/>
                <w:iCs/>
                <w:sz w:val="20"/>
                <w:szCs w:val="20"/>
              </w:rPr>
              <w:t>To document competence of the facility to perform required test(s) and support reliability of results.</w:t>
            </w:r>
          </w:p>
        </w:tc>
      </w:tr>
      <w:tr w:rsidR="00D80EAA" w:rsidRPr="00D565D3" w14:paraId="4C2279EA" w14:textId="77777777" w:rsidTr="00D85330">
        <w:tc>
          <w:tcPr>
            <w:tcW w:w="3780" w:type="dxa"/>
            <w:tcBorders>
              <w:bottom w:val="single" w:sz="4" w:space="0" w:color="auto"/>
              <w:right w:val="single" w:sz="4" w:space="0" w:color="FFFFFF"/>
            </w:tcBorders>
          </w:tcPr>
          <w:p w14:paraId="79B8ED13" w14:textId="77777777" w:rsidR="00D80EAA" w:rsidRPr="00D565D3" w:rsidRDefault="00D80EAA" w:rsidP="00D85330">
            <w:pPr>
              <w:rPr>
                <w:rFonts w:cs="Arial"/>
                <w:bCs/>
                <w:sz w:val="20"/>
                <w:szCs w:val="20"/>
              </w:rPr>
            </w:pPr>
            <w:r w:rsidRPr="00D565D3">
              <w:rPr>
                <w:rFonts w:cs="Arial"/>
                <w:bCs/>
                <w:sz w:val="20"/>
                <w:szCs w:val="20"/>
              </w:rPr>
              <w:t xml:space="preserve">Copies of calibration records for technical equipment </w:t>
            </w:r>
          </w:p>
        </w:tc>
        <w:tc>
          <w:tcPr>
            <w:tcW w:w="1440" w:type="dxa"/>
            <w:tcBorders>
              <w:left w:val="single" w:sz="4" w:space="0" w:color="FFFFFF"/>
              <w:bottom w:val="single" w:sz="4" w:space="0" w:color="auto"/>
            </w:tcBorders>
          </w:tcPr>
          <w:p w14:paraId="466BF58D"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Borders>
              <w:bottom w:val="single" w:sz="4" w:space="0" w:color="auto"/>
            </w:tcBorders>
          </w:tcPr>
          <w:p w14:paraId="36B8019B" w14:textId="77777777" w:rsidR="00D80EAA" w:rsidRPr="00D565D3" w:rsidRDefault="00020052" w:rsidP="00020052">
            <w:pPr>
              <w:rPr>
                <w:rFonts w:cs="Arial"/>
                <w:bCs/>
                <w:iCs/>
                <w:sz w:val="20"/>
                <w:szCs w:val="20"/>
              </w:rPr>
            </w:pPr>
            <w:proofErr w:type="gramStart"/>
            <w:r>
              <w:rPr>
                <w:rFonts w:cs="Arial"/>
                <w:bCs/>
                <w:iCs/>
                <w:sz w:val="20"/>
                <w:szCs w:val="20"/>
              </w:rPr>
              <w:t>To  support</w:t>
            </w:r>
            <w:proofErr w:type="gramEnd"/>
            <w:r>
              <w:rPr>
                <w:rFonts w:cs="Arial"/>
                <w:bCs/>
                <w:iCs/>
                <w:sz w:val="20"/>
                <w:szCs w:val="20"/>
              </w:rPr>
              <w:t xml:space="preserve"> reliability of results by demonstrating</w:t>
            </w:r>
            <w:r w:rsidRPr="00020052">
              <w:rPr>
                <w:rFonts w:cs="Arial"/>
                <w:bCs/>
                <w:iCs/>
                <w:sz w:val="20"/>
                <w:szCs w:val="20"/>
              </w:rPr>
              <w:t xml:space="preserve"> that any equipment used </w:t>
            </w:r>
            <w:r>
              <w:rPr>
                <w:rFonts w:cs="Arial"/>
                <w:bCs/>
                <w:iCs/>
                <w:sz w:val="20"/>
                <w:szCs w:val="20"/>
              </w:rPr>
              <w:t xml:space="preserve">for the study </w:t>
            </w:r>
            <w:r w:rsidRPr="00020052">
              <w:rPr>
                <w:rFonts w:cs="Arial"/>
                <w:bCs/>
                <w:iCs/>
                <w:sz w:val="20"/>
                <w:szCs w:val="20"/>
              </w:rPr>
              <w:t xml:space="preserve">is </w:t>
            </w:r>
            <w:r w:rsidRPr="00296965">
              <w:rPr>
                <w:rFonts w:cs="Arial"/>
                <w:bCs/>
                <w:iCs/>
                <w:sz w:val="20"/>
                <w:szCs w:val="20"/>
              </w:rPr>
              <w:t xml:space="preserve">performing </w:t>
            </w:r>
            <w:r>
              <w:rPr>
                <w:rFonts w:cs="Arial"/>
                <w:bCs/>
                <w:iCs/>
                <w:sz w:val="20"/>
                <w:szCs w:val="20"/>
              </w:rPr>
              <w:t>c</w:t>
            </w:r>
            <w:r w:rsidRPr="00296965">
              <w:rPr>
                <w:rFonts w:cs="Arial"/>
                <w:bCs/>
                <w:iCs/>
                <w:sz w:val="20"/>
                <w:szCs w:val="20"/>
              </w:rPr>
              <w:t>orrectly</w:t>
            </w:r>
            <w:r>
              <w:rPr>
                <w:rFonts w:cs="Arial"/>
                <w:bCs/>
                <w:iCs/>
                <w:sz w:val="20"/>
                <w:szCs w:val="20"/>
              </w:rPr>
              <w:t xml:space="preserve"> and to appropriate standards.</w:t>
            </w:r>
          </w:p>
        </w:tc>
      </w:tr>
      <w:tr w:rsidR="00D80EAA" w:rsidRPr="00D565D3" w14:paraId="733B66E4" w14:textId="77777777" w:rsidTr="00D85330">
        <w:tc>
          <w:tcPr>
            <w:tcW w:w="3780" w:type="dxa"/>
            <w:tcBorders>
              <w:right w:val="single" w:sz="4" w:space="0" w:color="C0C0C0"/>
            </w:tcBorders>
            <w:shd w:val="clear" w:color="auto" w:fill="C0C0C0"/>
          </w:tcPr>
          <w:p w14:paraId="61ABE158" w14:textId="77777777" w:rsidR="00D80EAA" w:rsidRPr="00D565D3" w:rsidRDefault="00D80EAA" w:rsidP="00D85330">
            <w:pPr>
              <w:rPr>
                <w:rFonts w:cs="Arial"/>
                <w:b/>
                <w:bCs/>
                <w:sz w:val="20"/>
                <w:szCs w:val="20"/>
              </w:rPr>
            </w:pPr>
            <w:r w:rsidRPr="00D565D3">
              <w:rPr>
                <w:rFonts w:cs="Arial"/>
                <w:b/>
                <w:bCs/>
                <w:sz w:val="20"/>
                <w:szCs w:val="20"/>
              </w:rPr>
              <w:t xml:space="preserve">9. Serious Adverse Events </w:t>
            </w:r>
          </w:p>
        </w:tc>
        <w:tc>
          <w:tcPr>
            <w:tcW w:w="1440" w:type="dxa"/>
            <w:tcBorders>
              <w:left w:val="single" w:sz="4" w:space="0" w:color="C0C0C0"/>
            </w:tcBorders>
            <w:shd w:val="clear" w:color="auto" w:fill="C0C0C0"/>
          </w:tcPr>
          <w:p w14:paraId="19F0D6EC"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shd w:val="clear" w:color="auto" w:fill="C0C0C0"/>
          </w:tcPr>
          <w:p w14:paraId="4771C911" w14:textId="77777777" w:rsidR="00D80EAA" w:rsidRPr="00D565D3" w:rsidRDefault="00D80EAA" w:rsidP="00D85330">
            <w:pPr>
              <w:rPr>
                <w:rFonts w:cs="Arial"/>
                <w:bCs/>
                <w:iCs/>
                <w:sz w:val="20"/>
                <w:szCs w:val="20"/>
              </w:rPr>
            </w:pPr>
          </w:p>
        </w:tc>
      </w:tr>
      <w:tr w:rsidR="00D80EAA" w:rsidRPr="00D565D3" w14:paraId="601D6D8F" w14:textId="77777777" w:rsidTr="00D85330">
        <w:tc>
          <w:tcPr>
            <w:tcW w:w="3780" w:type="dxa"/>
            <w:tcBorders>
              <w:right w:val="single" w:sz="4" w:space="0" w:color="FFFFFF"/>
            </w:tcBorders>
          </w:tcPr>
          <w:p w14:paraId="48E7313D" w14:textId="77777777" w:rsidR="00D80EAA" w:rsidRPr="00D565D3" w:rsidRDefault="00D80EAA" w:rsidP="00D85330">
            <w:pPr>
              <w:rPr>
                <w:rFonts w:cs="Arial"/>
                <w:bCs/>
                <w:sz w:val="20"/>
                <w:szCs w:val="20"/>
              </w:rPr>
            </w:pPr>
            <w:r w:rsidRPr="00D565D3">
              <w:rPr>
                <w:rFonts w:cs="Arial"/>
                <w:bCs/>
                <w:sz w:val="20"/>
                <w:szCs w:val="20"/>
              </w:rPr>
              <w:t xml:space="preserve">Sample SAE form and copy of reporting procedures </w:t>
            </w:r>
          </w:p>
        </w:tc>
        <w:tc>
          <w:tcPr>
            <w:tcW w:w="1440" w:type="dxa"/>
            <w:tcBorders>
              <w:left w:val="single" w:sz="4" w:space="0" w:color="FFFFFF"/>
            </w:tcBorders>
          </w:tcPr>
          <w:p w14:paraId="6858C71A"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30DB1766" w14:textId="77777777" w:rsidR="00D80EAA" w:rsidRPr="00D565D3" w:rsidRDefault="00D80EAA" w:rsidP="00D85330">
            <w:pPr>
              <w:rPr>
                <w:rFonts w:cs="Arial"/>
                <w:bCs/>
                <w:iCs/>
                <w:sz w:val="20"/>
                <w:szCs w:val="20"/>
              </w:rPr>
            </w:pPr>
            <w:r w:rsidRPr="00D565D3">
              <w:rPr>
                <w:rFonts w:cs="Arial"/>
                <w:bCs/>
                <w:iCs/>
                <w:sz w:val="20"/>
                <w:szCs w:val="20"/>
              </w:rPr>
              <w:t>Required for all CTIMPs</w:t>
            </w:r>
            <w:r>
              <w:rPr>
                <w:rFonts w:cs="Arial"/>
                <w:bCs/>
                <w:iCs/>
                <w:sz w:val="20"/>
                <w:szCs w:val="20"/>
              </w:rPr>
              <w:t>.</w:t>
            </w:r>
          </w:p>
        </w:tc>
      </w:tr>
      <w:tr w:rsidR="00D80EAA" w:rsidRPr="00D565D3" w14:paraId="7837D336" w14:textId="77777777" w:rsidTr="00D85330">
        <w:tc>
          <w:tcPr>
            <w:tcW w:w="3780" w:type="dxa"/>
            <w:tcBorders>
              <w:right w:val="single" w:sz="4" w:space="0" w:color="FFFFFF"/>
            </w:tcBorders>
          </w:tcPr>
          <w:p w14:paraId="6400E80E" w14:textId="77777777" w:rsidR="00D80EAA" w:rsidRPr="00D565D3" w:rsidRDefault="00D80EAA" w:rsidP="00D85330">
            <w:pPr>
              <w:rPr>
                <w:rFonts w:cs="Arial"/>
                <w:bCs/>
                <w:sz w:val="20"/>
                <w:szCs w:val="20"/>
              </w:rPr>
            </w:pPr>
            <w:r w:rsidRPr="00D565D3">
              <w:rPr>
                <w:rFonts w:cs="Arial"/>
                <w:bCs/>
                <w:sz w:val="20"/>
                <w:szCs w:val="20"/>
              </w:rPr>
              <w:t xml:space="preserve">Completed SAE forms (if not included in the Case Report Forms) </w:t>
            </w:r>
          </w:p>
        </w:tc>
        <w:tc>
          <w:tcPr>
            <w:tcW w:w="1440" w:type="dxa"/>
            <w:tcBorders>
              <w:left w:val="single" w:sz="4" w:space="0" w:color="FFFFFF"/>
            </w:tcBorders>
          </w:tcPr>
          <w:p w14:paraId="11D34A83"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71DE4CDE" w14:textId="77777777" w:rsidR="00D80EAA" w:rsidRPr="00D565D3" w:rsidRDefault="00D80EAA" w:rsidP="00D85330">
            <w:pPr>
              <w:rPr>
                <w:rFonts w:cs="Arial"/>
                <w:bCs/>
                <w:iCs/>
                <w:sz w:val="20"/>
                <w:szCs w:val="20"/>
              </w:rPr>
            </w:pPr>
            <w:r w:rsidRPr="00D565D3">
              <w:rPr>
                <w:rFonts w:cs="Arial"/>
                <w:bCs/>
                <w:iCs/>
                <w:sz w:val="20"/>
                <w:szCs w:val="20"/>
              </w:rPr>
              <w:t>Required for all CTIMPs</w:t>
            </w:r>
            <w:r>
              <w:rPr>
                <w:rFonts w:cs="Arial"/>
                <w:bCs/>
                <w:iCs/>
                <w:sz w:val="20"/>
                <w:szCs w:val="20"/>
              </w:rPr>
              <w:t>.</w:t>
            </w:r>
          </w:p>
        </w:tc>
      </w:tr>
      <w:tr w:rsidR="00D80EAA" w:rsidRPr="00D565D3" w14:paraId="74E4339C" w14:textId="77777777" w:rsidTr="00D85330">
        <w:tc>
          <w:tcPr>
            <w:tcW w:w="3780" w:type="dxa"/>
            <w:tcBorders>
              <w:right w:val="single" w:sz="4" w:space="0" w:color="FFFFFF"/>
            </w:tcBorders>
          </w:tcPr>
          <w:p w14:paraId="10AEB47C" w14:textId="77777777" w:rsidR="00D80EAA" w:rsidRPr="00D565D3" w:rsidRDefault="00D80EAA" w:rsidP="00D85330">
            <w:pPr>
              <w:rPr>
                <w:rFonts w:cs="Arial"/>
                <w:bCs/>
                <w:sz w:val="20"/>
                <w:szCs w:val="20"/>
              </w:rPr>
            </w:pPr>
            <w:r w:rsidRPr="00D565D3">
              <w:rPr>
                <w:rFonts w:cs="Arial"/>
                <w:bCs/>
                <w:sz w:val="20"/>
                <w:szCs w:val="20"/>
              </w:rPr>
              <w:t>Copies of correspondence from CI to Sponsor/Regulatory Authority(</w:t>
            </w:r>
            <w:proofErr w:type="spellStart"/>
            <w:r w:rsidRPr="00D565D3">
              <w:rPr>
                <w:rFonts w:cs="Arial"/>
                <w:bCs/>
                <w:sz w:val="20"/>
                <w:szCs w:val="20"/>
              </w:rPr>
              <w:t>ies</w:t>
            </w:r>
            <w:proofErr w:type="spellEnd"/>
            <w:r w:rsidRPr="00D565D3">
              <w:rPr>
                <w:rFonts w:cs="Arial"/>
                <w:bCs/>
                <w:sz w:val="20"/>
                <w:szCs w:val="20"/>
              </w:rPr>
              <w:t xml:space="preserve">) (e.g. MHRA, Ethics) reporting SAEs </w:t>
            </w:r>
          </w:p>
        </w:tc>
        <w:tc>
          <w:tcPr>
            <w:tcW w:w="1440" w:type="dxa"/>
            <w:tcBorders>
              <w:left w:val="single" w:sz="4" w:space="0" w:color="FFFFFF"/>
            </w:tcBorders>
          </w:tcPr>
          <w:p w14:paraId="194EA1E3" w14:textId="77777777" w:rsidR="00D80EAA" w:rsidRPr="00D565D3" w:rsidRDefault="00D80EAA" w:rsidP="00D85330">
            <w:pPr>
              <w:rPr>
                <w:rFonts w:cs="Arial"/>
                <w:b/>
                <w:bCs/>
                <w:sz w:val="20"/>
                <w:szCs w:val="20"/>
              </w:rPr>
            </w:pPr>
            <w:r w:rsidRPr="00D565D3">
              <w:rPr>
                <w:rFonts w:cs="Arial"/>
                <w:b/>
                <w:bCs/>
                <w:sz w:val="20"/>
                <w:szCs w:val="20"/>
              </w:rPr>
              <w:t>*</w:t>
            </w:r>
          </w:p>
        </w:tc>
        <w:tc>
          <w:tcPr>
            <w:tcW w:w="7560" w:type="dxa"/>
          </w:tcPr>
          <w:p w14:paraId="78A534B6" w14:textId="77777777" w:rsidR="00D80EAA" w:rsidRPr="00D565D3" w:rsidRDefault="00D80EAA" w:rsidP="00D85330">
            <w:pPr>
              <w:rPr>
                <w:rFonts w:cs="Arial"/>
                <w:b/>
                <w:bCs/>
                <w:sz w:val="20"/>
                <w:szCs w:val="20"/>
              </w:rPr>
            </w:pPr>
            <w:r w:rsidRPr="00D565D3">
              <w:rPr>
                <w:rFonts w:cs="Arial"/>
                <w:bCs/>
                <w:iCs/>
                <w:sz w:val="20"/>
                <w:szCs w:val="20"/>
              </w:rPr>
              <w:t>Required for all CTIMPs</w:t>
            </w:r>
            <w:r>
              <w:rPr>
                <w:rFonts w:cs="Arial"/>
                <w:bCs/>
                <w:iCs/>
                <w:sz w:val="20"/>
                <w:szCs w:val="20"/>
              </w:rPr>
              <w:t>.</w:t>
            </w:r>
          </w:p>
        </w:tc>
      </w:tr>
      <w:tr w:rsidR="00D80EAA" w:rsidRPr="00D565D3" w14:paraId="265FC55D" w14:textId="77777777" w:rsidTr="00D85330">
        <w:tc>
          <w:tcPr>
            <w:tcW w:w="3780" w:type="dxa"/>
            <w:tcBorders>
              <w:bottom w:val="single" w:sz="4" w:space="0" w:color="auto"/>
              <w:right w:val="single" w:sz="4" w:space="0" w:color="FFFFFF"/>
            </w:tcBorders>
          </w:tcPr>
          <w:p w14:paraId="719CCD7F" w14:textId="77777777" w:rsidR="00D80EAA" w:rsidRPr="00D565D3" w:rsidRDefault="00D80EAA" w:rsidP="00D85330">
            <w:pPr>
              <w:rPr>
                <w:rFonts w:cs="Arial"/>
                <w:bCs/>
                <w:sz w:val="20"/>
                <w:szCs w:val="20"/>
              </w:rPr>
            </w:pPr>
            <w:r>
              <w:rPr>
                <w:rFonts w:cs="Arial"/>
                <w:bCs/>
                <w:sz w:val="20"/>
                <w:szCs w:val="20"/>
              </w:rPr>
              <w:t xml:space="preserve">Development </w:t>
            </w:r>
            <w:r w:rsidRPr="00D565D3">
              <w:rPr>
                <w:rFonts w:cs="Arial"/>
                <w:bCs/>
                <w:sz w:val="20"/>
                <w:szCs w:val="20"/>
              </w:rPr>
              <w:t>Safety</w:t>
            </w:r>
            <w:r>
              <w:rPr>
                <w:rFonts w:cs="Arial"/>
                <w:bCs/>
                <w:sz w:val="20"/>
                <w:szCs w:val="20"/>
              </w:rPr>
              <w:t xml:space="preserve"> Update R</w:t>
            </w:r>
            <w:r w:rsidRPr="00D565D3">
              <w:rPr>
                <w:rFonts w:cs="Arial"/>
                <w:bCs/>
                <w:sz w:val="20"/>
                <w:szCs w:val="20"/>
              </w:rPr>
              <w:t>eports</w:t>
            </w:r>
            <w:r>
              <w:rPr>
                <w:rFonts w:cs="Arial"/>
                <w:bCs/>
                <w:sz w:val="20"/>
                <w:szCs w:val="20"/>
              </w:rPr>
              <w:t xml:space="preserve"> (DSUR)</w:t>
            </w:r>
          </w:p>
        </w:tc>
        <w:tc>
          <w:tcPr>
            <w:tcW w:w="1440" w:type="dxa"/>
            <w:tcBorders>
              <w:left w:val="single" w:sz="4" w:space="0" w:color="FFFFFF"/>
              <w:bottom w:val="single" w:sz="4" w:space="0" w:color="auto"/>
            </w:tcBorders>
          </w:tcPr>
          <w:p w14:paraId="27847BA5" w14:textId="77777777" w:rsidR="00D80EAA" w:rsidRPr="00D565D3" w:rsidRDefault="00D80EAA" w:rsidP="00D85330">
            <w:pPr>
              <w:rPr>
                <w:rFonts w:cs="Arial"/>
                <w:b/>
                <w:bCs/>
                <w:sz w:val="20"/>
                <w:szCs w:val="20"/>
              </w:rPr>
            </w:pPr>
            <w:r w:rsidRPr="00D565D3">
              <w:rPr>
                <w:rFonts w:cs="Arial"/>
                <w:b/>
                <w:bCs/>
                <w:sz w:val="20"/>
                <w:szCs w:val="20"/>
              </w:rPr>
              <w:t>*</w:t>
            </w:r>
          </w:p>
        </w:tc>
        <w:tc>
          <w:tcPr>
            <w:tcW w:w="7560" w:type="dxa"/>
            <w:tcBorders>
              <w:bottom w:val="single" w:sz="4" w:space="0" w:color="auto"/>
            </w:tcBorders>
          </w:tcPr>
          <w:p w14:paraId="2088422F" w14:textId="77777777" w:rsidR="00D80EAA" w:rsidRPr="00D565D3" w:rsidRDefault="00D80EAA" w:rsidP="00D85330">
            <w:pPr>
              <w:rPr>
                <w:rFonts w:cs="Arial"/>
                <w:b/>
                <w:bCs/>
                <w:sz w:val="20"/>
                <w:szCs w:val="20"/>
              </w:rPr>
            </w:pPr>
            <w:r w:rsidRPr="00D565D3">
              <w:rPr>
                <w:rFonts w:cs="Arial"/>
                <w:bCs/>
                <w:iCs/>
                <w:sz w:val="20"/>
                <w:szCs w:val="20"/>
              </w:rPr>
              <w:t>Required for all CTIMPs</w:t>
            </w:r>
            <w:r>
              <w:rPr>
                <w:rFonts w:cs="Arial"/>
                <w:bCs/>
                <w:iCs/>
                <w:sz w:val="20"/>
                <w:szCs w:val="20"/>
              </w:rPr>
              <w:t>.</w:t>
            </w:r>
          </w:p>
        </w:tc>
      </w:tr>
      <w:tr w:rsidR="00D80EAA" w:rsidRPr="00D565D3" w14:paraId="754A90E8" w14:textId="77777777" w:rsidTr="00D85330">
        <w:tc>
          <w:tcPr>
            <w:tcW w:w="3780" w:type="dxa"/>
            <w:tcBorders>
              <w:right w:val="single" w:sz="4" w:space="0" w:color="C0C0C0"/>
            </w:tcBorders>
            <w:shd w:val="clear" w:color="auto" w:fill="C0C0C0"/>
          </w:tcPr>
          <w:p w14:paraId="432354C8" w14:textId="77777777" w:rsidR="00D80EAA" w:rsidRPr="00D565D3" w:rsidRDefault="00D80EAA" w:rsidP="00D85330">
            <w:pPr>
              <w:rPr>
                <w:rFonts w:cs="Arial"/>
                <w:b/>
                <w:bCs/>
                <w:sz w:val="20"/>
                <w:szCs w:val="20"/>
              </w:rPr>
            </w:pPr>
            <w:r w:rsidRPr="00D565D3">
              <w:rPr>
                <w:rFonts w:cs="Arial"/>
                <w:b/>
                <w:bCs/>
                <w:sz w:val="20"/>
                <w:szCs w:val="20"/>
              </w:rPr>
              <w:t>10. Pharmacy/Product-Related</w:t>
            </w:r>
          </w:p>
        </w:tc>
        <w:tc>
          <w:tcPr>
            <w:tcW w:w="1440" w:type="dxa"/>
            <w:tcBorders>
              <w:left w:val="single" w:sz="4" w:space="0" w:color="C0C0C0"/>
            </w:tcBorders>
            <w:shd w:val="clear" w:color="auto" w:fill="C0C0C0"/>
          </w:tcPr>
          <w:p w14:paraId="3D7847E2"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shd w:val="clear" w:color="auto" w:fill="C0C0C0"/>
          </w:tcPr>
          <w:p w14:paraId="4A6A9107" w14:textId="77777777" w:rsidR="00D80EAA" w:rsidRPr="00D565D3" w:rsidRDefault="00D80EAA" w:rsidP="00D85330">
            <w:pPr>
              <w:rPr>
                <w:rFonts w:cs="Arial"/>
                <w:bCs/>
                <w:iCs/>
                <w:sz w:val="20"/>
                <w:szCs w:val="20"/>
              </w:rPr>
            </w:pPr>
          </w:p>
        </w:tc>
      </w:tr>
      <w:tr w:rsidR="00D80EAA" w:rsidRPr="00D565D3" w14:paraId="444DB66B" w14:textId="77777777" w:rsidTr="00D85330">
        <w:tc>
          <w:tcPr>
            <w:tcW w:w="3780" w:type="dxa"/>
            <w:tcBorders>
              <w:right w:val="single" w:sz="4" w:space="0" w:color="FFFFFF"/>
            </w:tcBorders>
          </w:tcPr>
          <w:p w14:paraId="48A60C8A" w14:textId="77777777" w:rsidR="00D80EAA" w:rsidRPr="00D565D3" w:rsidRDefault="00D80EAA" w:rsidP="00D85330">
            <w:pPr>
              <w:rPr>
                <w:rFonts w:cs="Arial"/>
                <w:bCs/>
                <w:sz w:val="20"/>
                <w:szCs w:val="20"/>
              </w:rPr>
            </w:pPr>
            <w:r w:rsidRPr="00D565D3">
              <w:rPr>
                <w:rFonts w:cs="Arial"/>
                <w:bCs/>
                <w:sz w:val="20"/>
                <w:szCs w:val="20"/>
              </w:rPr>
              <w:lastRenderedPageBreak/>
              <w:t>Instructions for handling of IMP(s) and trial related material(s) (if not included in the protocol)</w:t>
            </w:r>
          </w:p>
        </w:tc>
        <w:tc>
          <w:tcPr>
            <w:tcW w:w="1440" w:type="dxa"/>
            <w:tcBorders>
              <w:left w:val="single" w:sz="4" w:space="0" w:color="FFFFFF"/>
            </w:tcBorders>
          </w:tcPr>
          <w:p w14:paraId="253BF881"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08B935B3" w14:textId="77777777" w:rsidR="00D80EAA" w:rsidRPr="00D565D3" w:rsidRDefault="00D80EAA" w:rsidP="00D85330">
            <w:pPr>
              <w:rPr>
                <w:rFonts w:cs="Arial"/>
                <w:bCs/>
                <w:iCs/>
                <w:sz w:val="20"/>
                <w:szCs w:val="20"/>
              </w:rPr>
            </w:pPr>
            <w:r w:rsidRPr="00D565D3">
              <w:rPr>
                <w:rFonts w:cs="Arial"/>
                <w:bCs/>
                <w:iCs/>
                <w:sz w:val="20"/>
                <w:szCs w:val="20"/>
              </w:rPr>
              <w:t>Required for all CTIMPs. To document instructions needed to ensure proper storage, packaging, dispensing and disposal of IMP(s).</w:t>
            </w:r>
          </w:p>
        </w:tc>
      </w:tr>
      <w:tr w:rsidR="00D80EAA" w:rsidRPr="00D565D3" w14:paraId="107C25C2" w14:textId="77777777" w:rsidTr="00D85330">
        <w:tc>
          <w:tcPr>
            <w:tcW w:w="3780" w:type="dxa"/>
            <w:tcBorders>
              <w:right w:val="single" w:sz="4" w:space="0" w:color="FFFFFF"/>
            </w:tcBorders>
          </w:tcPr>
          <w:p w14:paraId="745C0F05" w14:textId="77777777" w:rsidR="00D80EAA" w:rsidRPr="00D565D3" w:rsidRDefault="00D80EAA" w:rsidP="00D85330">
            <w:pPr>
              <w:rPr>
                <w:rFonts w:cs="Arial"/>
                <w:bCs/>
                <w:sz w:val="20"/>
                <w:szCs w:val="20"/>
              </w:rPr>
            </w:pPr>
            <w:r w:rsidRPr="00D565D3">
              <w:rPr>
                <w:rFonts w:cs="Arial"/>
                <w:bCs/>
                <w:sz w:val="20"/>
                <w:szCs w:val="20"/>
              </w:rPr>
              <w:t>Sample label for IMP(s)</w:t>
            </w:r>
          </w:p>
        </w:tc>
        <w:tc>
          <w:tcPr>
            <w:tcW w:w="1440" w:type="dxa"/>
            <w:tcBorders>
              <w:left w:val="single" w:sz="4" w:space="0" w:color="FFFFFF"/>
            </w:tcBorders>
          </w:tcPr>
          <w:p w14:paraId="0AB91F17"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7AEA7AF6" w14:textId="77777777" w:rsidR="00D80EAA" w:rsidRPr="00D565D3" w:rsidRDefault="00D80EAA" w:rsidP="00D85330">
            <w:pPr>
              <w:rPr>
                <w:rFonts w:cs="Arial"/>
                <w:b/>
                <w:bCs/>
                <w:sz w:val="20"/>
                <w:szCs w:val="20"/>
              </w:rPr>
            </w:pPr>
            <w:r w:rsidRPr="00D565D3">
              <w:rPr>
                <w:rFonts w:cs="Arial"/>
                <w:bCs/>
                <w:iCs/>
                <w:sz w:val="20"/>
                <w:szCs w:val="20"/>
              </w:rPr>
              <w:t xml:space="preserve">Required for all CTIMPs. To document compliance with labelling regulations (EU Good Manufacturing Practice (GMP) Directive) and appropriate instructions provided to the subject. </w:t>
            </w:r>
          </w:p>
        </w:tc>
      </w:tr>
      <w:tr w:rsidR="00D80EAA" w:rsidRPr="00D565D3" w14:paraId="13CCAD8F" w14:textId="77777777" w:rsidTr="00D85330">
        <w:tc>
          <w:tcPr>
            <w:tcW w:w="3780" w:type="dxa"/>
            <w:tcBorders>
              <w:right w:val="single" w:sz="4" w:space="0" w:color="FFFFFF"/>
            </w:tcBorders>
          </w:tcPr>
          <w:p w14:paraId="05C136A8" w14:textId="77777777" w:rsidR="00D80EAA" w:rsidRPr="00D565D3" w:rsidRDefault="00D80EAA" w:rsidP="00D85330">
            <w:pPr>
              <w:rPr>
                <w:rFonts w:cs="Arial"/>
                <w:bCs/>
                <w:sz w:val="20"/>
                <w:szCs w:val="20"/>
              </w:rPr>
            </w:pPr>
            <w:r w:rsidRPr="00D565D3">
              <w:rPr>
                <w:rFonts w:cs="Arial"/>
                <w:bCs/>
                <w:sz w:val="20"/>
                <w:szCs w:val="20"/>
              </w:rPr>
              <w:t>Shipping records for IMP(s)</w:t>
            </w:r>
          </w:p>
        </w:tc>
        <w:tc>
          <w:tcPr>
            <w:tcW w:w="1440" w:type="dxa"/>
            <w:tcBorders>
              <w:left w:val="single" w:sz="4" w:space="0" w:color="FFFFFF"/>
            </w:tcBorders>
          </w:tcPr>
          <w:p w14:paraId="605A80D4"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0B0D2EE5" w14:textId="77777777" w:rsidR="00D80EAA" w:rsidRPr="00D565D3" w:rsidRDefault="00D80EAA" w:rsidP="00D85330">
            <w:pPr>
              <w:rPr>
                <w:rFonts w:cs="Arial"/>
                <w:bCs/>
                <w:iCs/>
                <w:sz w:val="20"/>
                <w:szCs w:val="20"/>
              </w:rPr>
            </w:pPr>
            <w:r w:rsidRPr="00D565D3">
              <w:rPr>
                <w:rFonts w:cs="Arial"/>
                <w:bCs/>
                <w:iCs/>
                <w:sz w:val="20"/>
                <w:szCs w:val="20"/>
              </w:rPr>
              <w:t>Required for all CTIMPs. To document shipment dates, batch numbers and methods of shipment of IMP(s) and trial-related materials and for tracking of product batch, review of the shipping conditions and accountability.</w:t>
            </w:r>
          </w:p>
        </w:tc>
      </w:tr>
      <w:tr w:rsidR="00D80EAA" w:rsidRPr="00D565D3" w14:paraId="548047BA" w14:textId="77777777" w:rsidTr="00D85330">
        <w:tc>
          <w:tcPr>
            <w:tcW w:w="3780" w:type="dxa"/>
            <w:tcBorders>
              <w:right w:val="single" w:sz="4" w:space="0" w:color="FFFFFF"/>
            </w:tcBorders>
          </w:tcPr>
          <w:p w14:paraId="2E2AFA6D" w14:textId="77777777" w:rsidR="00D80EAA" w:rsidRPr="00D565D3" w:rsidRDefault="00D80EAA" w:rsidP="00D85330">
            <w:pPr>
              <w:rPr>
                <w:rFonts w:cs="Arial"/>
                <w:bCs/>
                <w:sz w:val="20"/>
                <w:szCs w:val="20"/>
              </w:rPr>
            </w:pPr>
            <w:r w:rsidRPr="00D565D3">
              <w:rPr>
                <w:rFonts w:cs="Arial"/>
                <w:bCs/>
                <w:sz w:val="20"/>
                <w:szCs w:val="20"/>
              </w:rPr>
              <w:t>Certificate(s) of analysis of IMP(s) shipped</w:t>
            </w:r>
          </w:p>
        </w:tc>
        <w:tc>
          <w:tcPr>
            <w:tcW w:w="1440" w:type="dxa"/>
            <w:tcBorders>
              <w:left w:val="single" w:sz="4" w:space="0" w:color="FFFFFF"/>
            </w:tcBorders>
          </w:tcPr>
          <w:p w14:paraId="41D5F945"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48C8A575" w14:textId="77777777" w:rsidR="00D80EAA" w:rsidRPr="00D565D3" w:rsidRDefault="00D80EAA" w:rsidP="00D85330">
            <w:pPr>
              <w:rPr>
                <w:rFonts w:cs="Arial"/>
                <w:bCs/>
                <w:iCs/>
                <w:sz w:val="20"/>
                <w:szCs w:val="20"/>
              </w:rPr>
            </w:pPr>
            <w:r w:rsidRPr="00D565D3">
              <w:rPr>
                <w:rFonts w:cs="Arial"/>
                <w:bCs/>
                <w:iCs/>
                <w:sz w:val="20"/>
                <w:szCs w:val="20"/>
              </w:rPr>
              <w:t>Required for all CTIMPs. To document the identity, purity and strength of any IMP(s) to be used in the trial.</w:t>
            </w:r>
          </w:p>
        </w:tc>
      </w:tr>
      <w:tr w:rsidR="00D80EAA" w:rsidRPr="00D565D3" w14:paraId="123E5B5A" w14:textId="77777777" w:rsidTr="00D85330">
        <w:tc>
          <w:tcPr>
            <w:tcW w:w="3780" w:type="dxa"/>
            <w:tcBorders>
              <w:right w:val="single" w:sz="4" w:space="0" w:color="FFFFFF"/>
            </w:tcBorders>
          </w:tcPr>
          <w:p w14:paraId="584C9CAF" w14:textId="77777777" w:rsidR="00D80EAA" w:rsidRPr="00D565D3" w:rsidRDefault="00D80EAA" w:rsidP="00D85330">
            <w:pPr>
              <w:rPr>
                <w:rFonts w:cs="Arial"/>
                <w:bCs/>
                <w:sz w:val="20"/>
                <w:szCs w:val="20"/>
              </w:rPr>
            </w:pPr>
            <w:r w:rsidRPr="00D565D3">
              <w:rPr>
                <w:rFonts w:cs="Arial"/>
                <w:bCs/>
                <w:sz w:val="20"/>
                <w:szCs w:val="20"/>
              </w:rPr>
              <w:t>Decoding procedures for blinded trials</w:t>
            </w:r>
          </w:p>
        </w:tc>
        <w:tc>
          <w:tcPr>
            <w:tcW w:w="1440" w:type="dxa"/>
            <w:tcBorders>
              <w:left w:val="single" w:sz="4" w:space="0" w:color="FFFFFF"/>
            </w:tcBorders>
          </w:tcPr>
          <w:p w14:paraId="0E23D7EB"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101F0CE5" w14:textId="77777777" w:rsidR="00D80EAA" w:rsidRPr="00D565D3" w:rsidRDefault="00D80EAA" w:rsidP="00D85330">
            <w:pPr>
              <w:rPr>
                <w:rFonts w:cs="Arial"/>
                <w:bCs/>
                <w:iCs/>
                <w:sz w:val="20"/>
                <w:szCs w:val="20"/>
              </w:rPr>
            </w:pPr>
            <w:r w:rsidRPr="00D565D3">
              <w:rPr>
                <w:rFonts w:cs="Arial"/>
                <w:bCs/>
                <w:iCs/>
                <w:sz w:val="20"/>
                <w:szCs w:val="20"/>
              </w:rPr>
              <w:t>Required for all CTIMPs. To document how, in the case of an emergency, identity of blinded IMP can be revealed without breaking the blind for the remaining subjects’ treatment.</w:t>
            </w:r>
          </w:p>
        </w:tc>
      </w:tr>
      <w:tr w:rsidR="00D80EAA" w:rsidRPr="00D565D3" w14:paraId="3A700BD9" w14:textId="77777777" w:rsidTr="00D85330">
        <w:tc>
          <w:tcPr>
            <w:tcW w:w="3780" w:type="dxa"/>
            <w:tcBorders>
              <w:right w:val="single" w:sz="4" w:space="0" w:color="FFFFFF"/>
            </w:tcBorders>
          </w:tcPr>
          <w:p w14:paraId="7D433AF9" w14:textId="77777777" w:rsidR="00D80EAA" w:rsidRPr="00D565D3" w:rsidRDefault="00D80EAA" w:rsidP="00D85330">
            <w:pPr>
              <w:rPr>
                <w:rFonts w:cs="Arial"/>
                <w:bCs/>
                <w:sz w:val="20"/>
                <w:szCs w:val="20"/>
              </w:rPr>
            </w:pPr>
            <w:r w:rsidRPr="00D565D3">
              <w:rPr>
                <w:rFonts w:cs="Arial"/>
                <w:bCs/>
                <w:sz w:val="20"/>
                <w:szCs w:val="20"/>
              </w:rPr>
              <w:t>IMP accountability at site</w:t>
            </w:r>
          </w:p>
        </w:tc>
        <w:tc>
          <w:tcPr>
            <w:tcW w:w="1440" w:type="dxa"/>
            <w:tcBorders>
              <w:left w:val="single" w:sz="4" w:space="0" w:color="FFFFFF"/>
            </w:tcBorders>
          </w:tcPr>
          <w:p w14:paraId="173A53E7"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33B178B2" w14:textId="77777777" w:rsidR="00D80EAA" w:rsidRPr="00D565D3" w:rsidRDefault="00D80EAA" w:rsidP="00D85330">
            <w:pPr>
              <w:rPr>
                <w:rFonts w:cs="Arial"/>
                <w:bCs/>
                <w:iCs/>
                <w:sz w:val="20"/>
                <w:szCs w:val="20"/>
              </w:rPr>
            </w:pPr>
            <w:r w:rsidRPr="00D565D3">
              <w:rPr>
                <w:rFonts w:cs="Arial"/>
                <w:bCs/>
                <w:iCs/>
                <w:sz w:val="20"/>
                <w:szCs w:val="20"/>
              </w:rPr>
              <w:t>Required for all CTIMPs.</w:t>
            </w:r>
          </w:p>
        </w:tc>
      </w:tr>
      <w:tr w:rsidR="00D80EAA" w:rsidRPr="00D565D3" w14:paraId="2851A223" w14:textId="77777777" w:rsidTr="00D85330">
        <w:tc>
          <w:tcPr>
            <w:tcW w:w="3780" w:type="dxa"/>
            <w:tcBorders>
              <w:bottom w:val="single" w:sz="4" w:space="0" w:color="auto"/>
              <w:right w:val="single" w:sz="4" w:space="0" w:color="FFFFFF"/>
            </w:tcBorders>
          </w:tcPr>
          <w:p w14:paraId="77834CBC" w14:textId="77777777" w:rsidR="00D80EAA" w:rsidRPr="00D565D3" w:rsidRDefault="00D80EAA" w:rsidP="00D85330">
            <w:pPr>
              <w:rPr>
                <w:rFonts w:cs="Arial"/>
                <w:bCs/>
                <w:sz w:val="20"/>
                <w:szCs w:val="20"/>
              </w:rPr>
            </w:pPr>
            <w:r w:rsidRPr="00D565D3">
              <w:rPr>
                <w:rFonts w:cs="Arial"/>
                <w:bCs/>
                <w:sz w:val="20"/>
                <w:szCs w:val="20"/>
              </w:rPr>
              <w:t>IMP(s) destruction record(s)</w:t>
            </w:r>
          </w:p>
        </w:tc>
        <w:tc>
          <w:tcPr>
            <w:tcW w:w="1440" w:type="dxa"/>
            <w:tcBorders>
              <w:left w:val="single" w:sz="4" w:space="0" w:color="FFFFFF"/>
              <w:bottom w:val="single" w:sz="4" w:space="0" w:color="auto"/>
            </w:tcBorders>
          </w:tcPr>
          <w:p w14:paraId="0323BE63"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Borders>
              <w:bottom w:val="single" w:sz="4" w:space="0" w:color="auto"/>
            </w:tcBorders>
          </w:tcPr>
          <w:p w14:paraId="0D4B99A2" w14:textId="77777777" w:rsidR="00D80EAA" w:rsidRPr="00D565D3" w:rsidRDefault="00D80EAA" w:rsidP="00D85330">
            <w:pPr>
              <w:rPr>
                <w:rFonts w:cs="Arial"/>
                <w:bCs/>
                <w:iCs/>
                <w:sz w:val="20"/>
                <w:szCs w:val="20"/>
              </w:rPr>
            </w:pPr>
            <w:r w:rsidRPr="00D565D3">
              <w:rPr>
                <w:rFonts w:cs="Arial"/>
                <w:bCs/>
                <w:iCs/>
                <w:sz w:val="20"/>
                <w:szCs w:val="20"/>
              </w:rPr>
              <w:t>Required for all CTIMPs. To document the destruction of any unused IMP(s)</w:t>
            </w:r>
            <w:r>
              <w:rPr>
                <w:rFonts w:cs="Arial"/>
                <w:bCs/>
                <w:iCs/>
                <w:sz w:val="20"/>
                <w:szCs w:val="20"/>
              </w:rPr>
              <w:t>.</w:t>
            </w:r>
          </w:p>
        </w:tc>
      </w:tr>
      <w:tr w:rsidR="00020052" w:rsidRPr="00D565D3" w14:paraId="5675D647" w14:textId="77777777" w:rsidTr="00C319A8">
        <w:tc>
          <w:tcPr>
            <w:tcW w:w="5220" w:type="dxa"/>
            <w:gridSpan w:val="2"/>
            <w:shd w:val="clear" w:color="auto" w:fill="C0C0C0"/>
          </w:tcPr>
          <w:p w14:paraId="5EC5F1B8" w14:textId="77777777" w:rsidR="00020052" w:rsidRPr="00D565D3" w:rsidRDefault="00020052" w:rsidP="00D85330">
            <w:pPr>
              <w:rPr>
                <w:rFonts w:cs="Arial"/>
                <w:b/>
                <w:bCs/>
                <w:iCs/>
                <w:sz w:val="20"/>
                <w:szCs w:val="20"/>
              </w:rPr>
            </w:pPr>
            <w:r w:rsidRPr="00D565D3">
              <w:rPr>
                <w:rFonts w:cs="Arial"/>
                <w:b/>
                <w:bCs/>
                <w:sz w:val="20"/>
                <w:szCs w:val="20"/>
              </w:rPr>
              <w:t>11. Monitoring and Audit</w:t>
            </w:r>
          </w:p>
        </w:tc>
        <w:tc>
          <w:tcPr>
            <w:tcW w:w="7560" w:type="dxa"/>
            <w:shd w:val="clear" w:color="auto" w:fill="C0C0C0"/>
          </w:tcPr>
          <w:p w14:paraId="6AD708B4" w14:textId="77777777" w:rsidR="00020052" w:rsidRPr="00D565D3" w:rsidRDefault="00020052" w:rsidP="00D85330">
            <w:pPr>
              <w:rPr>
                <w:rFonts w:cs="Arial"/>
                <w:b/>
                <w:bCs/>
                <w:iCs/>
                <w:sz w:val="20"/>
                <w:szCs w:val="20"/>
              </w:rPr>
            </w:pPr>
          </w:p>
        </w:tc>
      </w:tr>
      <w:tr w:rsidR="00020052" w:rsidRPr="00D565D3" w14:paraId="3CFE14F4" w14:textId="77777777" w:rsidTr="009F4084">
        <w:tc>
          <w:tcPr>
            <w:tcW w:w="5220" w:type="dxa"/>
            <w:gridSpan w:val="2"/>
          </w:tcPr>
          <w:p w14:paraId="01AA496C" w14:textId="77777777" w:rsidR="00020052" w:rsidRPr="00D565D3" w:rsidRDefault="00020052" w:rsidP="00D85330">
            <w:pPr>
              <w:rPr>
                <w:rFonts w:cs="Arial"/>
                <w:bCs/>
                <w:iCs/>
                <w:sz w:val="20"/>
                <w:szCs w:val="20"/>
              </w:rPr>
            </w:pPr>
            <w:r w:rsidRPr="00D565D3">
              <w:rPr>
                <w:rFonts w:cs="Arial"/>
                <w:bCs/>
                <w:sz w:val="20"/>
                <w:szCs w:val="20"/>
              </w:rPr>
              <w:t>Record(s) of all monitoring reports</w:t>
            </w:r>
          </w:p>
        </w:tc>
        <w:tc>
          <w:tcPr>
            <w:tcW w:w="7560" w:type="dxa"/>
          </w:tcPr>
          <w:p w14:paraId="7CCF6FB9" w14:textId="77777777" w:rsidR="00020052" w:rsidRPr="00D565D3" w:rsidRDefault="00020052" w:rsidP="00D85330">
            <w:pPr>
              <w:rPr>
                <w:rFonts w:cs="Arial"/>
                <w:bCs/>
                <w:iCs/>
                <w:sz w:val="20"/>
                <w:szCs w:val="20"/>
              </w:rPr>
            </w:pPr>
            <w:r w:rsidRPr="00D565D3">
              <w:rPr>
                <w:rFonts w:cs="Arial"/>
                <w:bCs/>
                <w:iCs/>
                <w:sz w:val="20"/>
                <w:szCs w:val="20"/>
              </w:rPr>
              <w:t xml:space="preserve">This could include a pre-trial report which documents the suitability of a site for conduct of the trial </w:t>
            </w:r>
            <w:proofErr w:type="gramStart"/>
            <w:r w:rsidRPr="00D565D3">
              <w:rPr>
                <w:rFonts w:cs="Arial"/>
                <w:bCs/>
                <w:iCs/>
                <w:sz w:val="20"/>
                <w:szCs w:val="20"/>
              </w:rPr>
              <w:t>and also</w:t>
            </w:r>
            <w:proofErr w:type="gramEnd"/>
            <w:r w:rsidRPr="00D565D3">
              <w:rPr>
                <w:rFonts w:cs="Arial"/>
                <w:bCs/>
                <w:iCs/>
                <w:sz w:val="20"/>
                <w:szCs w:val="20"/>
              </w:rPr>
              <w:t xml:space="preserve"> a trial initiation report which documents that trial procedures were reviewed with the investigator and the study staff.</w:t>
            </w:r>
          </w:p>
        </w:tc>
      </w:tr>
      <w:tr w:rsidR="00020052" w:rsidRPr="00D565D3" w14:paraId="63FE55F8" w14:textId="77777777" w:rsidTr="00C35690">
        <w:tc>
          <w:tcPr>
            <w:tcW w:w="5220" w:type="dxa"/>
            <w:gridSpan w:val="2"/>
          </w:tcPr>
          <w:p w14:paraId="7A76A6AF" w14:textId="77777777" w:rsidR="00020052" w:rsidRPr="00D565D3" w:rsidRDefault="00020052" w:rsidP="00D85330">
            <w:pPr>
              <w:rPr>
                <w:rFonts w:cs="Arial"/>
                <w:bCs/>
                <w:iCs/>
                <w:sz w:val="20"/>
                <w:szCs w:val="20"/>
              </w:rPr>
            </w:pPr>
            <w:r w:rsidRPr="00D565D3">
              <w:rPr>
                <w:rFonts w:cs="Arial"/>
                <w:bCs/>
                <w:sz w:val="20"/>
                <w:szCs w:val="20"/>
              </w:rPr>
              <w:t>Final close-out monitoring report</w:t>
            </w:r>
          </w:p>
        </w:tc>
        <w:tc>
          <w:tcPr>
            <w:tcW w:w="7560" w:type="dxa"/>
          </w:tcPr>
          <w:p w14:paraId="34E583CE" w14:textId="77777777" w:rsidR="00020052" w:rsidRPr="00D565D3" w:rsidRDefault="00020052" w:rsidP="00D85330">
            <w:pPr>
              <w:rPr>
                <w:rFonts w:cs="Arial"/>
                <w:bCs/>
                <w:iCs/>
                <w:sz w:val="20"/>
                <w:szCs w:val="20"/>
              </w:rPr>
            </w:pPr>
            <w:r w:rsidRPr="00D565D3">
              <w:rPr>
                <w:rFonts w:cs="Arial"/>
                <w:bCs/>
                <w:iCs/>
                <w:sz w:val="20"/>
                <w:szCs w:val="20"/>
              </w:rPr>
              <w:t>To document that activities required for the study at closeout are completed and copies of essential documents are held in appropriate files.</w:t>
            </w:r>
          </w:p>
        </w:tc>
      </w:tr>
      <w:tr w:rsidR="00D80EAA" w:rsidRPr="00D565D3" w14:paraId="45E8A0EF" w14:textId="77777777" w:rsidTr="00D85330">
        <w:tc>
          <w:tcPr>
            <w:tcW w:w="3780" w:type="dxa"/>
            <w:tcBorders>
              <w:right w:val="single" w:sz="4" w:space="0" w:color="FFFFFF"/>
            </w:tcBorders>
          </w:tcPr>
          <w:p w14:paraId="2F34E6A8" w14:textId="77777777" w:rsidR="00D80EAA" w:rsidRPr="00D565D3" w:rsidRDefault="00D80EAA" w:rsidP="00D85330">
            <w:pPr>
              <w:rPr>
                <w:rFonts w:cs="Arial"/>
                <w:bCs/>
                <w:sz w:val="20"/>
                <w:szCs w:val="20"/>
              </w:rPr>
            </w:pPr>
            <w:r w:rsidRPr="00D565D3">
              <w:rPr>
                <w:rFonts w:cs="Arial"/>
                <w:bCs/>
                <w:sz w:val="20"/>
                <w:szCs w:val="20"/>
              </w:rPr>
              <w:t>Audit certificate (if available)</w:t>
            </w:r>
          </w:p>
        </w:tc>
        <w:tc>
          <w:tcPr>
            <w:tcW w:w="1440" w:type="dxa"/>
            <w:tcBorders>
              <w:left w:val="single" w:sz="4" w:space="0" w:color="FFFFFF"/>
            </w:tcBorders>
          </w:tcPr>
          <w:p w14:paraId="1B819386"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55054303" w14:textId="77777777" w:rsidR="00D80EAA" w:rsidRPr="00D565D3" w:rsidRDefault="00D80EAA" w:rsidP="00D85330">
            <w:pPr>
              <w:rPr>
                <w:rFonts w:cs="Arial"/>
                <w:bCs/>
                <w:iCs/>
                <w:sz w:val="20"/>
                <w:szCs w:val="20"/>
              </w:rPr>
            </w:pPr>
          </w:p>
        </w:tc>
      </w:tr>
      <w:tr w:rsidR="00D80EAA" w:rsidRPr="00D565D3" w14:paraId="08D53F3F" w14:textId="77777777" w:rsidTr="00D85330">
        <w:tc>
          <w:tcPr>
            <w:tcW w:w="3780" w:type="dxa"/>
            <w:tcBorders>
              <w:right w:val="single" w:sz="4" w:space="0" w:color="FFFFFF"/>
            </w:tcBorders>
          </w:tcPr>
          <w:p w14:paraId="0872B84F" w14:textId="77777777" w:rsidR="00D80EAA" w:rsidRPr="00D565D3" w:rsidRDefault="00D80EAA" w:rsidP="00D85330">
            <w:pPr>
              <w:rPr>
                <w:rFonts w:cs="Arial"/>
                <w:bCs/>
                <w:sz w:val="20"/>
                <w:szCs w:val="20"/>
              </w:rPr>
            </w:pPr>
            <w:r w:rsidRPr="00D565D3">
              <w:rPr>
                <w:rFonts w:cs="Arial"/>
                <w:bCs/>
                <w:sz w:val="20"/>
                <w:szCs w:val="20"/>
              </w:rPr>
              <w:t>Clinical trial report</w:t>
            </w:r>
          </w:p>
        </w:tc>
        <w:tc>
          <w:tcPr>
            <w:tcW w:w="1440" w:type="dxa"/>
            <w:tcBorders>
              <w:left w:val="single" w:sz="4" w:space="0" w:color="FFFFFF"/>
            </w:tcBorders>
          </w:tcPr>
          <w:p w14:paraId="34156D1E" w14:textId="77777777" w:rsidR="00D80EAA" w:rsidRPr="00D565D3" w:rsidRDefault="00D80EAA" w:rsidP="00D85330">
            <w:pPr>
              <w:rPr>
                <w:rFonts w:cs="Arial"/>
                <w:bCs/>
                <w:iCs/>
                <w:sz w:val="20"/>
                <w:szCs w:val="20"/>
              </w:rPr>
            </w:pPr>
            <w:r w:rsidRPr="00D565D3">
              <w:rPr>
                <w:rFonts w:cs="Arial"/>
                <w:bCs/>
                <w:iCs/>
                <w:sz w:val="20"/>
                <w:szCs w:val="20"/>
              </w:rPr>
              <w:t>*</w:t>
            </w:r>
          </w:p>
        </w:tc>
        <w:tc>
          <w:tcPr>
            <w:tcW w:w="7560" w:type="dxa"/>
          </w:tcPr>
          <w:p w14:paraId="3507D724" w14:textId="2E119AA9" w:rsidR="00D80EAA" w:rsidRPr="00D565D3" w:rsidRDefault="00D80EAA" w:rsidP="00D85330">
            <w:pPr>
              <w:rPr>
                <w:rFonts w:cs="Arial"/>
                <w:bCs/>
                <w:iCs/>
                <w:sz w:val="20"/>
                <w:szCs w:val="20"/>
              </w:rPr>
            </w:pPr>
          </w:p>
        </w:tc>
      </w:tr>
    </w:tbl>
    <w:p w14:paraId="77E80C14" w14:textId="77777777" w:rsidR="00D80EAA" w:rsidRDefault="00D80EAA" w:rsidP="00D80EAA">
      <w:pPr>
        <w:rPr>
          <w:rFonts w:cs="Arial"/>
          <w:b/>
          <w:bCs/>
          <w:sz w:val="20"/>
          <w:szCs w:val="20"/>
        </w:rPr>
      </w:pPr>
    </w:p>
    <w:p w14:paraId="1C246450" w14:textId="77777777" w:rsidR="00D80EAA" w:rsidRDefault="00D80EAA" w:rsidP="00D80EAA">
      <w:pPr>
        <w:rPr>
          <w:rFonts w:cs="Arial"/>
          <w:b/>
          <w:bCs/>
          <w:sz w:val="20"/>
          <w:szCs w:val="20"/>
        </w:rPr>
      </w:pPr>
    </w:p>
    <w:p w14:paraId="3B290D15" w14:textId="77777777" w:rsidR="00D80EAA" w:rsidRDefault="00D80EAA" w:rsidP="00D80EAA">
      <w:pPr>
        <w:rPr>
          <w:rFonts w:cs="Arial"/>
          <w:b/>
          <w:bCs/>
          <w:sz w:val="20"/>
          <w:szCs w:val="20"/>
        </w:rPr>
      </w:pPr>
    </w:p>
    <w:p w14:paraId="30E7A510" w14:textId="77777777" w:rsidR="00D80EAA" w:rsidRPr="005E41EF" w:rsidRDefault="00D80EAA" w:rsidP="005E41EF"/>
    <w:sectPr w:rsidR="00D80EAA" w:rsidRPr="005E41EF" w:rsidSect="00D80EAA">
      <w:headerReference w:type="default" r:id="rId11"/>
      <w:footerReference w:type="default" r:id="rId12"/>
      <w:footerReference w:type="first" r:id="rId13"/>
      <w:pgSz w:w="16840" w:h="11907" w:orient="landscape" w:code="9"/>
      <w:pgMar w:top="1797" w:right="1077" w:bottom="1021" w:left="902"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58E53" w14:textId="77777777" w:rsidR="001771B6" w:rsidRDefault="001771B6">
      <w:r>
        <w:separator/>
      </w:r>
    </w:p>
  </w:endnote>
  <w:endnote w:type="continuationSeparator" w:id="0">
    <w:p w14:paraId="46E49C99" w14:textId="77777777" w:rsidR="001771B6" w:rsidRDefault="0017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7C7E" w14:textId="588933F3" w:rsidR="00644722" w:rsidRPr="00542E33" w:rsidRDefault="00792802" w:rsidP="005B62D4">
    <w:pPr>
      <w:pStyle w:val="Footer"/>
      <w:tabs>
        <w:tab w:val="clear" w:pos="8306"/>
        <w:tab w:val="right" w:pos="8640"/>
      </w:tabs>
      <w:jc w:val="left"/>
      <w:rPr>
        <w:sz w:val="18"/>
        <w:szCs w:val="18"/>
      </w:rPr>
    </w:pPr>
    <w:r>
      <w:rPr>
        <w:sz w:val="18"/>
        <w:szCs w:val="18"/>
      </w:rPr>
      <w:t>Template</w:t>
    </w:r>
    <w:r w:rsidR="00644722">
      <w:rPr>
        <w:sz w:val="18"/>
        <w:szCs w:val="18"/>
      </w:rPr>
      <w:t xml:space="preserve"> Ref: </w:t>
    </w:r>
    <w:r w:rsidR="00296965">
      <w:rPr>
        <w:sz w:val="18"/>
        <w:szCs w:val="18"/>
      </w:rPr>
      <w:t>RGIT</w:t>
    </w:r>
    <w:r w:rsidR="00A227DE">
      <w:rPr>
        <w:sz w:val="18"/>
        <w:szCs w:val="18"/>
      </w:rPr>
      <w:t>_TEMP_</w:t>
    </w:r>
    <w:r w:rsidR="00644722" w:rsidRPr="00542E33">
      <w:rPr>
        <w:sz w:val="18"/>
        <w:szCs w:val="18"/>
      </w:rPr>
      <w:t>0</w:t>
    </w:r>
    <w:r w:rsidR="003B51D2">
      <w:rPr>
        <w:sz w:val="18"/>
        <w:szCs w:val="18"/>
      </w:rPr>
      <w:t>1</w:t>
    </w:r>
    <w:r w:rsidR="00A227DE">
      <w:rPr>
        <w:sz w:val="18"/>
        <w:szCs w:val="18"/>
      </w:rPr>
      <w:t>2</w:t>
    </w:r>
    <w:r w:rsidR="00644722" w:rsidRPr="00542E33">
      <w:rPr>
        <w:sz w:val="18"/>
        <w:szCs w:val="18"/>
      </w:rPr>
      <w:t xml:space="preserve"> </w:t>
    </w:r>
  </w:p>
  <w:p w14:paraId="4B6DA931" w14:textId="1AF8EFD0" w:rsidR="00644722" w:rsidRPr="005B62D4" w:rsidRDefault="00792802" w:rsidP="005B62D4">
    <w:pPr>
      <w:pStyle w:val="Footer"/>
      <w:tabs>
        <w:tab w:val="clear" w:pos="8306"/>
        <w:tab w:val="right" w:pos="8640"/>
      </w:tabs>
      <w:jc w:val="left"/>
      <w:rPr>
        <w:sz w:val="18"/>
        <w:szCs w:val="18"/>
      </w:rPr>
    </w:pPr>
    <w:r>
      <w:rPr>
        <w:sz w:val="18"/>
        <w:szCs w:val="18"/>
      </w:rPr>
      <w:t xml:space="preserve">Template </w:t>
    </w:r>
    <w:r w:rsidR="004B44C8">
      <w:rPr>
        <w:sz w:val="18"/>
        <w:szCs w:val="18"/>
      </w:rPr>
      <w:t>V</w:t>
    </w:r>
    <w:r w:rsidR="005B0CA0">
      <w:rPr>
        <w:sz w:val="18"/>
        <w:szCs w:val="18"/>
      </w:rPr>
      <w:t>3</w:t>
    </w:r>
    <w:r w:rsidR="004B44C8">
      <w:rPr>
        <w:sz w:val="18"/>
        <w:szCs w:val="18"/>
      </w:rPr>
      <w:t xml:space="preserve">.0 </w:t>
    </w:r>
    <w:r w:rsidR="00011C95">
      <w:rPr>
        <w:sz w:val="18"/>
        <w:szCs w:val="18"/>
      </w:rPr>
      <w:t>1</w:t>
    </w:r>
    <w:r w:rsidR="005B0CA0">
      <w:rPr>
        <w:sz w:val="18"/>
        <w:szCs w:val="18"/>
      </w:rPr>
      <w:t>1Dec</w:t>
    </w:r>
    <w:r w:rsidR="00011C95">
      <w:rPr>
        <w:sz w:val="18"/>
        <w:szCs w:val="18"/>
      </w:rPr>
      <w:t>202</w:t>
    </w:r>
    <w:r w:rsidR="005B0CA0">
      <w:rPr>
        <w:sz w:val="18"/>
        <w:szCs w:val="18"/>
      </w:rPr>
      <w:t>3</w:t>
    </w:r>
    <w:r w:rsidR="00644722">
      <w:rPr>
        <w:sz w:val="18"/>
        <w:szCs w:val="18"/>
      </w:rPr>
      <w:tab/>
    </w:r>
    <w:r w:rsidR="00644722">
      <w:rPr>
        <w:sz w:val="18"/>
        <w:szCs w:val="18"/>
      </w:rPr>
      <w:tab/>
    </w:r>
    <w:r w:rsidR="00644722" w:rsidRPr="005B62D4">
      <w:rPr>
        <w:sz w:val="18"/>
        <w:szCs w:val="18"/>
      </w:rPr>
      <w:t xml:space="preserve">Page </w:t>
    </w:r>
    <w:r w:rsidR="00644722" w:rsidRPr="005B62D4">
      <w:rPr>
        <w:sz w:val="18"/>
        <w:szCs w:val="18"/>
      </w:rPr>
      <w:fldChar w:fldCharType="begin"/>
    </w:r>
    <w:r w:rsidR="00644722" w:rsidRPr="005B62D4">
      <w:rPr>
        <w:sz w:val="18"/>
        <w:szCs w:val="18"/>
      </w:rPr>
      <w:instrText xml:space="preserve"> </w:instrText>
    </w:r>
    <w:r w:rsidR="00AC72FE">
      <w:rPr>
        <w:sz w:val="18"/>
        <w:szCs w:val="18"/>
      </w:rPr>
      <w:instrText>PAGE</w:instrText>
    </w:r>
    <w:r w:rsidR="00644722" w:rsidRPr="005B62D4">
      <w:rPr>
        <w:sz w:val="18"/>
        <w:szCs w:val="18"/>
      </w:rPr>
      <w:instrText xml:space="preserve"> </w:instrText>
    </w:r>
    <w:r w:rsidR="00644722" w:rsidRPr="005B62D4">
      <w:rPr>
        <w:sz w:val="18"/>
        <w:szCs w:val="18"/>
      </w:rPr>
      <w:fldChar w:fldCharType="separate"/>
    </w:r>
    <w:r w:rsidR="002B033B">
      <w:rPr>
        <w:noProof/>
        <w:sz w:val="18"/>
        <w:szCs w:val="18"/>
      </w:rPr>
      <w:t>1</w:t>
    </w:r>
    <w:r w:rsidR="00644722" w:rsidRPr="005B62D4">
      <w:rPr>
        <w:sz w:val="18"/>
        <w:szCs w:val="18"/>
      </w:rPr>
      <w:fldChar w:fldCharType="end"/>
    </w:r>
    <w:r w:rsidR="00644722" w:rsidRPr="005B62D4">
      <w:rPr>
        <w:sz w:val="18"/>
        <w:szCs w:val="18"/>
      </w:rPr>
      <w:t xml:space="preserve"> of </w:t>
    </w:r>
    <w:r w:rsidR="00644722" w:rsidRPr="005B62D4">
      <w:rPr>
        <w:sz w:val="18"/>
        <w:szCs w:val="18"/>
      </w:rPr>
      <w:fldChar w:fldCharType="begin"/>
    </w:r>
    <w:r w:rsidR="00644722" w:rsidRPr="005B62D4">
      <w:rPr>
        <w:sz w:val="18"/>
        <w:szCs w:val="18"/>
      </w:rPr>
      <w:instrText xml:space="preserve"> </w:instrText>
    </w:r>
    <w:r w:rsidR="00AC72FE">
      <w:rPr>
        <w:sz w:val="18"/>
        <w:szCs w:val="18"/>
      </w:rPr>
      <w:instrText>NUMPAGES</w:instrText>
    </w:r>
    <w:r w:rsidR="00644722" w:rsidRPr="005B62D4">
      <w:rPr>
        <w:sz w:val="18"/>
        <w:szCs w:val="18"/>
      </w:rPr>
      <w:instrText xml:space="preserve"> </w:instrText>
    </w:r>
    <w:r w:rsidR="00644722" w:rsidRPr="005B62D4">
      <w:rPr>
        <w:sz w:val="18"/>
        <w:szCs w:val="18"/>
      </w:rPr>
      <w:fldChar w:fldCharType="separate"/>
    </w:r>
    <w:r w:rsidR="002B033B">
      <w:rPr>
        <w:noProof/>
        <w:sz w:val="18"/>
        <w:szCs w:val="18"/>
      </w:rPr>
      <w:t>1</w:t>
    </w:r>
    <w:r w:rsidR="00644722" w:rsidRPr="005B62D4">
      <w:rPr>
        <w:sz w:val="18"/>
        <w:szCs w:val="18"/>
      </w:rPr>
      <w:fldChar w:fldCharType="end"/>
    </w:r>
  </w:p>
  <w:p w14:paraId="49009837" w14:textId="77777777" w:rsidR="00644722" w:rsidRDefault="00644722"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CF157" w14:textId="77777777" w:rsidR="00644722" w:rsidRDefault="00644722"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w:instrText>
    </w:r>
    <w:r w:rsidR="00AC72FE">
      <w:instrText>PAGE</w:instrText>
    </w:r>
    <w:r>
      <w:instrText xml:space="preserve"> </w:instrText>
    </w:r>
    <w:r>
      <w:fldChar w:fldCharType="separate"/>
    </w:r>
    <w:r>
      <w:rPr>
        <w:noProof/>
      </w:rPr>
      <w:t>1</w:t>
    </w:r>
    <w:r>
      <w:fldChar w:fldCharType="end"/>
    </w:r>
    <w:r>
      <w:t xml:space="preserve"> of </w:t>
    </w:r>
    <w:r>
      <w:fldChar w:fldCharType="begin"/>
    </w:r>
    <w:r>
      <w:instrText xml:space="preserve"> </w:instrText>
    </w:r>
    <w:r w:rsidR="00AC72FE">
      <w:instrText>NUMPAGES</w:instrText>
    </w:r>
    <w:r>
      <w:instrText xml:space="preserve"> </w:instrText>
    </w:r>
    <w:r>
      <w:fldChar w:fldCharType="separate"/>
    </w:r>
    <w:r w:rsidR="00104D60">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82144" w14:textId="77777777" w:rsidR="001771B6" w:rsidRDefault="001771B6">
      <w:r>
        <w:separator/>
      </w:r>
    </w:p>
  </w:footnote>
  <w:footnote w:type="continuationSeparator" w:id="0">
    <w:p w14:paraId="3C69CC96" w14:textId="77777777" w:rsidR="001771B6" w:rsidRDefault="00177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7DF85" w14:textId="6EAB4359" w:rsidR="00D73D98" w:rsidRPr="00BA6658" w:rsidRDefault="00D4354A" w:rsidP="00296965">
    <w:pPr>
      <w:tabs>
        <w:tab w:val="center" w:pos="4513"/>
        <w:tab w:val="right" w:pos="9026"/>
      </w:tabs>
      <w:rPr>
        <w:rFonts w:asciiTheme="minorHAnsi" w:eastAsiaTheme="minorHAnsi" w:hAnsiTheme="minorHAnsi"/>
      </w:rPr>
    </w:pPr>
    <w:r w:rsidRPr="00BA6658">
      <w:rPr>
        <w:rFonts w:asciiTheme="minorHAnsi" w:eastAsiaTheme="minorHAnsi" w:hAnsiTheme="minorHAnsi" w:cstheme="minorBidi"/>
        <w:noProof/>
        <w:lang w:eastAsia="en-GB"/>
      </w:rPr>
      <w:drawing>
        <wp:anchor distT="0" distB="0" distL="114300" distR="114300" simplePos="0" relativeHeight="251663360" behindDoc="0" locked="0" layoutInCell="1" allowOverlap="1" wp14:anchorId="428970B7" wp14:editId="3C4F8B4E">
          <wp:simplePos x="0" y="0"/>
          <wp:positionH relativeFrom="page">
            <wp:posOffset>812800</wp:posOffset>
          </wp:positionH>
          <wp:positionV relativeFrom="topMargin">
            <wp:posOffset>575945</wp:posOffset>
          </wp:positionV>
          <wp:extent cx="2393950" cy="581660"/>
          <wp:effectExtent l="0" t="0" r="635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296965" w:rsidRPr="00BA6658">
      <w:rPr>
        <w:rFonts w:asciiTheme="minorHAnsi" w:eastAsiaTheme="minorHAnsi" w:hAnsiTheme="minorHAnsi"/>
        <w:noProof/>
        <w:lang w:eastAsia="en-GB"/>
      </w:rPr>
      <w:drawing>
        <wp:anchor distT="0" distB="0" distL="114300" distR="114300" simplePos="0" relativeHeight="251662336" behindDoc="0" locked="0" layoutInCell="1" allowOverlap="1" wp14:anchorId="3B103E6F" wp14:editId="3CAB6F4E">
          <wp:simplePos x="0" y="0"/>
          <wp:positionH relativeFrom="page">
            <wp:posOffset>7927049</wp:posOffset>
          </wp:positionH>
          <wp:positionV relativeFrom="page">
            <wp:posOffset>194792</wp:posOffset>
          </wp:positionV>
          <wp:extent cx="2077200" cy="439200"/>
          <wp:effectExtent l="0" t="0" r="0" b="0"/>
          <wp:wrapSquare wrapText="bothSides"/>
          <wp:docPr id="1" name="Picture 1" descr="Imperial College Health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965">
      <w:rPr>
        <w:rFonts w:asciiTheme="minorHAnsi" w:eastAsiaTheme="minorHAnsi" w:hAnsiTheme="minorHAnsi"/>
      </w:rPr>
      <w:t xml:space="preserve">         </w:t>
    </w:r>
    <w:r w:rsidR="00D73D98" w:rsidRPr="00BA6658">
      <w:rPr>
        <w:rFonts w:asciiTheme="minorHAnsi" w:eastAsiaTheme="minorHAnsi" w:hAnsiTheme="minorHAnsi"/>
      </w:rPr>
      <w:t>Research</w:t>
    </w:r>
    <w:r w:rsidR="00296965">
      <w:rPr>
        <w:rFonts w:asciiTheme="minorHAnsi" w:eastAsiaTheme="minorHAnsi" w:hAnsiTheme="minorHAnsi"/>
      </w:rPr>
      <w:t xml:space="preserve"> Governance</w:t>
    </w:r>
  </w:p>
  <w:p w14:paraId="16F6E29C" w14:textId="22FC5A3C" w:rsidR="00D73D98" w:rsidRPr="00BA6658" w:rsidRDefault="00D73D98" w:rsidP="00D73D98">
    <w:pPr>
      <w:tabs>
        <w:tab w:val="center" w:pos="4513"/>
        <w:tab w:val="right" w:pos="9026"/>
      </w:tabs>
      <w:rPr>
        <w:rFonts w:asciiTheme="minorHAnsi" w:eastAsiaTheme="minorHAnsi" w:hAnsiTheme="minorHAnsi"/>
      </w:rPr>
    </w:pPr>
    <w:r w:rsidRPr="00BA6658">
      <w:rPr>
        <w:rFonts w:asciiTheme="minorHAnsi" w:eastAsiaTheme="minorHAnsi" w:hAnsiTheme="minorHAnsi"/>
      </w:rPr>
      <w:tab/>
      <w:t xml:space="preserve">         </w:t>
    </w:r>
    <w:r w:rsidR="00296965">
      <w:rPr>
        <w:rFonts w:asciiTheme="minorHAnsi" w:eastAsiaTheme="minorHAnsi" w:hAnsiTheme="minorHAnsi"/>
      </w:rPr>
      <w:t>And Integrity Team</w:t>
    </w:r>
  </w:p>
  <w:p w14:paraId="71FC82D8" w14:textId="77777777" w:rsidR="00644722" w:rsidRPr="00FB7089" w:rsidRDefault="00644722" w:rsidP="000C5EE2">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6F4D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14DB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B806F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118DB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36C5C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5988CF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6446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BE423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9F8B3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C3C9D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769D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1F16FD92"/>
    <w:lvl w:ilvl="0">
      <w:numFmt w:val="decimal"/>
      <w:lvlText w:val="*"/>
      <w:lvlJc w:val="left"/>
    </w:lvl>
  </w:abstractNum>
  <w:abstractNum w:abstractNumId="12" w15:restartNumberingAfterBreak="0">
    <w:nsid w:val="009A4355"/>
    <w:multiLevelType w:val="hybridMultilevel"/>
    <w:tmpl w:val="A03ED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072E52"/>
    <w:multiLevelType w:val="hybridMultilevel"/>
    <w:tmpl w:val="631C8B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B2B9D"/>
    <w:multiLevelType w:val="hybridMultilevel"/>
    <w:tmpl w:val="2EFAA1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01B01"/>
    <w:multiLevelType w:val="hybridMultilevel"/>
    <w:tmpl w:val="F4B8F6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69B7305"/>
    <w:multiLevelType w:val="hybridMultilevel"/>
    <w:tmpl w:val="6C84A492"/>
    <w:lvl w:ilvl="0" w:tplc="FC5873CA">
      <w:start w:val="1"/>
      <w:numFmt w:val="decimal"/>
      <w:lvlText w:val="%1."/>
      <w:lvlJc w:val="left"/>
      <w:pPr>
        <w:tabs>
          <w:tab w:val="num" w:pos="720"/>
        </w:tabs>
        <w:ind w:left="720" w:hanging="360"/>
      </w:pPr>
      <w:rPr>
        <w:rFonts w:hint="default"/>
      </w:rPr>
    </w:lvl>
    <w:lvl w:ilvl="1" w:tplc="8B501F5A">
      <w:numFmt w:val="none"/>
      <w:lvlText w:val=""/>
      <w:lvlJc w:val="left"/>
      <w:pPr>
        <w:tabs>
          <w:tab w:val="num" w:pos="360"/>
        </w:tabs>
      </w:pPr>
    </w:lvl>
    <w:lvl w:ilvl="2" w:tplc="16A66038">
      <w:numFmt w:val="none"/>
      <w:lvlText w:val=""/>
      <w:lvlJc w:val="left"/>
      <w:pPr>
        <w:tabs>
          <w:tab w:val="num" w:pos="360"/>
        </w:tabs>
      </w:pPr>
    </w:lvl>
    <w:lvl w:ilvl="3" w:tplc="BB6CC4EA">
      <w:numFmt w:val="none"/>
      <w:lvlText w:val=""/>
      <w:lvlJc w:val="left"/>
      <w:pPr>
        <w:tabs>
          <w:tab w:val="num" w:pos="360"/>
        </w:tabs>
      </w:pPr>
    </w:lvl>
    <w:lvl w:ilvl="4" w:tplc="EC6EE880">
      <w:numFmt w:val="none"/>
      <w:lvlText w:val=""/>
      <w:lvlJc w:val="left"/>
      <w:pPr>
        <w:tabs>
          <w:tab w:val="num" w:pos="360"/>
        </w:tabs>
      </w:pPr>
    </w:lvl>
    <w:lvl w:ilvl="5" w:tplc="233C3930">
      <w:numFmt w:val="none"/>
      <w:lvlText w:val=""/>
      <w:lvlJc w:val="left"/>
      <w:pPr>
        <w:tabs>
          <w:tab w:val="num" w:pos="360"/>
        </w:tabs>
      </w:pPr>
    </w:lvl>
    <w:lvl w:ilvl="6" w:tplc="4B9297CA">
      <w:numFmt w:val="none"/>
      <w:lvlText w:val=""/>
      <w:lvlJc w:val="left"/>
      <w:pPr>
        <w:tabs>
          <w:tab w:val="num" w:pos="360"/>
        </w:tabs>
      </w:pPr>
    </w:lvl>
    <w:lvl w:ilvl="7" w:tplc="917E1158">
      <w:numFmt w:val="none"/>
      <w:lvlText w:val=""/>
      <w:lvlJc w:val="left"/>
      <w:pPr>
        <w:tabs>
          <w:tab w:val="num" w:pos="360"/>
        </w:tabs>
      </w:pPr>
    </w:lvl>
    <w:lvl w:ilvl="8" w:tplc="AC00FF90">
      <w:numFmt w:val="none"/>
      <w:lvlText w:val=""/>
      <w:lvlJc w:val="left"/>
      <w:pPr>
        <w:tabs>
          <w:tab w:val="num" w:pos="360"/>
        </w:tabs>
      </w:pPr>
    </w:lvl>
  </w:abstractNum>
  <w:abstractNum w:abstractNumId="17" w15:restartNumberingAfterBreak="0">
    <w:nsid w:val="1C3F4E19"/>
    <w:multiLevelType w:val="multilevel"/>
    <w:tmpl w:val="D6262D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1D3F276A"/>
    <w:multiLevelType w:val="hybridMultilevel"/>
    <w:tmpl w:val="1DA240D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DD80D98"/>
    <w:multiLevelType w:val="hybridMultilevel"/>
    <w:tmpl w:val="F70AD91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DC247F"/>
    <w:multiLevelType w:val="multilevel"/>
    <w:tmpl w:val="8D92B95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1EE55D95"/>
    <w:multiLevelType w:val="hybridMultilevel"/>
    <w:tmpl w:val="58121944"/>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F4C578C"/>
    <w:multiLevelType w:val="multilevel"/>
    <w:tmpl w:val="BD9206E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C86B9F"/>
    <w:multiLevelType w:val="hybridMultilevel"/>
    <w:tmpl w:val="08BC52C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257E13CA"/>
    <w:multiLevelType w:val="hybridMultilevel"/>
    <w:tmpl w:val="BC0A59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1C4BF0"/>
    <w:multiLevelType w:val="hybridMultilevel"/>
    <w:tmpl w:val="F07A0C0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27D71D25"/>
    <w:multiLevelType w:val="multilevel"/>
    <w:tmpl w:val="7D1E604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2383EFA"/>
    <w:multiLevelType w:val="hybridMultilevel"/>
    <w:tmpl w:val="7ABC0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D831C1"/>
    <w:multiLevelType w:val="hybridMultilevel"/>
    <w:tmpl w:val="A0FA469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836212"/>
    <w:multiLevelType w:val="multilevel"/>
    <w:tmpl w:val="0A34A7EC"/>
    <w:lvl w:ilvl="0">
      <w:start w:val="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4F6D6059"/>
    <w:multiLevelType w:val="hybridMultilevel"/>
    <w:tmpl w:val="3AC85B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7F3C8B"/>
    <w:multiLevelType w:val="hybridMultilevel"/>
    <w:tmpl w:val="DEC84F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2F70D5C"/>
    <w:multiLevelType w:val="hybridMultilevel"/>
    <w:tmpl w:val="56569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4" w15:restartNumberingAfterBreak="0">
    <w:nsid w:val="55C82CE8"/>
    <w:multiLevelType w:val="hybridMultilevel"/>
    <w:tmpl w:val="1D189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8A0DDC"/>
    <w:multiLevelType w:val="hybridMultilevel"/>
    <w:tmpl w:val="43F447C4"/>
    <w:lvl w:ilvl="0" w:tplc="46A8318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3E93FBF"/>
    <w:multiLevelType w:val="multilevel"/>
    <w:tmpl w:val="CC1A9236"/>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37" w15:restartNumberingAfterBreak="0">
    <w:nsid w:val="695F3582"/>
    <w:multiLevelType w:val="hybridMultilevel"/>
    <w:tmpl w:val="FC04C9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AF416C"/>
    <w:multiLevelType w:val="multilevel"/>
    <w:tmpl w:val="178EFC3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9" w15:restartNumberingAfterBreak="0">
    <w:nsid w:val="71424C80"/>
    <w:multiLevelType w:val="multilevel"/>
    <w:tmpl w:val="30B054B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7512B8B"/>
    <w:multiLevelType w:val="multilevel"/>
    <w:tmpl w:val="1DA240D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F52C0E"/>
    <w:multiLevelType w:val="hybridMultilevel"/>
    <w:tmpl w:val="980EC5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0166"/>
    <w:multiLevelType w:val="hybridMultilevel"/>
    <w:tmpl w:val="9F121842"/>
    <w:lvl w:ilvl="0" w:tplc="3448FA52">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69633">
    <w:abstractNumId w:val="11"/>
    <w:lvlOverride w:ilvl="0">
      <w:lvl w:ilvl="0">
        <w:numFmt w:val="bullet"/>
        <w:lvlText w:val=""/>
        <w:legacy w:legacy="1" w:legacySpace="0" w:legacyIndent="283"/>
        <w:lvlJc w:val="left"/>
        <w:rPr>
          <w:rFonts w:ascii="Symbol" w:hAnsi="Symbol" w:hint="default"/>
        </w:rPr>
      </w:lvl>
    </w:lvlOverride>
  </w:num>
  <w:num w:numId="2" w16cid:durableId="465900565">
    <w:abstractNumId w:val="32"/>
  </w:num>
  <w:num w:numId="3" w16cid:durableId="697465663">
    <w:abstractNumId w:val="30"/>
  </w:num>
  <w:num w:numId="4" w16cid:durableId="1843812048">
    <w:abstractNumId w:val="24"/>
  </w:num>
  <w:num w:numId="5" w16cid:durableId="1974367852">
    <w:abstractNumId w:val="19"/>
  </w:num>
  <w:num w:numId="6" w16cid:durableId="2146503387">
    <w:abstractNumId w:val="34"/>
  </w:num>
  <w:num w:numId="7" w16cid:durableId="2052924621">
    <w:abstractNumId w:val="31"/>
  </w:num>
  <w:num w:numId="8" w16cid:durableId="1468160437">
    <w:abstractNumId w:val="28"/>
  </w:num>
  <w:num w:numId="9" w16cid:durableId="330257081">
    <w:abstractNumId w:val="20"/>
  </w:num>
  <w:num w:numId="10" w16cid:durableId="525098722">
    <w:abstractNumId w:val="18"/>
  </w:num>
  <w:num w:numId="11" w16cid:durableId="1766459823">
    <w:abstractNumId w:val="40"/>
  </w:num>
  <w:num w:numId="12" w16cid:durableId="802582281">
    <w:abstractNumId w:val="21"/>
  </w:num>
  <w:num w:numId="13" w16cid:durableId="1099909669">
    <w:abstractNumId w:val="17"/>
  </w:num>
  <w:num w:numId="14" w16cid:durableId="992103459">
    <w:abstractNumId w:val="16"/>
  </w:num>
  <w:num w:numId="15" w16cid:durableId="168720686">
    <w:abstractNumId w:val="39"/>
  </w:num>
  <w:num w:numId="16" w16cid:durableId="954170580">
    <w:abstractNumId w:val="22"/>
  </w:num>
  <w:num w:numId="17" w16cid:durableId="1205486419">
    <w:abstractNumId w:val="41"/>
  </w:num>
  <w:num w:numId="18" w16cid:durableId="367990516">
    <w:abstractNumId w:val="37"/>
  </w:num>
  <w:num w:numId="19" w16cid:durableId="1258900869">
    <w:abstractNumId w:val="13"/>
  </w:num>
  <w:num w:numId="20" w16cid:durableId="2115779028">
    <w:abstractNumId w:val="12"/>
  </w:num>
  <w:num w:numId="21" w16cid:durableId="66417501">
    <w:abstractNumId w:val="14"/>
  </w:num>
  <w:num w:numId="22" w16cid:durableId="1234200673">
    <w:abstractNumId w:val="38"/>
  </w:num>
  <w:num w:numId="23" w16cid:durableId="561867048">
    <w:abstractNumId w:val="29"/>
  </w:num>
  <w:num w:numId="24" w16cid:durableId="713653446">
    <w:abstractNumId w:val="15"/>
  </w:num>
  <w:num w:numId="25" w16cid:durableId="734425956">
    <w:abstractNumId w:val="35"/>
  </w:num>
  <w:num w:numId="26" w16cid:durableId="1246570808">
    <w:abstractNumId w:val="27"/>
  </w:num>
  <w:num w:numId="27" w16cid:durableId="876238224">
    <w:abstractNumId w:val="26"/>
  </w:num>
  <w:num w:numId="28" w16cid:durableId="1059281331">
    <w:abstractNumId w:val="23"/>
  </w:num>
  <w:num w:numId="29" w16cid:durableId="124935501">
    <w:abstractNumId w:val="1"/>
  </w:num>
  <w:num w:numId="30" w16cid:durableId="1407264310">
    <w:abstractNumId w:val="2"/>
  </w:num>
  <w:num w:numId="31" w16cid:durableId="1953634825">
    <w:abstractNumId w:val="3"/>
  </w:num>
  <w:num w:numId="32" w16cid:durableId="469399292">
    <w:abstractNumId w:val="9"/>
  </w:num>
  <w:num w:numId="33" w16cid:durableId="1558514939">
    <w:abstractNumId w:val="4"/>
  </w:num>
  <w:num w:numId="34" w16cid:durableId="1287540451">
    <w:abstractNumId w:val="5"/>
  </w:num>
  <w:num w:numId="35" w16cid:durableId="1924872257">
    <w:abstractNumId w:val="6"/>
  </w:num>
  <w:num w:numId="36" w16cid:durableId="244650764">
    <w:abstractNumId w:val="7"/>
  </w:num>
  <w:num w:numId="37" w16cid:durableId="281885001">
    <w:abstractNumId w:val="8"/>
  </w:num>
  <w:num w:numId="38" w16cid:durableId="1263562183">
    <w:abstractNumId w:val="10"/>
  </w:num>
  <w:num w:numId="39" w16cid:durableId="178126903">
    <w:abstractNumId w:val="33"/>
  </w:num>
  <w:num w:numId="40" w16cid:durableId="1211188131">
    <w:abstractNumId w:val="0"/>
  </w:num>
  <w:num w:numId="41" w16cid:durableId="1855605658">
    <w:abstractNumId w:val="25"/>
  </w:num>
  <w:num w:numId="42" w16cid:durableId="545727830">
    <w:abstractNumId w:val="42"/>
  </w:num>
  <w:num w:numId="43" w16cid:durableId="14570624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5ABC"/>
    <w:rsid w:val="00005D48"/>
    <w:rsid w:val="00011C95"/>
    <w:rsid w:val="000175DC"/>
    <w:rsid w:val="00020052"/>
    <w:rsid w:val="00022B47"/>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4DAC"/>
    <w:rsid w:val="000B2A9B"/>
    <w:rsid w:val="000C1981"/>
    <w:rsid w:val="000C2F8F"/>
    <w:rsid w:val="000C3A3B"/>
    <w:rsid w:val="000C4A0D"/>
    <w:rsid w:val="000C53A1"/>
    <w:rsid w:val="000C5EE2"/>
    <w:rsid w:val="000D1E11"/>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D7C"/>
    <w:rsid w:val="001304FC"/>
    <w:rsid w:val="00130836"/>
    <w:rsid w:val="001352F3"/>
    <w:rsid w:val="001356C3"/>
    <w:rsid w:val="00136657"/>
    <w:rsid w:val="00136B89"/>
    <w:rsid w:val="0013733D"/>
    <w:rsid w:val="001374EE"/>
    <w:rsid w:val="001374F2"/>
    <w:rsid w:val="00140FF8"/>
    <w:rsid w:val="001418A9"/>
    <w:rsid w:val="00142203"/>
    <w:rsid w:val="00142807"/>
    <w:rsid w:val="001452B9"/>
    <w:rsid w:val="00151BF4"/>
    <w:rsid w:val="00152498"/>
    <w:rsid w:val="00155917"/>
    <w:rsid w:val="00160DAD"/>
    <w:rsid w:val="001611ED"/>
    <w:rsid w:val="001614C9"/>
    <w:rsid w:val="001652D3"/>
    <w:rsid w:val="0017067A"/>
    <w:rsid w:val="001712A7"/>
    <w:rsid w:val="00173805"/>
    <w:rsid w:val="00175324"/>
    <w:rsid w:val="001753D8"/>
    <w:rsid w:val="001771B6"/>
    <w:rsid w:val="00177BF6"/>
    <w:rsid w:val="00180316"/>
    <w:rsid w:val="00182903"/>
    <w:rsid w:val="0018304D"/>
    <w:rsid w:val="0018385B"/>
    <w:rsid w:val="00184A32"/>
    <w:rsid w:val="0018712B"/>
    <w:rsid w:val="00190EBF"/>
    <w:rsid w:val="00191370"/>
    <w:rsid w:val="001925DA"/>
    <w:rsid w:val="0019389D"/>
    <w:rsid w:val="001959AC"/>
    <w:rsid w:val="00195B3D"/>
    <w:rsid w:val="00196F82"/>
    <w:rsid w:val="001A2317"/>
    <w:rsid w:val="001A31A2"/>
    <w:rsid w:val="001A3A2E"/>
    <w:rsid w:val="001A64C6"/>
    <w:rsid w:val="001A7247"/>
    <w:rsid w:val="001B0923"/>
    <w:rsid w:val="001B1487"/>
    <w:rsid w:val="001B1E5E"/>
    <w:rsid w:val="001B2DE2"/>
    <w:rsid w:val="001C15F0"/>
    <w:rsid w:val="001C1FCE"/>
    <w:rsid w:val="001C3DA5"/>
    <w:rsid w:val="001C5B75"/>
    <w:rsid w:val="001D0071"/>
    <w:rsid w:val="001D177D"/>
    <w:rsid w:val="001D559C"/>
    <w:rsid w:val="001D74B2"/>
    <w:rsid w:val="001E03A1"/>
    <w:rsid w:val="001E18FF"/>
    <w:rsid w:val="001E4D0F"/>
    <w:rsid w:val="001E581E"/>
    <w:rsid w:val="001F254F"/>
    <w:rsid w:val="001F3F80"/>
    <w:rsid w:val="001F4624"/>
    <w:rsid w:val="001F60E9"/>
    <w:rsid w:val="001F7DC1"/>
    <w:rsid w:val="002022C2"/>
    <w:rsid w:val="00202A0D"/>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62C7"/>
    <w:rsid w:val="0024661D"/>
    <w:rsid w:val="0024702D"/>
    <w:rsid w:val="00247ECB"/>
    <w:rsid w:val="0025108D"/>
    <w:rsid w:val="00253F2E"/>
    <w:rsid w:val="00254F77"/>
    <w:rsid w:val="0026035D"/>
    <w:rsid w:val="002607B7"/>
    <w:rsid w:val="00260B03"/>
    <w:rsid w:val="002629C5"/>
    <w:rsid w:val="002630CE"/>
    <w:rsid w:val="0026381C"/>
    <w:rsid w:val="00263946"/>
    <w:rsid w:val="00283F6B"/>
    <w:rsid w:val="00284477"/>
    <w:rsid w:val="002846DF"/>
    <w:rsid w:val="0029179B"/>
    <w:rsid w:val="00292BC8"/>
    <w:rsid w:val="002933D1"/>
    <w:rsid w:val="00296446"/>
    <w:rsid w:val="00296965"/>
    <w:rsid w:val="002A2802"/>
    <w:rsid w:val="002A5639"/>
    <w:rsid w:val="002A57BE"/>
    <w:rsid w:val="002A6628"/>
    <w:rsid w:val="002B033B"/>
    <w:rsid w:val="002B3B21"/>
    <w:rsid w:val="002B645B"/>
    <w:rsid w:val="002B721B"/>
    <w:rsid w:val="002B72BA"/>
    <w:rsid w:val="002B74C4"/>
    <w:rsid w:val="002B7EB5"/>
    <w:rsid w:val="002C1A4C"/>
    <w:rsid w:val="002C41DA"/>
    <w:rsid w:val="002C4C10"/>
    <w:rsid w:val="002C4D00"/>
    <w:rsid w:val="002C7344"/>
    <w:rsid w:val="002D06D6"/>
    <w:rsid w:val="002D080B"/>
    <w:rsid w:val="002D4027"/>
    <w:rsid w:val="002D64BC"/>
    <w:rsid w:val="002E01A8"/>
    <w:rsid w:val="002E1590"/>
    <w:rsid w:val="002E1D31"/>
    <w:rsid w:val="002E228C"/>
    <w:rsid w:val="002E345D"/>
    <w:rsid w:val="002E5049"/>
    <w:rsid w:val="002E771E"/>
    <w:rsid w:val="002E7C7F"/>
    <w:rsid w:val="002F0FE2"/>
    <w:rsid w:val="002F4073"/>
    <w:rsid w:val="002F555D"/>
    <w:rsid w:val="002F5C5F"/>
    <w:rsid w:val="002F658B"/>
    <w:rsid w:val="00300B59"/>
    <w:rsid w:val="0030126B"/>
    <w:rsid w:val="00303764"/>
    <w:rsid w:val="00303D09"/>
    <w:rsid w:val="003047B7"/>
    <w:rsid w:val="00311970"/>
    <w:rsid w:val="00312BA2"/>
    <w:rsid w:val="00313541"/>
    <w:rsid w:val="003147E9"/>
    <w:rsid w:val="00314A2D"/>
    <w:rsid w:val="00317042"/>
    <w:rsid w:val="003249C6"/>
    <w:rsid w:val="00330314"/>
    <w:rsid w:val="00333C4D"/>
    <w:rsid w:val="00335C36"/>
    <w:rsid w:val="00341EB6"/>
    <w:rsid w:val="00344277"/>
    <w:rsid w:val="00353054"/>
    <w:rsid w:val="00356A0B"/>
    <w:rsid w:val="00356FED"/>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45E8"/>
    <w:rsid w:val="003B51D2"/>
    <w:rsid w:val="003C1CA3"/>
    <w:rsid w:val="003D05F2"/>
    <w:rsid w:val="003D2B36"/>
    <w:rsid w:val="003E154F"/>
    <w:rsid w:val="003E582D"/>
    <w:rsid w:val="003E6487"/>
    <w:rsid w:val="003F137F"/>
    <w:rsid w:val="003F2692"/>
    <w:rsid w:val="003F5A6C"/>
    <w:rsid w:val="004035F9"/>
    <w:rsid w:val="004058B1"/>
    <w:rsid w:val="004058B3"/>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27D58"/>
    <w:rsid w:val="00430853"/>
    <w:rsid w:val="00430ECE"/>
    <w:rsid w:val="004319AC"/>
    <w:rsid w:val="00431A7D"/>
    <w:rsid w:val="004324D8"/>
    <w:rsid w:val="0043319A"/>
    <w:rsid w:val="00433C90"/>
    <w:rsid w:val="00434202"/>
    <w:rsid w:val="00437536"/>
    <w:rsid w:val="0044075A"/>
    <w:rsid w:val="0044301F"/>
    <w:rsid w:val="00444BB5"/>
    <w:rsid w:val="00445310"/>
    <w:rsid w:val="0044781E"/>
    <w:rsid w:val="00452128"/>
    <w:rsid w:val="00456D12"/>
    <w:rsid w:val="004577FE"/>
    <w:rsid w:val="00462004"/>
    <w:rsid w:val="004634FD"/>
    <w:rsid w:val="0046672D"/>
    <w:rsid w:val="00471722"/>
    <w:rsid w:val="00471D66"/>
    <w:rsid w:val="004727FB"/>
    <w:rsid w:val="00472ED4"/>
    <w:rsid w:val="00475D81"/>
    <w:rsid w:val="00475F15"/>
    <w:rsid w:val="004809E7"/>
    <w:rsid w:val="00480AF4"/>
    <w:rsid w:val="00482E32"/>
    <w:rsid w:val="00487922"/>
    <w:rsid w:val="004908A5"/>
    <w:rsid w:val="004938E7"/>
    <w:rsid w:val="00494E2A"/>
    <w:rsid w:val="00496391"/>
    <w:rsid w:val="00496566"/>
    <w:rsid w:val="004A2E1B"/>
    <w:rsid w:val="004A3AAA"/>
    <w:rsid w:val="004A3AC2"/>
    <w:rsid w:val="004A40F2"/>
    <w:rsid w:val="004A7889"/>
    <w:rsid w:val="004B124D"/>
    <w:rsid w:val="004B287E"/>
    <w:rsid w:val="004B2F01"/>
    <w:rsid w:val="004B44C8"/>
    <w:rsid w:val="004B4955"/>
    <w:rsid w:val="004B71D6"/>
    <w:rsid w:val="004B7EE3"/>
    <w:rsid w:val="004B7FF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540F"/>
    <w:rsid w:val="005078E0"/>
    <w:rsid w:val="00514832"/>
    <w:rsid w:val="0051501D"/>
    <w:rsid w:val="0052088E"/>
    <w:rsid w:val="0052147D"/>
    <w:rsid w:val="00523ECD"/>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70C20"/>
    <w:rsid w:val="0057512D"/>
    <w:rsid w:val="00575F97"/>
    <w:rsid w:val="005770C6"/>
    <w:rsid w:val="00580A5B"/>
    <w:rsid w:val="005825E2"/>
    <w:rsid w:val="00584C30"/>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0CA0"/>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5D60"/>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4722"/>
    <w:rsid w:val="00644C1C"/>
    <w:rsid w:val="00645588"/>
    <w:rsid w:val="006460C2"/>
    <w:rsid w:val="006461B0"/>
    <w:rsid w:val="006469C5"/>
    <w:rsid w:val="00647FCC"/>
    <w:rsid w:val="00650960"/>
    <w:rsid w:val="00657BE3"/>
    <w:rsid w:val="0066123B"/>
    <w:rsid w:val="00662672"/>
    <w:rsid w:val="00663A49"/>
    <w:rsid w:val="006677FD"/>
    <w:rsid w:val="00667BFF"/>
    <w:rsid w:val="00670F8A"/>
    <w:rsid w:val="00671CFE"/>
    <w:rsid w:val="006725D1"/>
    <w:rsid w:val="00673257"/>
    <w:rsid w:val="0067348F"/>
    <w:rsid w:val="0067542A"/>
    <w:rsid w:val="0067693E"/>
    <w:rsid w:val="00680A9A"/>
    <w:rsid w:val="0068408A"/>
    <w:rsid w:val="0068418D"/>
    <w:rsid w:val="006863FD"/>
    <w:rsid w:val="0068763D"/>
    <w:rsid w:val="00687B2F"/>
    <w:rsid w:val="006911B7"/>
    <w:rsid w:val="006920B7"/>
    <w:rsid w:val="00695C3A"/>
    <w:rsid w:val="006A4BFA"/>
    <w:rsid w:val="006A7B58"/>
    <w:rsid w:val="006B10F0"/>
    <w:rsid w:val="006B1153"/>
    <w:rsid w:val="006B1C68"/>
    <w:rsid w:val="006B498E"/>
    <w:rsid w:val="006B537E"/>
    <w:rsid w:val="006B71ED"/>
    <w:rsid w:val="006C1CE7"/>
    <w:rsid w:val="006C6C8F"/>
    <w:rsid w:val="006D1E0E"/>
    <w:rsid w:val="006D3AFE"/>
    <w:rsid w:val="006D7247"/>
    <w:rsid w:val="006E10CA"/>
    <w:rsid w:val="006E36E8"/>
    <w:rsid w:val="006E54B0"/>
    <w:rsid w:val="006E688D"/>
    <w:rsid w:val="006F19AD"/>
    <w:rsid w:val="006F2AAB"/>
    <w:rsid w:val="006F3C5B"/>
    <w:rsid w:val="006F3DC9"/>
    <w:rsid w:val="006F44FF"/>
    <w:rsid w:val="006F6478"/>
    <w:rsid w:val="00701DAE"/>
    <w:rsid w:val="00705496"/>
    <w:rsid w:val="00706D87"/>
    <w:rsid w:val="00710868"/>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A7E"/>
    <w:rsid w:val="00792036"/>
    <w:rsid w:val="00792802"/>
    <w:rsid w:val="007A026D"/>
    <w:rsid w:val="007A1BF8"/>
    <w:rsid w:val="007A203B"/>
    <w:rsid w:val="007A3703"/>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5691"/>
    <w:rsid w:val="007D5EE3"/>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C9D"/>
    <w:rsid w:val="00812152"/>
    <w:rsid w:val="00812FE2"/>
    <w:rsid w:val="00815E67"/>
    <w:rsid w:val="00821C1A"/>
    <w:rsid w:val="00822FAB"/>
    <w:rsid w:val="008244C8"/>
    <w:rsid w:val="00825824"/>
    <w:rsid w:val="00826B61"/>
    <w:rsid w:val="0082713D"/>
    <w:rsid w:val="00827DAC"/>
    <w:rsid w:val="00831800"/>
    <w:rsid w:val="00833430"/>
    <w:rsid w:val="008376BA"/>
    <w:rsid w:val="008421A4"/>
    <w:rsid w:val="008433C1"/>
    <w:rsid w:val="0084505E"/>
    <w:rsid w:val="00845614"/>
    <w:rsid w:val="00845A43"/>
    <w:rsid w:val="008461E6"/>
    <w:rsid w:val="0084768D"/>
    <w:rsid w:val="008518BD"/>
    <w:rsid w:val="0085267E"/>
    <w:rsid w:val="00853D91"/>
    <w:rsid w:val="008562D6"/>
    <w:rsid w:val="00861259"/>
    <w:rsid w:val="00861586"/>
    <w:rsid w:val="00863D94"/>
    <w:rsid w:val="00864270"/>
    <w:rsid w:val="00864596"/>
    <w:rsid w:val="008660A0"/>
    <w:rsid w:val="00866652"/>
    <w:rsid w:val="008736E0"/>
    <w:rsid w:val="00876216"/>
    <w:rsid w:val="00876B10"/>
    <w:rsid w:val="00881E49"/>
    <w:rsid w:val="0088326E"/>
    <w:rsid w:val="00883E79"/>
    <w:rsid w:val="00885B17"/>
    <w:rsid w:val="00886E0F"/>
    <w:rsid w:val="008875C2"/>
    <w:rsid w:val="00887669"/>
    <w:rsid w:val="0088789B"/>
    <w:rsid w:val="00895CAB"/>
    <w:rsid w:val="008A0443"/>
    <w:rsid w:val="008B0535"/>
    <w:rsid w:val="008B0C0E"/>
    <w:rsid w:val="008B4AAC"/>
    <w:rsid w:val="008B6563"/>
    <w:rsid w:val="008B67C2"/>
    <w:rsid w:val="008C190B"/>
    <w:rsid w:val="008C1FCC"/>
    <w:rsid w:val="008C2236"/>
    <w:rsid w:val="008C29BE"/>
    <w:rsid w:val="008C2AC4"/>
    <w:rsid w:val="008C2F67"/>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F0685"/>
    <w:rsid w:val="008F0C19"/>
    <w:rsid w:val="008F3745"/>
    <w:rsid w:val="008F65EB"/>
    <w:rsid w:val="008F7F30"/>
    <w:rsid w:val="00901945"/>
    <w:rsid w:val="00902813"/>
    <w:rsid w:val="00902B09"/>
    <w:rsid w:val="00906D04"/>
    <w:rsid w:val="00907CA1"/>
    <w:rsid w:val="009107AF"/>
    <w:rsid w:val="00914170"/>
    <w:rsid w:val="00914376"/>
    <w:rsid w:val="00914412"/>
    <w:rsid w:val="009156C0"/>
    <w:rsid w:val="00931091"/>
    <w:rsid w:val="00931CDE"/>
    <w:rsid w:val="009320F9"/>
    <w:rsid w:val="00937DE3"/>
    <w:rsid w:val="00942ADD"/>
    <w:rsid w:val="009447CA"/>
    <w:rsid w:val="00950EFA"/>
    <w:rsid w:val="00953B23"/>
    <w:rsid w:val="00953E85"/>
    <w:rsid w:val="0095401D"/>
    <w:rsid w:val="009543A1"/>
    <w:rsid w:val="00954688"/>
    <w:rsid w:val="00960202"/>
    <w:rsid w:val="00972BBA"/>
    <w:rsid w:val="00975DBE"/>
    <w:rsid w:val="00980D20"/>
    <w:rsid w:val="00981964"/>
    <w:rsid w:val="00983058"/>
    <w:rsid w:val="00984E73"/>
    <w:rsid w:val="00985138"/>
    <w:rsid w:val="0098605C"/>
    <w:rsid w:val="00986667"/>
    <w:rsid w:val="009905E4"/>
    <w:rsid w:val="00990C36"/>
    <w:rsid w:val="009918B8"/>
    <w:rsid w:val="009938EE"/>
    <w:rsid w:val="0099640F"/>
    <w:rsid w:val="00997DDB"/>
    <w:rsid w:val="009A0233"/>
    <w:rsid w:val="009A052A"/>
    <w:rsid w:val="009A07EC"/>
    <w:rsid w:val="009A2BB3"/>
    <w:rsid w:val="009A3E99"/>
    <w:rsid w:val="009A469F"/>
    <w:rsid w:val="009A58F4"/>
    <w:rsid w:val="009A6B38"/>
    <w:rsid w:val="009A6C41"/>
    <w:rsid w:val="009B5DA5"/>
    <w:rsid w:val="009C1D27"/>
    <w:rsid w:val="009C339A"/>
    <w:rsid w:val="009C48A9"/>
    <w:rsid w:val="009C56F6"/>
    <w:rsid w:val="009C62AC"/>
    <w:rsid w:val="009C6A74"/>
    <w:rsid w:val="009D2919"/>
    <w:rsid w:val="009D291A"/>
    <w:rsid w:val="009D34E1"/>
    <w:rsid w:val="009D3717"/>
    <w:rsid w:val="009D6D0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27DE"/>
    <w:rsid w:val="00A24679"/>
    <w:rsid w:val="00A248D2"/>
    <w:rsid w:val="00A24CB6"/>
    <w:rsid w:val="00A256C4"/>
    <w:rsid w:val="00A26394"/>
    <w:rsid w:val="00A27444"/>
    <w:rsid w:val="00A27885"/>
    <w:rsid w:val="00A30C84"/>
    <w:rsid w:val="00A35DA0"/>
    <w:rsid w:val="00A41088"/>
    <w:rsid w:val="00A45408"/>
    <w:rsid w:val="00A45DAA"/>
    <w:rsid w:val="00A524BB"/>
    <w:rsid w:val="00A54625"/>
    <w:rsid w:val="00A574BF"/>
    <w:rsid w:val="00A60368"/>
    <w:rsid w:val="00A62AC4"/>
    <w:rsid w:val="00A66980"/>
    <w:rsid w:val="00A676EF"/>
    <w:rsid w:val="00A7021A"/>
    <w:rsid w:val="00A70412"/>
    <w:rsid w:val="00A71CA8"/>
    <w:rsid w:val="00A726C5"/>
    <w:rsid w:val="00A77072"/>
    <w:rsid w:val="00A77D2A"/>
    <w:rsid w:val="00A814C9"/>
    <w:rsid w:val="00A82DBA"/>
    <w:rsid w:val="00A90BF9"/>
    <w:rsid w:val="00A9240D"/>
    <w:rsid w:val="00A92578"/>
    <w:rsid w:val="00A9444B"/>
    <w:rsid w:val="00A94E4B"/>
    <w:rsid w:val="00A952F7"/>
    <w:rsid w:val="00A9594C"/>
    <w:rsid w:val="00AA3A69"/>
    <w:rsid w:val="00AA6155"/>
    <w:rsid w:val="00AB12C3"/>
    <w:rsid w:val="00AB34AB"/>
    <w:rsid w:val="00AB43CC"/>
    <w:rsid w:val="00AB74A4"/>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6591"/>
    <w:rsid w:val="00B020D6"/>
    <w:rsid w:val="00B030CB"/>
    <w:rsid w:val="00B048DC"/>
    <w:rsid w:val="00B0738A"/>
    <w:rsid w:val="00B116FA"/>
    <w:rsid w:val="00B11E2C"/>
    <w:rsid w:val="00B15465"/>
    <w:rsid w:val="00B20055"/>
    <w:rsid w:val="00B2040A"/>
    <w:rsid w:val="00B20F33"/>
    <w:rsid w:val="00B23D48"/>
    <w:rsid w:val="00B25248"/>
    <w:rsid w:val="00B25D5E"/>
    <w:rsid w:val="00B2602A"/>
    <w:rsid w:val="00B32654"/>
    <w:rsid w:val="00B339E3"/>
    <w:rsid w:val="00B3719F"/>
    <w:rsid w:val="00B37D05"/>
    <w:rsid w:val="00B44EC3"/>
    <w:rsid w:val="00B451DC"/>
    <w:rsid w:val="00B45692"/>
    <w:rsid w:val="00B4682E"/>
    <w:rsid w:val="00B5584D"/>
    <w:rsid w:val="00B57FDB"/>
    <w:rsid w:val="00B660A8"/>
    <w:rsid w:val="00B70872"/>
    <w:rsid w:val="00B70C8F"/>
    <w:rsid w:val="00B72211"/>
    <w:rsid w:val="00B72AC1"/>
    <w:rsid w:val="00B72C19"/>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B1463"/>
    <w:rsid w:val="00BB2DC6"/>
    <w:rsid w:val="00BB40B0"/>
    <w:rsid w:val="00BB495F"/>
    <w:rsid w:val="00BB4BEB"/>
    <w:rsid w:val="00BC134E"/>
    <w:rsid w:val="00BC1A6B"/>
    <w:rsid w:val="00BC2529"/>
    <w:rsid w:val="00BC4FFF"/>
    <w:rsid w:val="00BC6286"/>
    <w:rsid w:val="00BD0740"/>
    <w:rsid w:val="00BD76A6"/>
    <w:rsid w:val="00BE05A3"/>
    <w:rsid w:val="00BE2671"/>
    <w:rsid w:val="00BE4677"/>
    <w:rsid w:val="00BE5C59"/>
    <w:rsid w:val="00BE6B54"/>
    <w:rsid w:val="00BE6CA1"/>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30B19"/>
    <w:rsid w:val="00C339F9"/>
    <w:rsid w:val="00C34036"/>
    <w:rsid w:val="00C41051"/>
    <w:rsid w:val="00C42D69"/>
    <w:rsid w:val="00C42E63"/>
    <w:rsid w:val="00C44DF1"/>
    <w:rsid w:val="00C46A11"/>
    <w:rsid w:val="00C473FC"/>
    <w:rsid w:val="00C47DF8"/>
    <w:rsid w:val="00C549CD"/>
    <w:rsid w:val="00C54A8F"/>
    <w:rsid w:val="00C5747F"/>
    <w:rsid w:val="00C63F0C"/>
    <w:rsid w:val="00C716FE"/>
    <w:rsid w:val="00C7187F"/>
    <w:rsid w:val="00C71E1A"/>
    <w:rsid w:val="00C7241E"/>
    <w:rsid w:val="00C72B93"/>
    <w:rsid w:val="00C72F59"/>
    <w:rsid w:val="00C7655A"/>
    <w:rsid w:val="00C7697F"/>
    <w:rsid w:val="00C87986"/>
    <w:rsid w:val="00C920DA"/>
    <w:rsid w:val="00CA2634"/>
    <w:rsid w:val="00CA6225"/>
    <w:rsid w:val="00CA681F"/>
    <w:rsid w:val="00CA6A09"/>
    <w:rsid w:val="00CB363A"/>
    <w:rsid w:val="00CB4AF4"/>
    <w:rsid w:val="00CB6001"/>
    <w:rsid w:val="00CD00C9"/>
    <w:rsid w:val="00CD0707"/>
    <w:rsid w:val="00CD4D53"/>
    <w:rsid w:val="00CD61E9"/>
    <w:rsid w:val="00CE1ED8"/>
    <w:rsid w:val="00CE46AB"/>
    <w:rsid w:val="00CE4D50"/>
    <w:rsid w:val="00CE5730"/>
    <w:rsid w:val="00CF001C"/>
    <w:rsid w:val="00CF091F"/>
    <w:rsid w:val="00CF0973"/>
    <w:rsid w:val="00CF155B"/>
    <w:rsid w:val="00D0622E"/>
    <w:rsid w:val="00D16F17"/>
    <w:rsid w:val="00D2111E"/>
    <w:rsid w:val="00D21750"/>
    <w:rsid w:val="00D21FBF"/>
    <w:rsid w:val="00D22C85"/>
    <w:rsid w:val="00D24248"/>
    <w:rsid w:val="00D24535"/>
    <w:rsid w:val="00D24944"/>
    <w:rsid w:val="00D24A68"/>
    <w:rsid w:val="00D27745"/>
    <w:rsid w:val="00D34A77"/>
    <w:rsid w:val="00D36A34"/>
    <w:rsid w:val="00D36B61"/>
    <w:rsid w:val="00D4031A"/>
    <w:rsid w:val="00D4354A"/>
    <w:rsid w:val="00D46B84"/>
    <w:rsid w:val="00D50A0C"/>
    <w:rsid w:val="00D50CD3"/>
    <w:rsid w:val="00D50DD4"/>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3D98"/>
    <w:rsid w:val="00D75299"/>
    <w:rsid w:val="00D76829"/>
    <w:rsid w:val="00D80956"/>
    <w:rsid w:val="00D80EAA"/>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D4"/>
    <w:rsid w:val="00DB63C1"/>
    <w:rsid w:val="00DC09D2"/>
    <w:rsid w:val="00DC1269"/>
    <w:rsid w:val="00DC2350"/>
    <w:rsid w:val="00DC2C43"/>
    <w:rsid w:val="00DC2DF2"/>
    <w:rsid w:val="00DC7211"/>
    <w:rsid w:val="00DC7636"/>
    <w:rsid w:val="00DD3757"/>
    <w:rsid w:val="00DD682F"/>
    <w:rsid w:val="00DE1E87"/>
    <w:rsid w:val="00DE3991"/>
    <w:rsid w:val="00DE6D7B"/>
    <w:rsid w:val="00DE725F"/>
    <w:rsid w:val="00DE79E0"/>
    <w:rsid w:val="00DF0C5C"/>
    <w:rsid w:val="00DF30A7"/>
    <w:rsid w:val="00DF736E"/>
    <w:rsid w:val="00E0177C"/>
    <w:rsid w:val="00E04C55"/>
    <w:rsid w:val="00E062D8"/>
    <w:rsid w:val="00E074A0"/>
    <w:rsid w:val="00E07EA4"/>
    <w:rsid w:val="00E1126F"/>
    <w:rsid w:val="00E139F0"/>
    <w:rsid w:val="00E1676D"/>
    <w:rsid w:val="00E2178C"/>
    <w:rsid w:val="00E2611F"/>
    <w:rsid w:val="00E264AA"/>
    <w:rsid w:val="00E27EC0"/>
    <w:rsid w:val="00E30445"/>
    <w:rsid w:val="00E3162D"/>
    <w:rsid w:val="00E3513A"/>
    <w:rsid w:val="00E41697"/>
    <w:rsid w:val="00E45B81"/>
    <w:rsid w:val="00E50967"/>
    <w:rsid w:val="00E51781"/>
    <w:rsid w:val="00E51B67"/>
    <w:rsid w:val="00E51EF9"/>
    <w:rsid w:val="00E55241"/>
    <w:rsid w:val="00E56008"/>
    <w:rsid w:val="00E573F3"/>
    <w:rsid w:val="00E576A7"/>
    <w:rsid w:val="00E61F35"/>
    <w:rsid w:val="00E666D7"/>
    <w:rsid w:val="00E72D33"/>
    <w:rsid w:val="00E76912"/>
    <w:rsid w:val="00E76AAA"/>
    <w:rsid w:val="00E84000"/>
    <w:rsid w:val="00E8474F"/>
    <w:rsid w:val="00E86257"/>
    <w:rsid w:val="00E8632F"/>
    <w:rsid w:val="00E91814"/>
    <w:rsid w:val="00E9537C"/>
    <w:rsid w:val="00E9639B"/>
    <w:rsid w:val="00E963BA"/>
    <w:rsid w:val="00E96B4F"/>
    <w:rsid w:val="00EA117D"/>
    <w:rsid w:val="00EA1997"/>
    <w:rsid w:val="00EA1C5C"/>
    <w:rsid w:val="00EA22A1"/>
    <w:rsid w:val="00EA26D3"/>
    <w:rsid w:val="00EA42C9"/>
    <w:rsid w:val="00EA78AB"/>
    <w:rsid w:val="00EB6A88"/>
    <w:rsid w:val="00EC0870"/>
    <w:rsid w:val="00EC2C4A"/>
    <w:rsid w:val="00EC59A7"/>
    <w:rsid w:val="00ED04CD"/>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208A"/>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3CC0"/>
    <w:rsid w:val="00F543D1"/>
    <w:rsid w:val="00F5729F"/>
    <w:rsid w:val="00F61F2A"/>
    <w:rsid w:val="00F62C40"/>
    <w:rsid w:val="00F64FB9"/>
    <w:rsid w:val="00F678B2"/>
    <w:rsid w:val="00F71304"/>
    <w:rsid w:val="00F71735"/>
    <w:rsid w:val="00F75F36"/>
    <w:rsid w:val="00F77A7B"/>
    <w:rsid w:val="00F81F9D"/>
    <w:rsid w:val="00F822DA"/>
    <w:rsid w:val="00F83070"/>
    <w:rsid w:val="00F8355F"/>
    <w:rsid w:val="00F836B2"/>
    <w:rsid w:val="00F841DE"/>
    <w:rsid w:val="00F87605"/>
    <w:rsid w:val="00F876B1"/>
    <w:rsid w:val="00F87AF0"/>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4F5C"/>
    <w:rsid w:val="00FC642F"/>
    <w:rsid w:val="00FC6D82"/>
    <w:rsid w:val="00FC6EE7"/>
    <w:rsid w:val="00FD01CB"/>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8D39D7"/>
  <w15:chartTrackingRefBased/>
  <w15:docId w15:val="{6126231B-FC25-484A-82A2-A448BEB2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basedOn w:val="Normal"/>
    <w:next w:val="Normal"/>
    <w:qFormat/>
    <w:rsid w:val="0099640F"/>
    <w:pPr>
      <w:keepNext/>
      <w:numPr>
        <w:numId w:val="43"/>
      </w:numPr>
      <w:jc w:val="both"/>
      <w:outlineLvl w:val="0"/>
    </w:pPr>
    <w:rPr>
      <w:rFonts w:cs="Arial"/>
      <w:b/>
      <w:bCs/>
      <w:caps/>
      <w:lang w:eastAsia="en-GB"/>
    </w:rPr>
  </w:style>
  <w:style w:type="paragraph" w:styleId="Heading2">
    <w:name w:val="heading 2"/>
    <w:basedOn w:val="Normal"/>
    <w:next w:val="Normal"/>
    <w:link w:val="Heading2Char"/>
    <w:autoRedefine/>
    <w:qFormat/>
    <w:rsid w:val="0099640F"/>
    <w:pPr>
      <w:keepNext/>
      <w:ind w:left="720" w:firstLine="720"/>
      <w:outlineLvl w:val="1"/>
    </w:pPr>
    <w:rPr>
      <w:rFonts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99640F"/>
    <w:rPr>
      <w:rFonts w:ascii="Arial" w:hAnsi="Arial" w:cs="Arial"/>
      <w:b/>
      <w:bCs/>
      <w:sz w:val="22"/>
      <w:szCs w:val="22"/>
      <w:lang w:eastAsia="en-US"/>
    </w:rPr>
  </w:style>
  <w:style w:type="paragraph" w:styleId="ListBullet">
    <w:name w:val="List Bullet"/>
    <w:basedOn w:val="Normal"/>
    <w:rsid w:val="004E621C"/>
    <w:pPr>
      <w:numPr>
        <w:numId w:val="39"/>
      </w:numPr>
      <w:spacing w:after="120"/>
    </w:pPr>
    <w:rPr>
      <w:sz w:val="22"/>
      <w:szCs w:val="20"/>
    </w:rPr>
  </w:style>
  <w:style w:type="paragraph" w:styleId="ListContinue">
    <w:name w:val="List Continue"/>
    <w:basedOn w:val="Normal"/>
    <w:rsid w:val="004E621C"/>
    <w:pPr>
      <w:numPr>
        <w:ilvl w:val="1"/>
        <w:numId w:val="39"/>
      </w:numPr>
      <w:tabs>
        <w:tab w:val="left" w:pos="576"/>
      </w:tabs>
      <w:spacing w:after="240"/>
    </w:pPr>
    <w:rPr>
      <w:sz w:val="22"/>
      <w:szCs w:val="20"/>
    </w:rPr>
  </w:style>
  <w:style w:type="paragraph" w:styleId="ListBullet2">
    <w:name w:val="List Bullet 2"/>
    <w:basedOn w:val="Normal"/>
    <w:rsid w:val="004E621C"/>
    <w:pPr>
      <w:numPr>
        <w:ilvl w:val="2"/>
        <w:numId w:val="39"/>
      </w:numPr>
      <w:spacing w:after="120"/>
    </w:pPr>
    <w:rPr>
      <w:sz w:val="22"/>
      <w:szCs w:val="20"/>
    </w:rPr>
  </w:style>
  <w:style w:type="paragraph" w:styleId="ListContinue2">
    <w:name w:val="List Continue 2"/>
    <w:basedOn w:val="Normal"/>
    <w:rsid w:val="004E621C"/>
    <w:pPr>
      <w:numPr>
        <w:ilvl w:val="3"/>
        <w:numId w:val="39"/>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Default">
    <w:name w:val="Default"/>
    <w:rsid w:val="0002005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2.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075399-C89D-49D5-91D6-FF4A38146026}">
  <ds:schemaRefs>
    <ds:schemaRef ds:uri="http://schemas.openxmlformats.org/officeDocument/2006/bibliography"/>
  </ds:schemaRefs>
</ds:datastoreItem>
</file>

<file path=customXml/itemProps4.xml><?xml version="1.0" encoding="utf-8"?>
<ds:datastoreItem xmlns:ds="http://schemas.openxmlformats.org/officeDocument/2006/customXml" ds:itemID="{7ED9DC96-740F-4CC2-98A9-248711187C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1309</Words>
  <Characters>7601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8893</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4</cp:revision>
  <cp:lastPrinted>2017-10-24T09:47:00Z</cp:lastPrinted>
  <dcterms:created xsi:type="dcterms:W3CDTF">2023-12-01T09:40:00Z</dcterms:created>
  <dcterms:modified xsi:type="dcterms:W3CDTF">2024-10-07T13:40:00Z</dcterms:modified>
</cp:coreProperties>
</file>