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522C5" w14:textId="77777777" w:rsidR="002768A4" w:rsidRDefault="002768A4">
      <w:pPr>
        <w:rPr>
          <w:rFonts w:ascii="Arial" w:hAnsi="Arial" w:cs="Arial"/>
          <w:b/>
          <w:sz w:val="28"/>
          <w:szCs w:val="28"/>
          <w:u w:val="single"/>
        </w:rPr>
      </w:pPr>
    </w:p>
    <w:p w14:paraId="40F3AC25" w14:textId="698BAB17" w:rsidR="00B036EE" w:rsidRDefault="00E322C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Updating</w:t>
      </w:r>
      <w:r w:rsidR="0068301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648DA">
        <w:rPr>
          <w:rFonts w:ascii="Arial" w:hAnsi="Arial" w:cs="Arial"/>
          <w:b/>
          <w:sz w:val="28"/>
          <w:szCs w:val="28"/>
          <w:u w:val="single"/>
        </w:rPr>
        <w:t>ARC</w:t>
      </w:r>
      <w:r w:rsidR="0068301E">
        <w:rPr>
          <w:rFonts w:ascii="Arial" w:hAnsi="Arial" w:cs="Arial"/>
          <w:b/>
          <w:sz w:val="28"/>
          <w:szCs w:val="28"/>
          <w:u w:val="single"/>
        </w:rPr>
        <w:t xml:space="preserve"> Data</w:t>
      </w:r>
    </w:p>
    <w:p w14:paraId="5F1FD358" w14:textId="77777777" w:rsidR="0068301E" w:rsidRDefault="0068301E">
      <w:pPr>
        <w:rPr>
          <w:rFonts w:ascii="Arial" w:hAnsi="Arial" w:cs="Arial"/>
          <w:b/>
          <w:sz w:val="28"/>
          <w:szCs w:val="28"/>
          <w:u w:val="single"/>
        </w:rPr>
      </w:pPr>
    </w:p>
    <w:p w14:paraId="62FBB0E2" w14:textId="77777777" w:rsidR="002768A4" w:rsidRDefault="002768A4">
      <w:pPr>
        <w:rPr>
          <w:rFonts w:ascii="Arial" w:hAnsi="Arial" w:cs="Arial"/>
          <w:b/>
          <w:sz w:val="28"/>
          <w:szCs w:val="28"/>
          <w:u w:val="single"/>
        </w:rPr>
      </w:pPr>
    </w:p>
    <w:p w14:paraId="6CBDA6BD" w14:textId="03C9E565" w:rsidR="00685883" w:rsidRDefault="006830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has been entered incorrectly, you will be able </w:t>
      </w:r>
      <w:r w:rsidR="00E322C4">
        <w:rPr>
          <w:rFonts w:ascii="Arial" w:hAnsi="Arial" w:cs="Arial"/>
          <w:sz w:val="24"/>
          <w:szCs w:val="24"/>
        </w:rPr>
        <w:t>amend</w:t>
      </w:r>
      <w:r>
        <w:rPr>
          <w:rFonts w:ascii="Arial" w:hAnsi="Arial" w:cs="Arial"/>
          <w:sz w:val="24"/>
          <w:szCs w:val="24"/>
        </w:rPr>
        <w:t xml:space="preserve"> the information through your Manager Self Service responsibility. </w:t>
      </w:r>
    </w:p>
    <w:p w14:paraId="42B29C4B" w14:textId="77777777" w:rsidR="00E322C4" w:rsidRDefault="00E322C4" w:rsidP="00A24A93">
      <w:pPr>
        <w:rPr>
          <w:rStyle w:val="Hyperlink"/>
          <w:rFonts w:ascii="Arial" w:hAnsi="Arial" w:cs="Arial"/>
          <w:b/>
          <w:sz w:val="24"/>
          <w:szCs w:val="24"/>
        </w:rPr>
      </w:pPr>
    </w:p>
    <w:p w14:paraId="5922B7FF" w14:textId="77777777" w:rsidR="00A24A93" w:rsidRDefault="00A24A93">
      <w:pPr>
        <w:rPr>
          <w:rStyle w:val="Hyperlink"/>
          <w:rFonts w:ascii="Arial" w:hAnsi="Arial" w:cs="Arial"/>
          <w:b/>
          <w:sz w:val="24"/>
          <w:szCs w:val="24"/>
        </w:rPr>
      </w:pPr>
    </w:p>
    <w:p w14:paraId="23F987CE" w14:textId="77777777" w:rsidR="00A24A93" w:rsidRDefault="00A24A93" w:rsidP="00A24A93">
      <w:pPr>
        <w:rPr>
          <w:rFonts w:ascii="Arial" w:hAnsi="Arial" w:cs="Arial"/>
          <w:sz w:val="24"/>
          <w:szCs w:val="24"/>
        </w:rPr>
      </w:pPr>
      <w:r w:rsidRPr="006C2A08">
        <w:rPr>
          <w:rFonts w:ascii="Arial" w:hAnsi="Arial" w:cs="Arial"/>
          <w:sz w:val="24"/>
          <w:szCs w:val="24"/>
        </w:rPr>
        <w:t xml:space="preserve">Log into </w:t>
      </w:r>
      <w:r>
        <w:rPr>
          <w:rFonts w:ascii="Arial" w:hAnsi="Arial" w:cs="Arial"/>
          <w:sz w:val="24"/>
          <w:szCs w:val="24"/>
        </w:rPr>
        <w:t>IC Manager</w:t>
      </w:r>
      <w:r w:rsidRPr="006C2A08">
        <w:rPr>
          <w:rFonts w:ascii="Arial" w:hAnsi="Arial" w:cs="Arial"/>
          <w:sz w:val="24"/>
          <w:szCs w:val="24"/>
        </w:rPr>
        <w:t xml:space="preserve"> Self Service in one of the following ways:</w:t>
      </w:r>
    </w:p>
    <w:p w14:paraId="4948FE54" w14:textId="77777777" w:rsidR="00481F6D" w:rsidRDefault="00481F6D" w:rsidP="00A24A93">
      <w:pPr>
        <w:rPr>
          <w:rFonts w:ascii="Arial" w:hAnsi="Arial" w:cs="Arial"/>
          <w:sz w:val="24"/>
          <w:szCs w:val="24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4"/>
        <w:gridCol w:w="4140"/>
      </w:tblGrid>
      <w:tr w:rsidR="00481F6D" w14:paraId="66C6710E" w14:textId="77777777" w:rsidTr="0087236F"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95507" w14:textId="77777777" w:rsidR="00481F6D" w:rsidRDefault="00481F6D" w:rsidP="008723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you do not use ICIS already: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FC49D" w14:textId="77777777" w:rsidR="00481F6D" w:rsidRDefault="00481F6D" w:rsidP="008723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Existing ICIS users:</w:t>
            </w:r>
          </w:p>
        </w:tc>
      </w:tr>
      <w:tr w:rsidR="00481F6D" w14:paraId="2C3084F1" w14:textId="77777777" w:rsidTr="0087236F"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24DD" w14:textId="77777777" w:rsidR="00481F6D" w:rsidRPr="00011AEC" w:rsidRDefault="00481F6D" w:rsidP="0087236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 w:rsidRPr="00011AEC">
              <w:rPr>
                <w:rFonts w:ascii="Arial" w:hAnsi="Arial" w:cs="Arial"/>
                <w:bCs/>
                <w:sz w:val="24"/>
                <w:szCs w:val="24"/>
              </w:rPr>
              <w:t>You should use the link (</w:t>
            </w:r>
            <w:hyperlink r:id="rId7" w:history="1">
              <w:r w:rsidRPr="00011AEC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http://icis.imperial.ac.uk/</w:t>
              </w:r>
            </w:hyperlink>
            <w:r w:rsidRPr="00011AEC">
              <w:rPr>
                <w:rFonts w:ascii="Arial" w:hAnsi="Arial" w:cs="Arial"/>
                <w:bCs/>
                <w:sz w:val="24"/>
                <w:szCs w:val="24"/>
              </w:rPr>
              <w:t xml:space="preserve">).  Use your </w:t>
            </w:r>
            <w:proofErr w:type="gramStart"/>
            <w:r w:rsidRPr="00011AEC">
              <w:rPr>
                <w:rFonts w:ascii="Arial" w:hAnsi="Arial" w:cs="Arial"/>
                <w:bCs/>
                <w:sz w:val="24"/>
                <w:szCs w:val="24"/>
              </w:rPr>
              <w:t>College</w:t>
            </w:r>
            <w:proofErr w:type="gramEnd"/>
            <w:r w:rsidRPr="00011AEC">
              <w:rPr>
                <w:rFonts w:ascii="Arial" w:hAnsi="Arial" w:cs="Arial"/>
                <w:bCs/>
                <w:sz w:val="24"/>
                <w:szCs w:val="24"/>
              </w:rPr>
              <w:t xml:space="preserve"> network username and password to login.</w:t>
            </w:r>
          </w:p>
          <w:p w14:paraId="2F4F1903" w14:textId="77777777" w:rsidR="00481F6D" w:rsidRPr="00011AEC" w:rsidRDefault="00481F6D" w:rsidP="0087236F">
            <w:pPr>
              <w:pStyle w:val="ListParagraph"/>
              <w:ind w:left="288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87F630E" w14:textId="77777777" w:rsidR="00481F6D" w:rsidRDefault="00481F6D" w:rsidP="0087236F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Use </w:t>
            </w:r>
            <w:hyperlink r:id="rId8" w:history="1">
              <w:r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Unified Access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> or the </w:t>
            </w:r>
            <w:hyperlink r:id="rId9" w:history="1">
              <w:r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remote desktop connection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> for access. </w:t>
            </w:r>
          </w:p>
          <w:p w14:paraId="1A07D732" w14:textId="77777777" w:rsidR="00481F6D" w:rsidRDefault="00481F6D" w:rsidP="0087236F">
            <w:pPr>
              <w:pStyle w:val="ListParagraph"/>
              <w:ind w:left="1080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9D75B1A" w14:textId="77777777" w:rsidR="00481F6D" w:rsidRDefault="00481F6D" w:rsidP="0087236F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When logging in for the first time, you will be asked to validate the login via MFA.</w:t>
            </w:r>
          </w:p>
          <w:p w14:paraId="15CEC84B" w14:textId="77777777" w:rsidR="00481F6D" w:rsidRDefault="00481F6D" w:rsidP="008723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5C68CD0B" wp14:editId="3B8F0161">
                  <wp:extent cx="1743075" cy="1190625"/>
                  <wp:effectExtent l="0" t="0" r="9525" b="9525"/>
                  <wp:docPr id="9" name="Picture 9" descr="A screenshot of a MFA ogin box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screenshot of a MFA ogin box&#10;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0" t="13126" r="7477" b="8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6A28A" w14:textId="77777777" w:rsidR="00481F6D" w:rsidRDefault="00481F6D" w:rsidP="008723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F651F1" w14:textId="77777777" w:rsidR="00481F6D" w:rsidRDefault="00481F6D" w:rsidP="008723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834ACAB" wp14:editId="17D11270">
                  <wp:extent cx="1590675" cy="1924050"/>
                  <wp:effectExtent l="0" t="0" r="9525" b="0"/>
                  <wp:docPr id="8" name="Picture 8" descr="A screenshot of the verify your identity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screenshot of the verify your identity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5" t="5424" r="20000" b="26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23ACE" w14:textId="77777777" w:rsidR="00481F6D" w:rsidRDefault="00481F6D" w:rsidP="008723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86C9C7" w14:textId="77777777" w:rsidR="00481F6D" w:rsidRDefault="00481F6D" w:rsidP="0087236F">
            <w:pPr>
              <w:pStyle w:val="ListParagraph"/>
              <w:numPr>
                <w:ilvl w:val="1"/>
                <w:numId w:val="11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After successful authentication, you will be redirected to the ICIS sign in page.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B914" w14:textId="77777777" w:rsidR="00481F6D" w:rsidRDefault="00481F6D" w:rsidP="0087236F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You should use the link (</w:t>
            </w:r>
            <w:hyperlink r:id="rId12" w:history="1">
              <w:r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http://icis.imperial.ac.uk/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 xml:space="preserve">) and your 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College</w:t>
            </w:r>
            <w:proofErr w:type="gramEnd"/>
            <w:r>
              <w:rPr>
                <w:rFonts w:ascii="Arial" w:hAnsi="Arial" w:cs="Arial"/>
                <w:bCs/>
                <w:sz w:val="24"/>
                <w:szCs w:val="24"/>
              </w:rPr>
              <w:t xml:space="preserve"> network username and password to login.  </w:t>
            </w:r>
          </w:p>
          <w:p w14:paraId="3983E951" w14:textId="77777777" w:rsidR="00481F6D" w:rsidRDefault="00481F6D" w:rsidP="0087236F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49A92FB" w14:textId="77777777" w:rsidR="00481F6D" w:rsidRDefault="00481F6D" w:rsidP="0087236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Use </w:t>
            </w:r>
            <w:hyperlink r:id="rId13" w:history="1">
              <w:r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Unified Access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> or the </w:t>
            </w:r>
            <w:hyperlink r:id="rId14" w:history="1">
              <w:r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remote desktop connection</w:t>
              </w:r>
            </w:hyperlink>
            <w:r>
              <w:rPr>
                <w:rFonts w:ascii="Arial" w:hAnsi="Arial" w:cs="Arial"/>
                <w:bCs/>
                <w:sz w:val="24"/>
                <w:szCs w:val="24"/>
              </w:rPr>
              <w:t> for access. </w:t>
            </w:r>
          </w:p>
          <w:p w14:paraId="090576C3" w14:textId="77777777" w:rsidR="00481F6D" w:rsidRDefault="00481F6D" w:rsidP="0087236F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Once logged in navigator to the Manager Self Service folder: </w:t>
            </w:r>
          </w:p>
          <w:p w14:paraId="31A9C692" w14:textId="77777777" w:rsidR="00481F6D" w:rsidRDefault="00481F6D" w:rsidP="0087236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BCFEF8" wp14:editId="4461B9DF">
                  <wp:extent cx="2228850" cy="279699"/>
                  <wp:effectExtent l="0" t="0" r="0" b="6350"/>
                  <wp:docPr id="10" name="Picture 10" descr="Example of what the MSS folder looks 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Example of what the MSS folder looks like"/>
                          <pic:cNvPicPr/>
                        </pic:nvPicPr>
                        <pic:blipFill rotWithShape="1">
                          <a:blip r:embed="rId15"/>
                          <a:srcRect l="9253" b="11111"/>
                          <a:stretch/>
                        </pic:blipFill>
                        <pic:spPr bwMode="auto">
                          <a:xfrm>
                            <a:off x="0" y="0"/>
                            <a:ext cx="2271305" cy="285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339D90" w14:textId="77777777" w:rsidR="00481F6D" w:rsidRDefault="00481F6D" w:rsidP="008723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58861826" w14:textId="77777777" w:rsidR="00481F6D" w:rsidRPr="006C2A08" w:rsidRDefault="00481F6D" w:rsidP="00A24A93">
      <w:pPr>
        <w:rPr>
          <w:rFonts w:ascii="Arial" w:hAnsi="Arial" w:cs="Arial"/>
          <w:sz w:val="24"/>
          <w:szCs w:val="24"/>
        </w:rPr>
      </w:pPr>
    </w:p>
    <w:p w14:paraId="36DBBF54" w14:textId="77777777" w:rsidR="00E322C4" w:rsidRPr="00E322C4" w:rsidRDefault="00E322C4">
      <w:pPr>
        <w:rPr>
          <w:rFonts w:ascii="Arial" w:hAnsi="Arial" w:cs="Arial"/>
          <w:b/>
          <w:sz w:val="24"/>
          <w:szCs w:val="24"/>
        </w:rPr>
      </w:pPr>
    </w:p>
    <w:p w14:paraId="354C700F" w14:textId="52BA5D9B" w:rsidR="00FB347D" w:rsidRDefault="00FB347D" w:rsidP="00FB34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Expand your responsibility “IC Manager Self Service” and select “Maintain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details”.</w:t>
      </w:r>
    </w:p>
    <w:p w14:paraId="5073BBF3" w14:textId="77777777" w:rsidR="00FB347D" w:rsidRDefault="00FB347D" w:rsidP="00FB347D">
      <w:pPr>
        <w:rPr>
          <w:rFonts w:ascii="Arial" w:hAnsi="Arial" w:cs="Arial"/>
          <w:sz w:val="24"/>
          <w:szCs w:val="24"/>
        </w:rPr>
      </w:pPr>
    </w:p>
    <w:p w14:paraId="02FE4494" w14:textId="77777777" w:rsidR="00FB347D" w:rsidRDefault="00FB347D" w:rsidP="00FB347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4A9A962" wp14:editId="73F6A678">
            <wp:extent cx="3503325" cy="1504950"/>
            <wp:effectExtent l="0" t="0" r="1905" b="0"/>
            <wp:docPr id="1" name="Picture 1" descr="Manager Self Service folder: Maintain ARC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nager Self Service folder: Maintain ARC details pag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663" cy="15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9996F" w14:textId="77777777" w:rsidR="00FB347D" w:rsidRDefault="00FB347D" w:rsidP="00FB347D">
      <w:pPr>
        <w:rPr>
          <w:rFonts w:ascii="Arial" w:hAnsi="Arial" w:cs="Arial"/>
          <w:sz w:val="24"/>
          <w:szCs w:val="24"/>
        </w:rPr>
      </w:pPr>
    </w:p>
    <w:p w14:paraId="72A035F4" w14:textId="77777777" w:rsidR="00685883" w:rsidRDefault="00685883" w:rsidP="00FB347D">
      <w:pPr>
        <w:rPr>
          <w:rFonts w:ascii="Arial" w:hAnsi="Arial" w:cs="Arial"/>
          <w:sz w:val="24"/>
          <w:szCs w:val="24"/>
        </w:rPr>
      </w:pPr>
    </w:p>
    <w:p w14:paraId="0742C183" w14:textId="410D81DF" w:rsidR="00FB347D" w:rsidRDefault="00FB347D" w:rsidP="00FB34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take you through to the page entitled “Maintain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Details: People in Hierarchy”. Within this list you should see all your direct reports. You will also be able to see indirect reports – </w:t>
      </w:r>
      <w:proofErr w:type="gramStart"/>
      <w:r>
        <w:rPr>
          <w:rFonts w:ascii="Arial" w:hAnsi="Arial" w:cs="Arial"/>
          <w:sz w:val="24"/>
          <w:szCs w:val="24"/>
        </w:rPr>
        <w:t>i.e.</w:t>
      </w:r>
      <w:proofErr w:type="gramEnd"/>
      <w:r>
        <w:rPr>
          <w:rFonts w:ascii="Arial" w:hAnsi="Arial" w:cs="Arial"/>
          <w:sz w:val="24"/>
          <w:szCs w:val="24"/>
        </w:rPr>
        <w:t xml:space="preserve"> those employees that your own direct reports line manage (if applicable). </w:t>
      </w:r>
    </w:p>
    <w:p w14:paraId="27067969" w14:textId="77777777" w:rsidR="00685883" w:rsidRDefault="00685883" w:rsidP="00FB347D">
      <w:pPr>
        <w:rPr>
          <w:rFonts w:ascii="Arial" w:hAnsi="Arial" w:cs="Arial"/>
          <w:sz w:val="24"/>
          <w:szCs w:val="24"/>
        </w:rPr>
      </w:pPr>
    </w:p>
    <w:p w14:paraId="3E6C7B2D" w14:textId="77777777" w:rsidR="00FB347D" w:rsidRDefault="00FB347D" w:rsidP="00FB347D">
      <w:pPr>
        <w:rPr>
          <w:rFonts w:ascii="Arial" w:hAnsi="Arial" w:cs="Arial"/>
          <w:sz w:val="24"/>
          <w:szCs w:val="24"/>
        </w:rPr>
      </w:pPr>
    </w:p>
    <w:p w14:paraId="62BE3281" w14:textId="77777777" w:rsidR="00FB347D" w:rsidRDefault="00FB347D" w:rsidP="00FB347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EDC1ACA" wp14:editId="0A1F1450">
            <wp:extent cx="5731510" cy="3053593"/>
            <wp:effectExtent l="0" t="0" r="2540" b="0"/>
            <wp:docPr id="2" name="Picture 2" descr="A screenshot of the MSS Maintain ARC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the MSS Maintain ARC details pag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71CE" w14:textId="77777777" w:rsidR="00FB347D" w:rsidRDefault="00FB347D" w:rsidP="00FB347D">
      <w:pPr>
        <w:rPr>
          <w:rFonts w:ascii="Arial" w:hAnsi="Arial" w:cs="Arial"/>
          <w:sz w:val="24"/>
          <w:szCs w:val="24"/>
        </w:rPr>
      </w:pPr>
    </w:p>
    <w:p w14:paraId="00AEB7BE" w14:textId="77777777" w:rsidR="00685883" w:rsidRDefault="00685883" w:rsidP="00FB347D">
      <w:pPr>
        <w:rPr>
          <w:rFonts w:ascii="Arial" w:hAnsi="Arial" w:cs="Arial"/>
          <w:sz w:val="24"/>
          <w:szCs w:val="24"/>
        </w:rPr>
      </w:pPr>
    </w:p>
    <w:p w14:paraId="49CBA793" w14:textId="55E70783" w:rsidR="00FB347D" w:rsidRDefault="00FB347D" w:rsidP="00FB34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view the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for your direct reports, click on the </w:t>
      </w:r>
      <w:r w:rsidR="00685883">
        <w:rPr>
          <w:rFonts w:ascii="Arial" w:hAnsi="Arial" w:cs="Arial"/>
          <w:sz w:val="24"/>
          <w:szCs w:val="24"/>
        </w:rPr>
        <w:t>action</w:t>
      </w:r>
      <w:r>
        <w:rPr>
          <w:rFonts w:ascii="Arial" w:hAnsi="Arial" w:cs="Arial"/>
          <w:sz w:val="24"/>
          <w:szCs w:val="24"/>
        </w:rPr>
        <w:t xml:space="preserve"> icon</w:t>
      </w:r>
      <w:r w:rsidR="00685883">
        <w:rPr>
          <w:rFonts w:ascii="Arial" w:hAnsi="Arial" w:cs="Arial"/>
          <w:sz w:val="24"/>
          <w:szCs w:val="24"/>
        </w:rPr>
        <w:t xml:space="preserve"> </w:t>
      </w:r>
      <w:bookmarkStart w:id="0" w:name="N3:Y:1"/>
      <w:r w:rsidR="00685883">
        <w:rPr>
          <w:rFonts w:ascii="Tahoma" w:hAnsi="Tahoma" w:cs="Tahoma"/>
          <w:noProof/>
          <w:color w:val="0000FF"/>
          <w:lang w:eastAsia="en-GB"/>
        </w:rPr>
        <w:drawing>
          <wp:inline distT="0" distB="0" distL="0" distR="0" wp14:anchorId="2F1FD79B" wp14:editId="739F27A7">
            <wp:extent cx="228600" cy="228600"/>
            <wp:effectExtent l="0" t="0" r="0" b="0"/>
            <wp:docPr id="3" name="Picture 3" descr="Action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on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sz w:val="24"/>
          <w:szCs w:val="24"/>
        </w:rPr>
        <w:t xml:space="preserve"> in the column</w:t>
      </w:r>
      <w:r w:rsidR="00685883">
        <w:rPr>
          <w:rFonts w:ascii="Arial" w:hAnsi="Arial" w:cs="Arial"/>
          <w:sz w:val="24"/>
          <w:szCs w:val="24"/>
        </w:rPr>
        <w:t xml:space="preserve"> labelled Action. This will take you through to a view of all </w:t>
      </w:r>
      <w:r w:rsidR="003648DA">
        <w:rPr>
          <w:rFonts w:ascii="Arial" w:hAnsi="Arial" w:cs="Arial"/>
          <w:sz w:val="24"/>
          <w:szCs w:val="24"/>
        </w:rPr>
        <w:t>ARC</w:t>
      </w:r>
      <w:r w:rsidR="00685883">
        <w:rPr>
          <w:rFonts w:ascii="Arial" w:hAnsi="Arial" w:cs="Arial"/>
          <w:sz w:val="24"/>
          <w:szCs w:val="24"/>
        </w:rPr>
        <w:t xml:space="preserve"> data that already exists for that individual.</w:t>
      </w:r>
    </w:p>
    <w:p w14:paraId="24E88B0C" w14:textId="77777777" w:rsidR="008F41A9" w:rsidRDefault="008F41A9">
      <w:pPr>
        <w:rPr>
          <w:rFonts w:ascii="Arial" w:hAnsi="Arial" w:cs="Arial"/>
          <w:sz w:val="24"/>
          <w:szCs w:val="24"/>
        </w:rPr>
      </w:pPr>
    </w:p>
    <w:p w14:paraId="082B05BB" w14:textId="04CF6F39" w:rsidR="008F41A9" w:rsidRDefault="008F4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the line of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data that needs to be amended by using the radio button at the start of the line, then click on the “Update” </w:t>
      </w:r>
      <w:proofErr w:type="gramStart"/>
      <w:r>
        <w:rPr>
          <w:rFonts w:ascii="Arial" w:hAnsi="Arial" w:cs="Arial"/>
          <w:sz w:val="24"/>
          <w:szCs w:val="24"/>
        </w:rPr>
        <w:t>button ;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BC12369" wp14:editId="4A5F558D">
            <wp:extent cx="640080" cy="205740"/>
            <wp:effectExtent l="0" t="0" r="7620" b="3810"/>
            <wp:docPr id="6" name="Picture 6" descr="Upda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pdate button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79D83" w14:textId="77777777" w:rsidR="00685883" w:rsidRDefault="00685883">
      <w:pPr>
        <w:rPr>
          <w:rFonts w:ascii="Arial" w:hAnsi="Arial" w:cs="Arial"/>
          <w:sz w:val="24"/>
          <w:szCs w:val="24"/>
        </w:rPr>
      </w:pPr>
    </w:p>
    <w:p w14:paraId="6EB2AED6" w14:textId="77777777" w:rsidR="008F41A9" w:rsidRDefault="008F41A9">
      <w:pPr>
        <w:rPr>
          <w:rFonts w:ascii="Arial" w:hAnsi="Arial" w:cs="Arial"/>
          <w:sz w:val="24"/>
          <w:szCs w:val="24"/>
        </w:rPr>
      </w:pPr>
    </w:p>
    <w:p w14:paraId="57EA3882" w14:textId="77777777" w:rsidR="008F41A9" w:rsidRDefault="007A3AA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FA742CE" wp14:editId="0B7DB10B">
            <wp:extent cx="6144548" cy="2200275"/>
            <wp:effectExtent l="0" t="0" r="8890" b="0"/>
            <wp:docPr id="11" name="Picture 11" descr="Maintain ARC details: Special I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intain ARC details: Special Information pag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465" cy="22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6BB4D" w14:textId="77777777" w:rsidR="008F41A9" w:rsidRDefault="008F41A9">
      <w:pPr>
        <w:rPr>
          <w:rFonts w:ascii="Arial" w:hAnsi="Arial" w:cs="Arial"/>
          <w:sz w:val="24"/>
          <w:szCs w:val="24"/>
        </w:rPr>
      </w:pPr>
    </w:p>
    <w:p w14:paraId="7ECC5E46" w14:textId="77777777" w:rsidR="00A24A93" w:rsidRDefault="00A24A93">
      <w:pPr>
        <w:rPr>
          <w:rFonts w:ascii="Arial" w:hAnsi="Arial" w:cs="Arial"/>
          <w:sz w:val="24"/>
          <w:szCs w:val="24"/>
        </w:rPr>
      </w:pPr>
    </w:p>
    <w:p w14:paraId="01499374" w14:textId="53F35F37" w:rsidR="008F41A9" w:rsidRDefault="00A24A9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existing</w:t>
      </w:r>
      <w:r w:rsidR="008F41A9">
        <w:rPr>
          <w:rFonts w:ascii="Arial" w:hAnsi="Arial" w:cs="Arial"/>
          <w:sz w:val="24"/>
          <w:szCs w:val="24"/>
        </w:rPr>
        <w:t xml:space="preserve"> </w:t>
      </w:r>
      <w:r w:rsidR="003648DA">
        <w:rPr>
          <w:rFonts w:ascii="Arial" w:hAnsi="Arial" w:cs="Arial"/>
          <w:sz w:val="24"/>
          <w:szCs w:val="24"/>
        </w:rPr>
        <w:t>ARC</w:t>
      </w:r>
      <w:r w:rsidR="008F41A9">
        <w:rPr>
          <w:rFonts w:ascii="Arial" w:hAnsi="Arial" w:cs="Arial"/>
          <w:sz w:val="24"/>
          <w:szCs w:val="24"/>
        </w:rPr>
        <w:t xml:space="preserve"> information that is held will be </w:t>
      </w:r>
      <w:proofErr w:type="gramStart"/>
      <w:r w:rsidR="008F41A9">
        <w:rPr>
          <w:rFonts w:ascii="Arial" w:hAnsi="Arial" w:cs="Arial"/>
          <w:sz w:val="24"/>
          <w:szCs w:val="24"/>
        </w:rPr>
        <w:t>displayed;</w:t>
      </w:r>
      <w:proofErr w:type="gramEnd"/>
    </w:p>
    <w:p w14:paraId="7EAA6B87" w14:textId="77777777" w:rsidR="008F41A9" w:rsidRDefault="008F41A9">
      <w:pPr>
        <w:rPr>
          <w:rFonts w:ascii="Arial" w:hAnsi="Arial" w:cs="Arial"/>
          <w:sz w:val="24"/>
          <w:szCs w:val="24"/>
        </w:rPr>
      </w:pPr>
    </w:p>
    <w:p w14:paraId="6AEC288E" w14:textId="77777777" w:rsidR="008F41A9" w:rsidRDefault="0068588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EDAC0B0" wp14:editId="5B7FCE65">
            <wp:extent cx="6070904" cy="1981200"/>
            <wp:effectExtent l="0" t="0" r="6350" b="0"/>
            <wp:docPr id="5" name="Picture 5" descr="IC ARC page: Where the information is entered&#10;- Review meeting date&#10;- Reviewer&#10;- Next review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 ARC page: Where the information is entered&#10;- Review meeting date&#10;- Reviewer&#10;- Next review dat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857" cy="198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C767" w14:textId="77777777" w:rsidR="008F41A9" w:rsidRDefault="008F41A9">
      <w:pPr>
        <w:rPr>
          <w:rFonts w:ascii="Arial" w:hAnsi="Arial" w:cs="Arial"/>
          <w:sz w:val="24"/>
          <w:szCs w:val="24"/>
        </w:rPr>
      </w:pPr>
    </w:p>
    <w:p w14:paraId="30DA589E" w14:textId="77777777" w:rsidR="00685883" w:rsidRDefault="00685883">
      <w:pPr>
        <w:rPr>
          <w:rFonts w:ascii="Arial" w:hAnsi="Arial" w:cs="Arial"/>
          <w:sz w:val="24"/>
          <w:szCs w:val="24"/>
        </w:rPr>
      </w:pPr>
    </w:p>
    <w:p w14:paraId="43866098" w14:textId="77777777" w:rsidR="008F41A9" w:rsidRDefault="008F4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have access to update the following fields;</w:t>
      </w:r>
    </w:p>
    <w:p w14:paraId="1534793B" w14:textId="77777777" w:rsidR="008F41A9" w:rsidRDefault="008F41A9">
      <w:pPr>
        <w:rPr>
          <w:rFonts w:ascii="Arial" w:hAnsi="Arial" w:cs="Arial"/>
          <w:sz w:val="24"/>
          <w:szCs w:val="24"/>
        </w:rPr>
      </w:pPr>
    </w:p>
    <w:p w14:paraId="191B8BAD" w14:textId="0A6FC7DD" w:rsidR="008F41A9" w:rsidRDefault="008F4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Review Meeting Date (date the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took place)</w:t>
      </w:r>
    </w:p>
    <w:p w14:paraId="50CA2B03" w14:textId="77C57F0B" w:rsidR="008F41A9" w:rsidRDefault="008F4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Reviewer (who carried out the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>)</w:t>
      </w:r>
    </w:p>
    <w:p w14:paraId="76E0F0A5" w14:textId="77777777" w:rsidR="008F41A9" w:rsidRDefault="008F4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Next Review Date</w:t>
      </w:r>
    </w:p>
    <w:p w14:paraId="2E7CF2FD" w14:textId="77777777" w:rsidR="004E4E17" w:rsidRDefault="004E4E17" w:rsidP="004E4E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Reason for Exemption (if applicable, a list of valid exemption reasons to select from)</w:t>
      </w:r>
    </w:p>
    <w:p w14:paraId="0A828FEE" w14:textId="77777777" w:rsidR="004E4E17" w:rsidRDefault="004E4E17">
      <w:pPr>
        <w:rPr>
          <w:rFonts w:ascii="Arial" w:hAnsi="Arial" w:cs="Arial"/>
          <w:sz w:val="24"/>
          <w:szCs w:val="24"/>
        </w:rPr>
      </w:pPr>
    </w:p>
    <w:p w14:paraId="4DD863E5" w14:textId="77777777" w:rsidR="008F41A9" w:rsidRDefault="008F41A9">
      <w:pPr>
        <w:rPr>
          <w:rFonts w:ascii="Arial" w:hAnsi="Arial" w:cs="Arial"/>
          <w:sz w:val="24"/>
          <w:szCs w:val="24"/>
        </w:rPr>
      </w:pPr>
    </w:p>
    <w:p w14:paraId="017D1825" w14:textId="77777777" w:rsidR="00C420AB" w:rsidRDefault="00C420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Update the existing information as appropriate and select Next;</w:t>
      </w:r>
    </w:p>
    <w:p w14:paraId="3713EFA6" w14:textId="77777777" w:rsidR="00C420AB" w:rsidRDefault="00C420AB">
      <w:pPr>
        <w:rPr>
          <w:rFonts w:ascii="Arial" w:hAnsi="Arial" w:cs="Arial"/>
          <w:sz w:val="24"/>
          <w:szCs w:val="24"/>
        </w:rPr>
      </w:pPr>
    </w:p>
    <w:p w14:paraId="12DD9397" w14:textId="156F0630" w:rsidR="00C420AB" w:rsidRDefault="003238B0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4D1708" wp14:editId="21210891">
            <wp:extent cx="6025191" cy="2019300"/>
            <wp:effectExtent l="0" t="0" r="0" b="0"/>
            <wp:docPr id="4" name="Picture 4" descr="IC ARC page: Where the information is entered&#10;- Review meeting date&#10;- Reviewer&#10;- Next review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 ARC page: Where the information is entered&#10;- Review meeting date&#10;- Reviewer&#10;- Next review da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26588" cy="201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3D674" w14:textId="77777777" w:rsidR="00C420AB" w:rsidRDefault="00C420AB">
      <w:pPr>
        <w:rPr>
          <w:rFonts w:ascii="Arial" w:hAnsi="Arial" w:cs="Arial"/>
          <w:sz w:val="24"/>
          <w:szCs w:val="24"/>
        </w:rPr>
      </w:pPr>
    </w:p>
    <w:p w14:paraId="4BF70EBC" w14:textId="3651761A" w:rsidR="008F41A9" w:rsidRDefault="006858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  <w:t xml:space="preserve">The </w:t>
      </w:r>
      <w:r w:rsidR="003648DA">
        <w:rPr>
          <w:rFonts w:ascii="Arial" w:hAnsi="Arial" w:cs="Arial"/>
          <w:sz w:val="24"/>
          <w:szCs w:val="24"/>
        </w:rPr>
        <w:t>ARC</w:t>
      </w:r>
      <w:r>
        <w:rPr>
          <w:rFonts w:ascii="Arial" w:hAnsi="Arial" w:cs="Arial"/>
          <w:sz w:val="24"/>
          <w:szCs w:val="24"/>
        </w:rPr>
        <w:t xml:space="preserve"> information that has</w:t>
      </w:r>
      <w:r w:rsidR="00C420AB">
        <w:rPr>
          <w:rFonts w:ascii="Arial" w:hAnsi="Arial" w:cs="Arial"/>
          <w:sz w:val="24"/>
          <w:szCs w:val="24"/>
        </w:rPr>
        <w:t xml:space="preserve"> been updated will show “Updated” in the status </w:t>
      </w:r>
      <w:proofErr w:type="gramStart"/>
      <w:r w:rsidR="00C420AB">
        <w:rPr>
          <w:rFonts w:ascii="Arial" w:hAnsi="Arial" w:cs="Arial"/>
          <w:sz w:val="24"/>
          <w:szCs w:val="24"/>
        </w:rPr>
        <w:t>column;</w:t>
      </w:r>
      <w:proofErr w:type="gramEnd"/>
      <w:r w:rsidR="008F41A9">
        <w:rPr>
          <w:rFonts w:ascii="Arial" w:hAnsi="Arial" w:cs="Arial"/>
          <w:sz w:val="24"/>
          <w:szCs w:val="24"/>
        </w:rPr>
        <w:t xml:space="preserve"> </w:t>
      </w:r>
    </w:p>
    <w:p w14:paraId="5FFD2008" w14:textId="77777777" w:rsidR="00C420AB" w:rsidRDefault="00C420AB">
      <w:pPr>
        <w:rPr>
          <w:rFonts w:ascii="Arial" w:hAnsi="Arial" w:cs="Arial"/>
          <w:sz w:val="24"/>
          <w:szCs w:val="24"/>
        </w:rPr>
      </w:pPr>
    </w:p>
    <w:p w14:paraId="0CC2B5AA" w14:textId="305119AD" w:rsidR="007A3AAD" w:rsidRDefault="003238B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52C44F" wp14:editId="080054C3">
            <wp:extent cx="6055613" cy="3381375"/>
            <wp:effectExtent l="0" t="0" r="2540" b="0"/>
            <wp:docPr id="7" name="Picture 7" descr="Maintain ARC details: Special Info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intain ARC details: Special Information pag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0286" cy="338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FDAC" w14:textId="77777777" w:rsidR="007A3AAD" w:rsidRDefault="007A3AAD">
      <w:pPr>
        <w:rPr>
          <w:rFonts w:ascii="Arial" w:hAnsi="Arial" w:cs="Arial"/>
          <w:sz w:val="24"/>
          <w:szCs w:val="24"/>
        </w:rPr>
      </w:pPr>
    </w:p>
    <w:p w14:paraId="74736AD3" w14:textId="77777777" w:rsidR="00A24A93" w:rsidRDefault="00A24A93">
      <w:pPr>
        <w:rPr>
          <w:rFonts w:ascii="Arial" w:hAnsi="Arial" w:cs="Arial"/>
          <w:sz w:val="24"/>
          <w:szCs w:val="24"/>
        </w:rPr>
      </w:pPr>
    </w:p>
    <w:p w14:paraId="0AD61B77" w14:textId="77777777" w:rsidR="007A3AAD" w:rsidRDefault="007A3A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Next to continue with you</w:t>
      </w:r>
      <w:r w:rsidR="00685883">
        <w:rPr>
          <w:rFonts w:ascii="Arial" w:hAnsi="Arial" w:cs="Arial"/>
          <w:sz w:val="24"/>
          <w:szCs w:val="24"/>
        </w:rPr>
        <w:t>r update. A summary of what you are</w:t>
      </w:r>
      <w:r>
        <w:rPr>
          <w:rFonts w:ascii="Arial" w:hAnsi="Arial" w:cs="Arial"/>
          <w:sz w:val="24"/>
          <w:szCs w:val="24"/>
        </w:rPr>
        <w:t xml:space="preserve"> changing will be displayed;</w:t>
      </w:r>
    </w:p>
    <w:p w14:paraId="52E84C9E" w14:textId="77777777" w:rsidR="00A24A93" w:rsidRDefault="00A24A93">
      <w:pPr>
        <w:rPr>
          <w:rFonts w:ascii="Arial" w:hAnsi="Arial" w:cs="Arial"/>
          <w:sz w:val="24"/>
          <w:szCs w:val="24"/>
        </w:rPr>
      </w:pPr>
    </w:p>
    <w:p w14:paraId="34D01F91" w14:textId="77777777" w:rsidR="007A3AAD" w:rsidRDefault="007A3AAD">
      <w:pPr>
        <w:rPr>
          <w:rFonts w:ascii="Arial" w:hAnsi="Arial" w:cs="Arial"/>
          <w:sz w:val="24"/>
          <w:szCs w:val="24"/>
        </w:rPr>
      </w:pPr>
    </w:p>
    <w:p w14:paraId="2F57D32C" w14:textId="77777777" w:rsidR="007A3AAD" w:rsidRDefault="007A3AA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6C604A8" wp14:editId="589DE816">
            <wp:extent cx="6076920" cy="2133600"/>
            <wp:effectExtent l="0" t="0" r="635" b="0"/>
            <wp:docPr id="15" name="Picture 15" descr="Maintain ARC details: Review&#10;Summary of the information ente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intain ARC details: Review&#10;Summary of the information enter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908" cy="21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FC20" w14:textId="77777777" w:rsidR="00685883" w:rsidRDefault="00685883">
      <w:pPr>
        <w:rPr>
          <w:rFonts w:ascii="Arial" w:hAnsi="Arial" w:cs="Arial"/>
          <w:sz w:val="24"/>
          <w:szCs w:val="24"/>
        </w:rPr>
      </w:pPr>
    </w:p>
    <w:p w14:paraId="3F7139DB" w14:textId="77777777" w:rsidR="00685883" w:rsidRDefault="00685883">
      <w:pPr>
        <w:rPr>
          <w:rFonts w:ascii="Arial" w:hAnsi="Arial" w:cs="Arial"/>
          <w:sz w:val="24"/>
          <w:szCs w:val="24"/>
        </w:rPr>
      </w:pPr>
    </w:p>
    <w:p w14:paraId="75C5656A" w14:textId="77777777" w:rsidR="007A3AAD" w:rsidRDefault="007A3A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When you are happy with the changes you’ve made select Submit. Confirmation of your submission will be displayed;</w:t>
      </w:r>
    </w:p>
    <w:p w14:paraId="30D09210" w14:textId="77777777" w:rsidR="00685883" w:rsidRDefault="00685883">
      <w:pPr>
        <w:rPr>
          <w:rFonts w:ascii="Arial" w:hAnsi="Arial" w:cs="Arial"/>
          <w:sz w:val="24"/>
          <w:szCs w:val="24"/>
        </w:rPr>
      </w:pPr>
    </w:p>
    <w:p w14:paraId="4C8041B5" w14:textId="77777777" w:rsidR="007A3AAD" w:rsidRDefault="007A3AAD">
      <w:pPr>
        <w:rPr>
          <w:rFonts w:ascii="Arial" w:hAnsi="Arial" w:cs="Arial"/>
          <w:sz w:val="24"/>
          <w:szCs w:val="24"/>
        </w:rPr>
      </w:pPr>
    </w:p>
    <w:p w14:paraId="6F65AB0C" w14:textId="77777777" w:rsidR="007A3AAD" w:rsidRDefault="007A3AAD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897EDFB" wp14:editId="5ED7C5E0">
            <wp:extent cx="6181114" cy="1371600"/>
            <wp:effectExtent l="0" t="0" r="0" b="0"/>
            <wp:docPr id="16" name="Picture 16" descr="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onfirmation pag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6216" cy="137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D396" w14:textId="77777777" w:rsidR="007A3AAD" w:rsidRDefault="007A3AAD">
      <w:pPr>
        <w:rPr>
          <w:rFonts w:ascii="Arial" w:hAnsi="Arial" w:cs="Arial"/>
          <w:sz w:val="24"/>
          <w:szCs w:val="24"/>
        </w:rPr>
      </w:pPr>
    </w:p>
    <w:p w14:paraId="3944EE72" w14:textId="3FE2D378" w:rsidR="007A3AAD" w:rsidRPr="007A3AAD" w:rsidRDefault="007A3AA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N.B. As with adding new </w:t>
      </w:r>
      <w:r w:rsidR="003648DA" w:rsidRPr="003648DA">
        <w:rPr>
          <w:rFonts w:ascii="Arial" w:hAnsi="Arial" w:cs="Arial"/>
          <w:b/>
          <w:bCs/>
          <w:sz w:val="24"/>
          <w:szCs w:val="24"/>
        </w:rPr>
        <w:t>ARC</w:t>
      </w:r>
      <w:r>
        <w:rPr>
          <w:rFonts w:ascii="Arial" w:hAnsi="Arial" w:cs="Arial"/>
          <w:b/>
          <w:sz w:val="24"/>
          <w:szCs w:val="24"/>
        </w:rPr>
        <w:t xml:space="preserve"> data, there is no </w:t>
      </w:r>
      <w:proofErr w:type="gramStart"/>
      <w:r>
        <w:rPr>
          <w:rFonts w:ascii="Arial" w:hAnsi="Arial" w:cs="Arial"/>
          <w:b/>
          <w:sz w:val="24"/>
          <w:szCs w:val="24"/>
        </w:rPr>
        <w:t>approval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and the information will go straight through to the College HR System. Therefore please take the time to review the information you’re inputting</w:t>
      </w:r>
      <w:r w:rsidR="00685883">
        <w:rPr>
          <w:rFonts w:ascii="Arial" w:hAnsi="Arial" w:cs="Arial"/>
          <w:b/>
          <w:sz w:val="24"/>
          <w:szCs w:val="24"/>
        </w:rPr>
        <w:t xml:space="preserve"> to ensure accuracy</w:t>
      </w:r>
      <w:r>
        <w:rPr>
          <w:rFonts w:ascii="Arial" w:hAnsi="Arial" w:cs="Arial"/>
          <w:b/>
          <w:sz w:val="24"/>
          <w:szCs w:val="24"/>
        </w:rPr>
        <w:t xml:space="preserve"> before submitting. </w:t>
      </w:r>
    </w:p>
    <w:p w14:paraId="247C53CC" w14:textId="77777777" w:rsidR="007A3AAD" w:rsidRDefault="007A3AAD">
      <w:pPr>
        <w:rPr>
          <w:rFonts w:ascii="Arial" w:hAnsi="Arial" w:cs="Arial"/>
          <w:sz w:val="24"/>
          <w:szCs w:val="24"/>
        </w:rPr>
      </w:pPr>
    </w:p>
    <w:p w14:paraId="50A77E6B" w14:textId="77777777" w:rsidR="007A3AAD" w:rsidRPr="0068301E" w:rsidRDefault="007A3AAD">
      <w:pPr>
        <w:rPr>
          <w:rFonts w:ascii="Arial" w:hAnsi="Arial" w:cs="Arial"/>
          <w:sz w:val="24"/>
          <w:szCs w:val="24"/>
        </w:rPr>
      </w:pPr>
    </w:p>
    <w:sectPr w:rsidR="007A3AAD" w:rsidRPr="0068301E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49B62" w14:textId="77777777" w:rsidR="00AB1670" w:rsidRDefault="00AB1670" w:rsidP="00DD1A10">
      <w:r>
        <w:separator/>
      </w:r>
    </w:p>
  </w:endnote>
  <w:endnote w:type="continuationSeparator" w:id="0">
    <w:p w14:paraId="531BDA67" w14:textId="77777777" w:rsidR="00AB1670" w:rsidRDefault="00AB1670" w:rsidP="00DD1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44642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0A55E2" w14:textId="77777777" w:rsidR="007857D3" w:rsidRDefault="007857D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FE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B8D677E" w14:textId="77777777" w:rsidR="00DD1A10" w:rsidRDefault="00DD1A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808E3" w14:textId="77777777" w:rsidR="00AB1670" w:rsidRDefault="00AB1670" w:rsidP="00DD1A10">
      <w:r>
        <w:separator/>
      </w:r>
    </w:p>
  </w:footnote>
  <w:footnote w:type="continuationSeparator" w:id="0">
    <w:p w14:paraId="77193A18" w14:textId="77777777" w:rsidR="00AB1670" w:rsidRDefault="00AB1670" w:rsidP="00DD1A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9AB2C" w14:textId="77777777" w:rsidR="00DD1A10" w:rsidRPr="00DD1A10" w:rsidRDefault="00DD1A10" w:rsidP="00DD1A10">
    <w:pPr>
      <w:tabs>
        <w:tab w:val="center" w:pos="4153"/>
        <w:tab w:val="right" w:pos="8306"/>
      </w:tabs>
      <w:rPr>
        <w:rFonts w:ascii="Arial" w:eastAsia="Times New Roman" w:hAnsi="Arial" w:cs="Arial"/>
        <w:b/>
      </w:rPr>
    </w:pPr>
    <w:r w:rsidRPr="00DD1A10">
      <w:rPr>
        <w:rFonts w:ascii="Arial" w:eastAsia="Times New Roman" w:hAnsi="Arial" w:cs="Arial"/>
        <w:b/>
      </w:rPr>
      <w:t>IMPERIAL COLLEGE LONDON</w:t>
    </w:r>
    <w:r w:rsidRPr="00DD1A10">
      <w:rPr>
        <w:rFonts w:ascii="Arial" w:eastAsia="Times New Roman" w:hAnsi="Arial" w:cs="Arial"/>
        <w:b/>
      </w:rPr>
      <w:tab/>
    </w:r>
    <w:r w:rsidRPr="00DD1A10">
      <w:rPr>
        <w:rFonts w:ascii="Arial" w:eastAsia="Times New Roman" w:hAnsi="Arial" w:cs="Arial"/>
        <w:b/>
      </w:rPr>
      <w:tab/>
      <w:t>ICIS HRMS</w:t>
    </w:r>
    <w:r w:rsidRPr="00DD1A10">
      <w:rPr>
        <w:rFonts w:ascii="Arial" w:eastAsia="Times New Roman" w:hAnsi="Arial" w:cs="Arial"/>
        <w:b/>
      </w:rPr>
      <w:br/>
    </w:r>
  </w:p>
  <w:p w14:paraId="5F688A3A" w14:textId="77777777" w:rsidR="00DD1A10" w:rsidRPr="00DD1A10" w:rsidRDefault="00DD1A10" w:rsidP="00DD1A10">
    <w:pPr>
      <w:tabs>
        <w:tab w:val="center" w:pos="4153"/>
        <w:tab w:val="right" w:pos="8306"/>
      </w:tabs>
      <w:jc w:val="center"/>
      <w:rPr>
        <w:rFonts w:ascii="Arial" w:eastAsia="Times New Roman" w:hAnsi="Arial" w:cs="Arial"/>
        <w:b/>
        <w:i/>
        <w:sz w:val="32"/>
        <w:szCs w:val="32"/>
      </w:rPr>
    </w:pPr>
    <w:r w:rsidRPr="00DD1A10">
      <w:rPr>
        <w:rFonts w:ascii="Arial" w:eastAsia="Times New Roman" w:hAnsi="Arial" w:cs="Arial"/>
        <w:b/>
        <w:i/>
        <w:sz w:val="32"/>
        <w:szCs w:val="32"/>
      </w:rPr>
      <w:t>GUIDANCE NOTES – MANAGER SELF SERVICE</w:t>
    </w:r>
  </w:p>
  <w:p w14:paraId="488BCBB4" w14:textId="77777777" w:rsidR="00DD1A10" w:rsidRDefault="00DD1A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871"/>
    <w:multiLevelType w:val="hybridMultilevel"/>
    <w:tmpl w:val="D3367528"/>
    <w:lvl w:ilvl="0" w:tplc="5336C540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5C7651"/>
    <w:multiLevelType w:val="hybridMultilevel"/>
    <w:tmpl w:val="E7D69D86"/>
    <w:lvl w:ilvl="0" w:tplc="48486912">
      <w:start w:val="1"/>
      <w:numFmt w:val="decimal"/>
      <w:pStyle w:val="Questio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50273AA"/>
    <w:multiLevelType w:val="multilevel"/>
    <w:tmpl w:val="E104F896"/>
    <w:lvl w:ilvl="0">
      <w:start w:val="1"/>
      <w:numFmt w:val="bullet"/>
      <w:pStyle w:val="Styl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744BCA"/>
    <w:multiLevelType w:val="hybridMultilevel"/>
    <w:tmpl w:val="35DCA2A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40F22"/>
    <w:multiLevelType w:val="hybridMultilevel"/>
    <w:tmpl w:val="62D62F2C"/>
    <w:lvl w:ilvl="0" w:tplc="A078C2C0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1404A"/>
    <w:multiLevelType w:val="hybridMultilevel"/>
    <w:tmpl w:val="2008481E"/>
    <w:lvl w:ilvl="0" w:tplc="678A8C9C">
      <w:start w:val="1"/>
      <w:numFmt w:val="bullet"/>
      <w:pStyle w:val="Style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D7CBF"/>
    <w:multiLevelType w:val="hybridMultilevel"/>
    <w:tmpl w:val="5E0ECA3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483EE8"/>
    <w:multiLevelType w:val="hybridMultilevel"/>
    <w:tmpl w:val="0C22D88A"/>
    <w:lvl w:ilvl="0" w:tplc="38FA54BA">
      <w:start w:val="1"/>
      <w:numFmt w:val="decimal"/>
      <w:pStyle w:val="QRTextLis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0586995">
    <w:abstractNumId w:val="2"/>
  </w:num>
  <w:num w:numId="2" w16cid:durableId="908005114">
    <w:abstractNumId w:val="7"/>
  </w:num>
  <w:num w:numId="3" w16cid:durableId="1495757551">
    <w:abstractNumId w:val="4"/>
  </w:num>
  <w:num w:numId="4" w16cid:durableId="1393191455">
    <w:abstractNumId w:val="1"/>
  </w:num>
  <w:num w:numId="5" w16cid:durableId="1588542384">
    <w:abstractNumId w:val="5"/>
  </w:num>
  <w:num w:numId="6" w16cid:durableId="721053953">
    <w:abstractNumId w:val="7"/>
  </w:num>
  <w:num w:numId="7" w16cid:durableId="2083946144">
    <w:abstractNumId w:val="4"/>
  </w:num>
  <w:num w:numId="8" w16cid:durableId="1275136105">
    <w:abstractNumId w:val="1"/>
  </w:num>
  <w:num w:numId="9" w16cid:durableId="1658999471">
    <w:abstractNumId w:val="5"/>
  </w:num>
  <w:num w:numId="10" w16cid:durableId="1654718694">
    <w:abstractNumId w:val="2"/>
  </w:num>
  <w:num w:numId="11" w16cid:durableId="337392805">
    <w:abstractNumId w:val="6"/>
  </w:num>
  <w:num w:numId="12" w16cid:durableId="7404916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54670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A10"/>
    <w:rsid w:val="00235F79"/>
    <w:rsid w:val="002768A4"/>
    <w:rsid w:val="003238B0"/>
    <w:rsid w:val="003648DA"/>
    <w:rsid w:val="00481F6D"/>
    <w:rsid w:val="004E4E17"/>
    <w:rsid w:val="0067101A"/>
    <w:rsid w:val="0068301E"/>
    <w:rsid w:val="00685883"/>
    <w:rsid w:val="007857D3"/>
    <w:rsid w:val="007A3AAD"/>
    <w:rsid w:val="008F41A9"/>
    <w:rsid w:val="009042F4"/>
    <w:rsid w:val="00992FE0"/>
    <w:rsid w:val="00A24A93"/>
    <w:rsid w:val="00A70652"/>
    <w:rsid w:val="00AB1670"/>
    <w:rsid w:val="00B036EE"/>
    <w:rsid w:val="00C420AB"/>
    <w:rsid w:val="00DD1A10"/>
    <w:rsid w:val="00E322C4"/>
    <w:rsid w:val="00FB347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BE2EA"/>
  <w15:docId w15:val="{27DBF2A1-B5FD-4EAB-902A-14BCA250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652"/>
  </w:style>
  <w:style w:type="paragraph" w:styleId="Heading1">
    <w:name w:val="heading 1"/>
    <w:basedOn w:val="Normal"/>
    <w:next w:val="Normal"/>
    <w:link w:val="Heading1Char"/>
    <w:qFormat/>
    <w:rsid w:val="00A70652"/>
    <w:pPr>
      <w:keepNext/>
      <w:spacing w:before="480" w:after="240"/>
      <w:outlineLvl w:val="0"/>
    </w:pPr>
    <w:rPr>
      <w:rFonts w:eastAsia="Times New Roman" w:cs="Arial"/>
      <w:b/>
      <w:bCs/>
      <w:sz w:val="36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A7065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BodyText"/>
    <w:next w:val="BodyText"/>
    <w:link w:val="Heading3Char"/>
    <w:qFormat/>
    <w:rsid w:val="00A70652"/>
    <w:pPr>
      <w:keepNext/>
      <w:keepLines/>
      <w:outlineLvl w:val="2"/>
    </w:pPr>
    <w:rPr>
      <w:rFonts w:eastAsia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QRText"/>
    <w:qFormat/>
    <w:rsid w:val="00A70652"/>
    <w:pPr>
      <w:numPr>
        <w:numId w:val="10"/>
      </w:numPr>
      <w:tabs>
        <w:tab w:val="clear" w:pos="720"/>
        <w:tab w:val="num" w:pos="360"/>
      </w:tabs>
      <w:ind w:left="0" w:firstLine="0"/>
    </w:pPr>
    <w:rPr>
      <w:lang w:eastAsia="en-GB"/>
    </w:rPr>
  </w:style>
  <w:style w:type="paragraph" w:customStyle="1" w:styleId="QRNote">
    <w:name w:val="QRNote"/>
    <w:basedOn w:val="Normal"/>
    <w:next w:val="Normal"/>
    <w:rsid w:val="00A70652"/>
    <w:pPr>
      <w:spacing w:before="480"/>
    </w:pPr>
    <w:rPr>
      <w:rFonts w:eastAsia="Times New Roman" w:cs="Arial"/>
      <w:b/>
      <w:bCs/>
      <w:i/>
      <w:iCs/>
      <w:sz w:val="28"/>
    </w:rPr>
  </w:style>
  <w:style w:type="paragraph" w:customStyle="1" w:styleId="QRMainHeading">
    <w:name w:val="QRMain Heading"/>
    <w:basedOn w:val="Normal"/>
    <w:rsid w:val="00A70652"/>
    <w:pPr>
      <w:spacing w:before="480" w:after="240"/>
    </w:pPr>
    <w:rPr>
      <w:rFonts w:eastAsia="Times New Roman" w:cs="Arial"/>
      <w:b/>
      <w:bCs/>
      <w:sz w:val="36"/>
    </w:rPr>
  </w:style>
  <w:style w:type="paragraph" w:customStyle="1" w:styleId="QRText">
    <w:name w:val="QRText"/>
    <w:basedOn w:val="Normal"/>
    <w:rsid w:val="00A70652"/>
    <w:pPr>
      <w:spacing w:before="240" w:after="240"/>
    </w:pPr>
    <w:rPr>
      <w:rFonts w:eastAsia="Times New Roman" w:cs="Arial"/>
    </w:rPr>
  </w:style>
  <w:style w:type="paragraph" w:customStyle="1" w:styleId="QRNoteText">
    <w:name w:val="QRNote Text"/>
    <w:basedOn w:val="QRText"/>
    <w:rsid w:val="00A70652"/>
    <w:rPr>
      <w:i/>
      <w:iCs/>
    </w:rPr>
  </w:style>
  <w:style w:type="paragraph" w:customStyle="1" w:styleId="QRTextList">
    <w:name w:val="QRText List"/>
    <w:basedOn w:val="Normal"/>
    <w:rsid w:val="00A70652"/>
    <w:pPr>
      <w:numPr>
        <w:numId w:val="6"/>
      </w:numPr>
      <w:spacing w:before="120" w:after="120"/>
    </w:pPr>
    <w:rPr>
      <w:rFonts w:eastAsia="Times New Roman" w:cs="Arial"/>
    </w:rPr>
  </w:style>
  <w:style w:type="paragraph" w:customStyle="1" w:styleId="Bullet">
    <w:name w:val="Bullet"/>
    <w:basedOn w:val="Normal"/>
    <w:rsid w:val="00A70652"/>
    <w:pPr>
      <w:numPr>
        <w:numId w:val="7"/>
      </w:numPr>
    </w:pPr>
    <w:rPr>
      <w:rFonts w:eastAsia="Times New Roman"/>
    </w:rPr>
  </w:style>
  <w:style w:type="paragraph" w:customStyle="1" w:styleId="QRTextsubheading">
    <w:name w:val="QRText subheading"/>
    <w:basedOn w:val="QRText"/>
    <w:next w:val="QRText"/>
    <w:rsid w:val="00A70652"/>
    <w:pPr>
      <w:spacing w:before="360"/>
    </w:pPr>
    <w:rPr>
      <w:b/>
      <w:bCs/>
      <w:sz w:val="28"/>
    </w:rPr>
  </w:style>
  <w:style w:type="paragraph" w:customStyle="1" w:styleId="Problem">
    <w:name w:val="Problem"/>
    <w:basedOn w:val="QRText"/>
    <w:next w:val="QRNoteText"/>
    <w:rsid w:val="00A70652"/>
    <w:rPr>
      <w:b/>
      <w:bCs/>
    </w:rPr>
  </w:style>
  <w:style w:type="paragraph" w:customStyle="1" w:styleId="Problem2">
    <w:name w:val="Problem 2"/>
    <w:basedOn w:val="QRText"/>
    <w:rsid w:val="00A70652"/>
    <w:rPr>
      <w:b/>
      <w:bCs/>
      <w:i/>
      <w:iCs/>
    </w:rPr>
  </w:style>
  <w:style w:type="paragraph" w:customStyle="1" w:styleId="Question">
    <w:name w:val="Question"/>
    <w:basedOn w:val="QRTextList"/>
    <w:next w:val="Answer"/>
    <w:rsid w:val="00A70652"/>
    <w:pPr>
      <w:numPr>
        <w:numId w:val="8"/>
      </w:numPr>
    </w:pPr>
    <w:rPr>
      <w:b/>
      <w:bCs/>
      <w:i/>
      <w:iCs/>
    </w:rPr>
  </w:style>
  <w:style w:type="paragraph" w:customStyle="1" w:styleId="Answer">
    <w:name w:val="Answer"/>
    <w:basedOn w:val="QRText"/>
    <w:rsid w:val="00A70652"/>
    <w:pPr>
      <w:ind w:left="720"/>
    </w:pPr>
  </w:style>
  <w:style w:type="paragraph" w:customStyle="1" w:styleId="Tips">
    <w:name w:val="Tips"/>
    <w:basedOn w:val="Question"/>
    <w:rsid w:val="00A70652"/>
    <w:pPr>
      <w:numPr>
        <w:numId w:val="0"/>
      </w:numPr>
    </w:pPr>
  </w:style>
  <w:style w:type="paragraph" w:customStyle="1" w:styleId="Tipfull">
    <w:name w:val="Tip full"/>
    <w:basedOn w:val="Tips"/>
    <w:rsid w:val="00A70652"/>
    <w:rPr>
      <w:b w:val="0"/>
      <w:bCs w:val="0"/>
      <w:i w:val="0"/>
      <w:iCs w:val="0"/>
    </w:rPr>
  </w:style>
  <w:style w:type="paragraph" w:customStyle="1" w:styleId="Style1">
    <w:name w:val="Style1"/>
    <w:basedOn w:val="Normal"/>
    <w:rsid w:val="00A70652"/>
    <w:pPr>
      <w:numPr>
        <w:numId w:val="9"/>
      </w:numPr>
    </w:pPr>
    <w:rPr>
      <w:rFonts w:eastAsia="Times New Roman"/>
      <w:color w:val="0070C0"/>
    </w:rPr>
  </w:style>
  <w:style w:type="character" w:customStyle="1" w:styleId="Heading1Char">
    <w:name w:val="Heading 1 Char"/>
    <w:basedOn w:val="DefaultParagraphFont"/>
    <w:link w:val="Heading1"/>
    <w:rsid w:val="00A70652"/>
    <w:rPr>
      <w:rFonts w:ascii="Arial" w:eastAsia="Times New Roman" w:hAnsi="Arial" w:cs="Arial"/>
      <w:b/>
      <w:bCs/>
      <w:sz w:val="36"/>
      <w:szCs w:val="24"/>
    </w:rPr>
  </w:style>
  <w:style w:type="character" w:customStyle="1" w:styleId="Heading2Char">
    <w:name w:val="Heading 2 Char"/>
    <w:link w:val="Heading2"/>
    <w:semiHidden/>
    <w:rsid w:val="00A7065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70652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A70652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A70652"/>
    <w:rPr>
      <w:rFonts w:ascii="Arial" w:hAnsi="Arial"/>
      <w:sz w:val="24"/>
      <w:szCs w:val="20"/>
    </w:rPr>
  </w:style>
  <w:style w:type="paragraph" w:styleId="TOC1">
    <w:name w:val="toc 1"/>
    <w:basedOn w:val="Normal"/>
    <w:next w:val="Normal"/>
    <w:autoRedefine/>
    <w:uiPriority w:val="39"/>
    <w:rsid w:val="00A70652"/>
    <w:rPr>
      <w:rFonts w:eastAsia="Times New Roman"/>
    </w:rPr>
  </w:style>
  <w:style w:type="paragraph" w:styleId="Header">
    <w:name w:val="header"/>
    <w:basedOn w:val="Normal"/>
    <w:link w:val="HeaderChar"/>
    <w:rsid w:val="00A706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A70652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70652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70652"/>
    <w:rPr>
      <w:rFonts w:ascii="Arial" w:eastAsia="Times New Roman" w:hAnsi="Arial" w:cs="Times New Roman"/>
      <w:sz w:val="24"/>
      <w:szCs w:val="24"/>
    </w:rPr>
  </w:style>
  <w:style w:type="character" w:styleId="PageNumber">
    <w:name w:val="page number"/>
    <w:basedOn w:val="DefaultParagraphFont"/>
    <w:rsid w:val="00A70652"/>
  </w:style>
  <w:style w:type="character" w:styleId="Hyperlink">
    <w:name w:val="Hyperlink"/>
    <w:uiPriority w:val="99"/>
    <w:rsid w:val="00A70652"/>
    <w:rPr>
      <w:color w:val="0000FF"/>
      <w:u w:val="single"/>
    </w:rPr>
  </w:style>
  <w:style w:type="character" w:styleId="FollowedHyperlink">
    <w:name w:val="FollowedHyperlink"/>
    <w:basedOn w:val="DefaultParagraphFont"/>
    <w:rsid w:val="00A70652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A70652"/>
    <w:rPr>
      <w:b/>
      <w:bCs/>
    </w:rPr>
  </w:style>
  <w:style w:type="character" w:styleId="Emphasis">
    <w:name w:val="Emphasis"/>
    <w:uiPriority w:val="20"/>
    <w:qFormat/>
    <w:rsid w:val="00A70652"/>
    <w:rPr>
      <w:i/>
      <w:iCs/>
    </w:rPr>
  </w:style>
  <w:style w:type="paragraph" w:styleId="NormalWeb">
    <w:name w:val="Normal (Web)"/>
    <w:basedOn w:val="Normal"/>
    <w:uiPriority w:val="99"/>
    <w:unhideWhenUsed/>
    <w:rsid w:val="00A70652"/>
    <w:pPr>
      <w:spacing w:before="100" w:beforeAutospacing="1" w:after="100" w:afterAutospacing="1"/>
    </w:pPr>
    <w:rPr>
      <w:rFonts w:eastAsia="Times New Roman"/>
      <w:lang w:eastAsia="en-GB"/>
    </w:rPr>
  </w:style>
  <w:style w:type="paragraph" w:styleId="BalloonText">
    <w:name w:val="Balloon Text"/>
    <w:basedOn w:val="Normal"/>
    <w:link w:val="BalloonTextChar"/>
    <w:rsid w:val="00DD1A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1A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1F6D"/>
    <w:pPr>
      <w:spacing w:after="160" w:line="25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mperial.ac.uk/admin-services/ict/self-service/connect-communicate/remote-access/unified-access/" TargetMode="External"/><Relationship Id="rId13" Type="http://schemas.openxmlformats.org/officeDocument/2006/relationships/hyperlink" Target="https://www.imperial.ac.uk/admin-services/ict/self-service/connect-communicate/remote-access/unified-access/" TargetMode="External"/><Relationship Id="rId18" Type="http://schemas.openxmlformats.org/officeDocument/2006/relationships/hyperlink" Target="http://icprj03.ad.ic.ac.uk:8023/OA_HTML/OA.jsp?_rc=HR_PERSON_SIT_TOP_SS&amp;_ri=800&amp;OAFunc=HR_SIT_SS&amp;_ti=1701612260&amp;retainAM=Y&amp;addBreadCrumb=N&amp;OASF=null&amp;oapc=17&amp;oas=XPuzaojVPb6dB6-lKulsGA..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icis.imperial.ac.uk/" TargetMode="External"/><Relationship Id="rId12" Type="http://schemas.openxmlformats.org/officeDocument/2006/relationships/hyperlink" Target="http://icis.imperial.ac.uk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hyperlink" Target="https://www.imperial.ac.uk/admin-services/ict/self-service/connect-communicate/remote-access/remotely-access-my-college-computer/" TargetMode="External"/><Relationship Id="rId14" Type="http://schemas.openxmlformats.org/officeDocument/2006/relationships/hyperlink" Target="https://www.imperial.ac.uk/admin-services/ict/self-service/connect-communicate/remote-access/remotely-access-my-college-computer/" TargetMode="External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</Company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Bridget</dc:creator>
  <cp:lastModifiedBy>Jarrett, Jennifer L</cp:lastModifiedBy>
  <cp:revision>3</cp:revision>
  <dcterms:created xsi:type="dcterms:W3CDTF">2023-06-28T11:10:00Z</dcterms:created>
  <dcterms:modified xsi:type="dcterms:W3CDTF">2023-06-28T12:34:00Z</dcterms:modified>
</cp:coreProperties>
</file>