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191" w14:textId="77777777" w:rsidR="00801B9F" w:rsidRPr="00DB08F8" w:rsidRDefault="00801B9F" w:rsidP="00DB08F8">
      <w:pPr>
        <w:pStyle w:val="BodyText"/>
        <w:ind w:left="284"/>
        <w:rPr>
          <w:rFonts w:asciiTheme="minorHAnsi" w:hAnsiTheme="minorHAnsi" w:cstheme="minorHAnsi"/>
          <w:bCs w:val="0"/>
        </w:rPr>
      </w:pPr>
      <w:r w:rsidRPr="00DB08F8">
        <w:rPr>
          <w:rFonts w:asciiTheme="minorHAnsi" w:hAnsiTheme="minorHAnsi" w:cstheme="minorHAnsi"/>
          <w:bCs w:val="0"/>
        </w:rPr>
        <w:t>Glossary:</w:t>
      </w:r>
    </w:p>
    <w:p w14:paraId="758E1B99" w14:textId="7E24A31E" w:rsidR="00801B9F" w:rsidRPr="00DB08F8" w:rsidRDefault="00801B9F" w:rsidP="00DB08F8">
      <w:pPr>
        <w:pStyle w:val="BodyText"/>
        <w:ind w:left="851" w:hanging="567"/>
        <w:rPr>
          <w:rFonts w:asciiTheme="minorHAnsi" w:hAnsiTheme="minorHAnsi" w:cstheme="minorHAnsi"/>
          <w:b w:val="0"/>
        </w:rPr>
      </w:pPr>
      <w:r w:rsidRPr="00DB08F8">
        <w:rPr>
          <w:rFonts w:asciiTheme="minorHAnsi" w:hAnsiTheme="minorHAnsi" w:cstheme="minorHAnsi"/>
          <w:b w:val="0"/>
          <w:u w:val="single"/>
        </w:rPr>
        <w:t>Programme</w:t>
      </w:r>
      <w:r w:rsidRPr="00DB08F8">
        <w:rPr>
          <w:rFonts w:asciiTheme="minorHAnsi" w:hAnsiTheme="minorHAnsi" w:cstheme="minorHAnsi"/>
          <w:b w:val="0"/>
        </w:rPr>
        <w:t xml:space="preserve"> covers </w:t>
      </w:r>
      <w:proofErr w:type="gramStart"/>
      <w:r w:rsidRPr="00DB08F8">
        <w:rPr>
          <w:rFonts w:asciiTheme="minorHAnsi" w:hAnsiTheme="minorHAnsi" w:cstheme="minorHAnsi"/>
          <w:b w:val="0"/>
        </w:rPr>
        <w:t>all of</w:t>
      </w:r>
      <w:proofErr w:type="gramEnd"/>
      <w:r w:rsidRPr="00DB08F8">
        <w:rPr>
          <w:rFonts w:asciiTheme="minorHAnsi" w:hAnsiTheme="minorHAnsi" w:cstheme="minorHAnsi"/>
          <w:b w:val="0"/>
        </w:rPr>
        <w:t xml:space="preserve"> the following: a) credit-bearing provision, b) non-credit bearing provision, c) provision for Imperial staff, d) provision for external clients</w:t>
      </w:r>
      <w:r w:rsidR="00AB35A2" w:rsidRPr="00DB08F8">
        <w:rPr>
          <w:rFonts w:asciiTheme="minorHAnsi" w:hAnsiTheme="minorHAnsi" w:cstheme="minorHAnsi"/>
          <w:b w:val="0"/>
        </w:rPr>
        <w:t>.</w:t>
      </w:r>
    </w:p>
    <w:p w14:paraId="67C5B810" w14:textId="758262C1" w:rsidR="00801B9F" w:rsidRPr="00DB08F8" w:rsidRDefault="00801B9F" w:rsidP="00DB08F8">
      <w:pPr>
        <w:pStyle w:val="BodyText"/>
        <w:ind w:left="851" w:hanging="567"/>
        <w:rPr>
          <w:rFonts w:asciiTheme="minorHAnsi" w:hAnsiTheme="minorHAnsi" w:cstheme="minorHAnsi"/>
          <w:b w:val="0"/>
        </w:rPr>
      </w:pPr>
      <w:r w:rsidRPr="00DB08F8">
        <w:rPr>
          <w:rFonts w:asciiTheme="minorHAnsi" w:hAnsiTheme="minorHAnsi" w:cstheme="minorHAnsi"/>
          <w:b w:val="0"/>
          <w:u w:val="single"/>
        </w:rPr>
        <w:t>Module</w:t>
      </w:r>
      <w:r w:rsidRPr="00DB08F8">
        <w:rPr>
          <w:rFonts w:asciiTheme="minorHAnsi" w:hAnsiTheme="minorHAnsi" w:cstheme="minorHAnsi"/>
          <w:b w:val="0"/>
        </w:rPr>
        <w:t xml:space="preserve"> covers any </w:t>
      </w:r>
      <w:r w:rsidR="00AB35A2" w:rsidRPr="00DB08F8">
        <w:rPr>
          <w:rFonts w:asciiTheme="minorHAnsi" w:hAnsiTheme="minorHAnsi" w:cstheme="minorHAnsi"/>
          <w:b w:val="0"/>
        </w:rPr>
        <w:t xml:space="preserve">self-contained </w:t>
      </w:r>
      <w:r w:rsidRPr="00DB08F8">
        <w:rPr>
          <w:rFonts w:asciiTheme="minorHAnsi" w:hAnsiTheme="minorHAnsi" w:cstheme="minorHAnsi"/>
          <w:b w:val="0"/>
        </w:rPr>
        <w:t>teaching activity that may occur within a programme as defined above</w:t>
      </w:r>
      <w:r w:rsidR="00AB35A2" w:rsidRPr="00DB08F8">
        <w:rPr>
          <w:rFonts w:asciiTheme="minorHAnsi" w:hAnsiTheme="minorHAnsi" w:cstheme="minorHAnsi"/>
          <w:b w:val="0"/>
        </w:rPr>
        <w:t>.</w:t>
      </w:r>
    </w:p>
    <w:p w14:paraId="273324D7" w14:textId="493CA3A3" w:rsidR="00801B9F" w:rsidRPr="00DB08F8" w:rsidRDefault="00801B9F" w:rsidP="00DB08F8">
      <w:pPr>
        <w:pStyle w:val="BodyText"/>
        <w:ind w:left="851" w:hanging="567"/>
        <w:rPr>
          <w:rFonts w:asciiTheme="minorHAnsi" w:hAnsiTheme="minorHAnsi" w:cstheme="minorHAnsi"/>
          <w:b w:val="0"/>
        </w:rPr>
      </w:pPr>
      <w:r w:rsidRPr="00DB08F8">
        <w:rPr>
          <w:rFonts w:asciiTheme="minorHAnsi" w:hAnsiTheme="minorHAnsi" w:cstheme="minorHAnsi"/>
          <w:b w:val="0"/>
          <w:u w:val="single"/>
        </w:rPr>
        <w:t>Student</w:t>
      </w:r>
      <w:r w:rsidRPr="00DB08F8">
        <w:rPr>
          <w:rFonts w:asciiTheme="minorHAnsi" w:hAnsiTheme="minorHAnsi" w:cstheme="minorHAnsi"/>
          <w:b w:val="0"/>
        </w:rPr>
        <w:t xml:space="preserve"> includes a) all Imperial students, b) learners on programmes offered by the Institute for Extended Learning, c) Imperial staff, d) external clients</w:t>
      </w:r>
      <w:r w:rsidR="00AB35A2" w:rsidRPr="00DB08F8">
        <w:rPr>
          <w:rFonts w:asciiTheme="minorHAnsi" w:hAnsiTheme="minorHAnsi" w:cstheme="minorHAnsi"/>
          <w:b w:val="0"/>
        </w:rPr>
        <w:t>.</w:t>
      </w:r>
    </w:p>
    <w:p w14:paraId="6E60CD10" w14:textId="3EE51FC9" w:rsidR="00801B9F" w:rsidRPr="00DB08F8" w:rsidRDefault="00801B9F" w:rsidP="00DB08F8">
      <w:pPr>
        <w:pStyle w:val="BodyText"/>
        <w:ind w:left="851" w:hanging="567"/>
        <w:rPr>
          <w:rFonts w:asciiTheme="minorHAnsi" w:hAnsiTheme="minorHAnsi" w:cstheme="minorHAnsi"/>
          <w:b w:val="0"/>
        </w:rPr>
      </w:pPr>
      <w:r w:rsidRPr="00DB08F8">
        <w:rPr>
          <w:rFonts w:asciiTheme="minorHAnsi" w:hAnsiTheme="minorHAnsi" w:cstheme="minorHAnsi"/>
          <w:b w:val="0"/>
          <w:u w:val="single"/>
        </w:rPr>
        <w:t>Colleague</w:t>
      </w:r>
      <w:r w:rsidRPr="00DB08F8">
        <w:rPr>
          <w:rFonts w:asciiTheme="minorHAnsi" w:hAnsiTheme="minorHAnsi" w:cstheme="minorHAnsi"/>
          <w:b w:val="0"/>
        </w:rPr>
        <w:t xml:space="preserve"> covers a) colleagues in the same </w:t>
      </w:r>
      <w:r w:rsidR="00F82E4C">
        <w:rPr>
          <w:rFonts w:asciiTheme="minorHAnsi" w:hAnsiTheme="minorHAnsi" w:cstheme="minorHAnsi"/>
          <w:b w:val="0"/>
        </w:rPr>
        <w:t>d</w:t>
      </w:r>
      <w:r w:rsidRPr="00DB08F8">
        <w:rPr>
          <w:rFonts w:asciiTheme="minorHAnsi" w:hAnsiTheme="minorHAnsi" w:cstheme="minorHAnsi"/>
          <w:b w:val="0"/>
        </w:rPr>
        <w:t>epartment, b) colleagues working in any other part of Imperial</w:t>
      </w:r>
      <w:r w:rsidR="00AB35A2" w:rsidRPr="00DB08F8">
        <w:rPr>
          <w:rFonts w:asciiTheme="minorHAnsi" w:hAnsiTheme="minorHAnsi" w:cstheme="minorHAnsi"/>
          <w:b w:val="0"/>
        </w:rPr>
        <w:t>.</w:t>
      </w:r>
    </w:p>
    <w:p w14:paraId="440B44CD" w14:textId="42E77B64" w:rsidR="00AB5EE9" w:rsidRPr="00DB08F8" w:rsidRDefault="00AB5EE9" w:rsidP="00DB08F8">
      <w:pPr>
        <w:pStyle w:val="BodyText"/>
        <w:ind w:left="851" w:hanging="567"/>
        <w:rPr>
          <w:rFonts w:asciiTheme="minorHAnsi" w:hAnsiTheme="minorHAnsi" w:cstheme="minorHAnsi"/>
          <w:b w:val="0"/>
        </w:rPr>
      </w:pPr>
      <w:r w:rsidRPr="00DB08F8">
        <w:rPr>
          <w:rFonts w:asciiTheme="minorHAnsi" w:hAnsiTheme="minorHAnsi" w:cstheme="minorHAnsi"/>
          <w:b w:val="0"/>
          <w:u w:val="single"/>
        </w:rPr>
        <w:t>Teaching</w:t>
      </w:r>
      <w:r w:rsidRPr="00DB08F8">
        <w:rPr>
          <w:rFonts w:asciiTheme="minorHAnsi" w:hAnsiTheme="minorHAnsi" w:cstheme="minorHAnsi"/>
          <w:b w:val="0"/>
        </w:rPr>
        <w:t xml:space="preserve"> activity may be collaborative as well as individual, especially for staff working outside academic departments where they collaborate on the design, development, delivery, assessment and/or evaluation of taught courses and trainin</w:t>
      </w:r>
      <w:r w:rsidR="00AB35A2" w:rsidRPr="00DB08F8">
        <w:rPr>
          <w:rFonts w:asciiTheme="minorHAnsi" w:hAnsiTheme="minorHAnsi" w:cstheme="minorHAnsi"/>
          <w:b w:val="0"/>
        </w:rPr>
        <w:t>g for students as defined above.</w:t>
      </w:r>
    </w:p>
    <w:p w14:paraId="12D24A8B" w14:textId="45757655" w:rsidR="00801B9F" w:rsidRPr="00DB08F8" w:rsidRDefault="00801B9F" w:rsidP="00DB08F8">
      <w:pPr>
        <w:pStyle w:val="BodyText"/>
        <w:ind w:left="851" w:hanging="567"/>
        <w:rPr>
          <w:rFonts w:asciiTheme="minorHAnsi" w:hAnsiTheme="minorHAnsi" w:cstheme="minorHAnsi"/>
          <w:b w:val="0"/>
        </w:rPr>
      </w:pPr>
      <w:r w:rsidRPr="00DB08F8">
        <w:rPr>
          <w:rFonts w:asciiTheme="minorHAnsi" w:hAnsiTheme="minorHAnsi" w:cstheme="minorHAnsi"/>
          <w:b w:val="0"/>
        </w:rPr>
        <w:t xml:space="preserve">For staff not working in academic departments, </w:t>
      </w:r>
      <w:r w:rsidRPr="00DB08F8">
        <w:rPr>
          <w:rFonts w:asciiTheme="minorHAnsi" w:hAnsiTheme="minorHAnsi" w:cstheme="minorHAnsi"/>
          <w:b w:val="0"/>
          <w:u w:val="single"/>
        </w:rPr>
        <w:t>Faculty</w:t>
      </w:r>
      <w:r w:rsidRPr="00DB08F8">
        <w:rPr>
          <w:rFonts w:asciiTheme="minorHAnsi" w:hAnsiTheme="minorHAnsi" w:cstheme="minorHAnsi"/>
          <w:b w:val="0"/>
        </w:rPr>
        <w:t xml:space="preserve"> refers to other departments beyond their own</w:t>
      </w:r>
      <w:r w:rsidR="00AB35A2" w:rsidRPr="00DB08F8">
        <w:rPr>
          <w:rFonts w:asciiTheme="minorHAnsi" w:hAnsiTheme="minorHAnsi" w:cstheme="minorHAnsi"/>
          <w:b w:val="0"/>
        </w:rPr>
        <w:t>.</w:t>
      </w:r>
    </w:p>
    <w:p w14:paraId="0CD7D3E1" w14:textId="77777777" w:rsidR="00B131DC" w:rsidRPr="00DB08F8" w:rsidRDefault="00B131DC" w:rsidP="00B131DC">
      <w:pPr>
        <w:pStyle w:val="BodyText"/>
        <w:spacing w:before="5"/>
        <w:rPr>
          <w:rFonts w:asciiTheme="minorHAnsi" w:hAnsiTheme="minorHAnsi" w:cstheme="minorHAnsi"/>
          <w:b w:val="0"/>
        </w:rPr>
      </w:pPr>
    </w:p>
    <w:tbl>
      <w:tblPr>
        <w:tblW w:w="15166"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8"/>
        <w:gridCol w:w="6449"/>
        <w:gridCol w:w="6449"/>
      </w:tblGrid>
      <w:tr w:rsidR="00B131DC" w:rsidRPr="00DB08F8" w14:paraId="70FA68A5" w14:textId="77777777" w:rsidTr="720AE6B3">
        <w:trPr>
          <w:trHeight w:val="567"/>
        </w:trPr>
        <w:tc>
          <w:tcPr>
            <w:tcW w:w="2268" w:type="dxa"/>
            <w:vAlign w:val="center"/>
          </w:tcPr>
          <w:p w14:paraId="4EE821B9" w14:textId="77777777" w:rsidR="00B131DC" w:rsidRPr="00DB08F8" w:rsidRDefault="00B131DC" w:rsidP="00DB08F8">
            <w:pPr>
              <w:pStyle w:val="TableParagraph"/>
              <w:jc w:val="center"/>
              <w:rPr>
                <w:rFonts w:asciiTheme="minorHAnsi" w:hAnsiTheme="minorHAnsi" w:cstheme="minorHAnsi"/>
              </w:rPr>
            </w:pPr>
          </w:p>
        </w:tc>
        <w:tc>
          <w:tcPr>
            <w:tcW w:w="6449" w:type="dxa"/>
            <w:shd w:val="clear" w:color="auto" w:fill="D9D9D9" w:themeFill="background1" w:themeFillShade="D9"/>
            <w:vAlign w:val="center"/>
          </w:tcPr>
          <w:p w14:paraId="3A629EE2" w14:textId="77777777" w:rsidR="00B131DC" w:rsidRPr="00DB08F8" w:rsidRDefault="00B131DC" w:rsidP="00DB08F8">
            <w:pPr>
              <w:pStyle w:val="TableParagraph"/>
              <w:spacing w:before="6"/>
              <w:ind w:left="2039" w:right="2012"/>
              <w:jc w:val="center"/>
              <w:rPr>
                <w:rFonts w:asciiTheme="minorHAnsi" w:hAnsiTheme="minorHAnsi" w:cstheme="minorHAnsi"/>
                <w:b/>
              </w:rPr>
            </w:pPr>
            <w:r w:rsidRPr="00DB08F8">
              <w:rPr>
                <w:rFonts w:asciiTheme="minorHAnsi" w:hAnsiTheme="minorHAnsi" w:cstheme="minorHAnsi"/>
                <w:b/>
              </w:rPr>
              <w:t>Assistant Teaching Fellow</w:t>
            </w:r>
          </w:p>
        </w:tc>
        <w:tc>
          <w:tcPr>
            <w:tcW w:w="6449" w:type="dxa"/>
            <w:shd w:val="clear" w:color="auto" w:fill="D9D9D9" w:themeFill="background1" w:themeFillShade="D9"/>
            <w:vAlign w:val="center"/>
          </w:tcPr>
          <w:p w14:paraId="7476146C" w14:textId="77777777" w:rsidR="00B131DC" w:rsidRPr="00DB08F8" w:rsidRDefault="00B131DC" w:rsidP="00DB08F8">
            <w:pPr>
              <w:pStyle w:val="TableParagraph"/>
              <w:spacing w:before="6"/>
              <w:ind w:left="2039" w:right="2010"/>
              <w:jc w:val="center"/>
              <w:rPr>
                <w:rFonts w:asciiTheme="minorHAnsi" w:hAnsiTheme="minorHAnsi" w:cstheme="minorHAnsi"/>
                <w:b/>
              </w:rPr>
            </w:pPr>
            <w:r w:rsidRPr="00DB08F8">
              <w:rPr>
                <w:rFonts w:asciiTheme="minorHAnsi" w:hAnsiTheme="minorHAnsi" w:cstheme="minorHAnsi"/>
                <w:b/>
              </w:rPr>
              <w:t>Teaching Fellow</w:t>
            </w:r>
          </w:p>
        </w:tc>
      </w:tr>
      <w:tr w:rsidR="00B131DC" w:rsidRPr="00DB08F8" w14:paraId="3E92805E" w14:textId="77777777" w:rsidTr="720AE6B3">
        <w:trPr>
          <w:trHeight w:val="567"/>
        </w:trPr>
        <w:tc>
          <w:tcPr>
            <w:tcW w:w="2268" w:type="dxa"/>
            <w:shd w:val="clear" w:color="auto" w:fill="D9D9D9" w:themeFill="background1" w:themeFillShade="D9"/>
            <w:vAlign w:val="center"/>
          </w:tcPr>
          <w:p w14:paraId="7E583217" w14:textId="01E6D8A0" w:rsidR="00B131DC" w:rsidRPr="00DB08F8" w:rsidRDefault="00B131DC" w:rsidP="00DB08F8">
            <w:pPr>
              <w:pStyle w:val="TableParagraph"/>
              <w:ind w:right="189"/>
              <w:jc w:val="center"/>
              <w:rPr>
                <w:rFonts w:asciiTheme="minorHAnsi" w:hAnsiTheme="minorHAnsi" w:cstheme="minorHAnsi"/>
                <w:b/>
              </w:rPr>
            </w:pPr>
            <w:r w:rsidRPr="00DB08F8">
              <w:rPr>
                <w:rFonts w:asciiTheme="minorHAnsi" w:hAnsiTheme="minorHAnsi" w:cstheme="minorHAnsi"/>
                <w:b/>
              </w:rPr>
              <w:t xml:space="preserve">Sphere </w:t>
            </w:r>
            <w:r w:rsidR="00DB08F8">
              <w:rPr>
                <w:rFonts w:asciiTheme="minorHAnsi" w:hAnsiTheme="minorHAnsi" w:cstheme="minorHAnsi"/>
                <w:b/>
              </w:rPr>
              <w:t>o</w:t>
            </w:r>
            <w:r w:rsidRPr="00DB08F8">
              <w:rPr>
                <w:rFonts w:asciiTheme="minorHAnsi" w:hAnsiTheme="minorHAnsi" w:cstheme="minorHAnsi"/>
                <w:b/>
              </w:rPr>
              <w:t>f Influence</w:t>
            </w:r>
          </w:p>
        </w:tc>
        <w:tc>
          <w:tcPr>
            <w:tcW w:w="6449" w:type="dxa"/>
          </w:tcPr>
          <w:p w14:paraId="188698BD" w14:textId="77777777" w:rsidR="00B131DC" w:rsidRPr="00DB08F8" w:rsidRDefault="00B131DC" w:rsidP="00B32819">
            <w:pPr>
              <w:pStyle w:val="TableParagraph"/>
              <w:spacing w:line="268" w:lineRule="exact"/>
              <w:ind w:left="131"/>
              <w:rPr>
                <w:rFonts w:asciiTheme="minorHAnsi" w:hAnsiTheme="minorHAnsi" w:cstheme="minorHAnsi"/>
              </w:rPr>
            </w:pPr>
            <w:r w:rsidRPr="00DB08F8">
              <w:rPr>
                <w:rFonts w:asciiTheme="minorHAnsi" w:hAnsiTheme="minorHAnsi" w:cstheme="minorHAnsi"/>
              </w:rPr>
              <w:t>Lecture/Lab/Coursework Assignment:</w:t>
            </w:r>
          </w:p>
          <w:p w14:paraId="7E9E5237" w14:textId="3DD4764B" w:rsidR="00B131DC" w:rsidRPr="00DB08F8" w:rsidRDefault="00B131DC" w:rsidP="00B32819">
            <w:pPr>
              <w:pStyle w:val="TableParagraph"/>
              <w:spacing w:before="24" w:line="259" w:lineRule="auto"/>
              <w:ind w:left="131" w:right="247"/>
              <w:rPr>
                <w:rFonts w:asciiTheme="minorHAnsi" w:hAnsiTheme="minorHAnsi" w:cstheme="minorHAnsi"/>
              </w:rPr>
            </w:pPr>
            <w:r w:rsidRPr="00DB08F8">
              <w:rPr>
                <w:rFonts w:asciiTheme="minorHAnsi" w:hAnsiTheme="minorHAnsi" w:cstheme="minorHAnsi"/>
              </w:rPr>
              <w:t xml:space="preserve">At this level, staff work under close supervision of other staff within their </w:t>
            </w:r>
            <w:r w:rsidR="00F82E4C" w:rsidRPr="00DB08F8">
              <w:rPr>
                <w:rFonts w:asciiTheme="minorHAnsi" w:hAnsiTheme="minorHAnsi" w:cstheme="minorHAnsi"/>
              </w:rPr>
              <w:t>department</w:t>
            </w:r>
            <w:r w:rsidRPr="00DB08F8">
              <w:rPr>
                <w:rFonts w:asciiTheme="minorHAnsi" w:hAnsiTheme="minorHAnsi" w:cstheme="minorHAnsi"/>
              </w:rPr>
              <w:t xml:space="preserve"> to assist in the provision of high-quality education. Recognised by students and colleagues working with them as someone who makes a positive contribution.</w:t>
            </w:r>
          </w:p>
        </w:tc>
        <w:tc>
          <w:tcPr>
            <w:tcW w:w="6449" w:type="dxa"/>
          </w:tcPr>
          <w:p w14:paraId="1AC4F3BB" w14:textId="77777777" w:rsidR="00B131DC" w:rsidRPr="00DB08F8" w:rsidRDefault="00B131DC" w:rsidP="00B32819">
            <w:pPr>
              <w:pStyle w:val="TableParagraph"/>
              <w:spacing w:line="268" w:lineRule="exact"/>
              <w:ind w:left="131"/>
              <w:rPr>
                <w:rFonts w:asciiTheme="minorHAnsi" w:hAnsiTheme="minorHAnsi" w:cstheme="minorHAnsi"/>
              </w:rPr>
            </w:pPr>
            <w:r w:rsidRPr="00DB08F8">
              <w:rPr>
                <w:rFonts w:asciiTheme="minorHAnsi" w:hAnsiTheme="minorHAnsi" w:cstheme="minorHAnsi"/>
              </w:rPr>
              <w:t>Module(s):</w:t>
            </w:r>
          </w:p>
          <w:p w14:paraId="10C70835" w14:textId="783FF21E" w:rsidR="00B131DC" w:rsidRPr="00DB08F8" w:rsidRDefault="00B131DC" w:rsidP="00B32819">
            <w:pPr>
              <w:pStyle w:val="TableParagraph"/>
              <w:spacing w:before="24" w:line="259" w:lineRule="auto"/>
              <w:ind w:left="131" w:right="272"/>
              <w:rPr>
                <w:rFonts w:asciiTheme="minorHAnsi" w:hAnsiTheme="minorHAnsi" w:cstheme="minorHAnsi"/>
              </w:rPr>
            </w:pPr>
            <w:r w:rsidRPr="00DB08F8">
              <w:rPr>
                <w:rFonts w:asciiTheme="minorHAnsi" w:hAnsiTheme="minorHAnsi" w:cstheme="minorHAnsi"/>
              </w:rPr>
              <w:t>At this level, staff are responsible for one or more modules, working closely with GTAs</w:t>
            </w:r>
            <w:r w:rsidR="005D1D7C" w:rsidRPr="00DB08F8">
              <w:rPr>
                <w:rFonts w:asciiTheme="minorHAnsi" w:hAnsiTheme="minorHAnsi" w:cstheme="minorHAnsi"/>
              </w:rPr>
              <w:t xml:space="preserve"> and/or</w:t>
            </w:r>
            <w:r w:rsidRPr="00DB08F8">
              <w:rPr>
                <w:rFonts w:asciiTheme="minorHAnsi" w:hAnsiTheme="minorHAnsi" w:cstheme="minorHAnsi"/>
              </w:rPr>
              <w:t xml:space="preserve"> colleagues on the same programme and the wider </w:t>
            </w:r>
            <w:r w:rsidR="00F82E4C">
              <w:rPr>
                <w:rFonts w:asciiTheme="minorHAnsi" w:hAnsiTheme="minorHAnsi" w:cstheme="minorHAnsi"/>
              </w:rPr>
              <w:t>d</w:t>
            </w:r>
            <w:r w:rsidRPr="00DB08F8">
              <w:rPr>
                <w:rFonts w:asciiTheme="minorHAnsi" w:hAnsiTheme="minorHAnsi" w:cstheme="minorHAnsi"/>
              </w:rPr>
              <w:t>epartment. Recognised by students</w:t>
            </w:r>
            <w:r w:rsidR="005D1D7C" w:rsidRPr="00DB08F8">
              <w:rPr>
                <w:rFonts w:asciiTheme="minorHAnsi" w:hAnsiTheme="minorHAnsi" w:cstheme="minorHAnsi"/>
              </w:rPr>
              <w:t xml:space="preserve"> </w:t>
            </w:r>
            <w:r w:rsidRPr="00DB08F8">
              <w:rPr>
                <w:rFonts w:asciiTheme="minorHAnsi" w:hAnsiTheme="minorHAnsi" w:cstheme="minorHAnsi"/>
              </w:rPr>
              <w:t>and colleagues as someone who ensures module content is up-to-date and teaching methods are effective.</w:t>
            </w:r>
          </w:p>
        </w:tc>
      </w:tr>
      <w:tr w:rsidR="00B131DC" w:rsidRPr="00DB08F8" w14:paraId="251A8723" w14:textId="77777777" w:rsidTr="720AE6B3">
        <w:trPr>
          <w:trHeight w:val="567"/>
        </w:trPr>
        <w:tc>
          <w:tcPr>
            <w:tcW w:w="2268" w:type="dxa"/>
            <w:vMerge w:val="restart"/>
            <w:shd w:val="clear" w:color="auto" w:fill="D9D9D9" w:themeFill="background1" w:themeFillShade="D9"/>
            <w:vAlign w:val="center"/>
          </w:tcPr>
          <w:p w14:paraId="5AE76B9C" w14:textId="4FAABC8A" w:rsidR="00B131DC" w:rsidRPr="00DB08F8" w:rsidRDefault="00B131DC" w:rsidP="00DB08F8">
            <w:pPr>
              <w:pStyle w:val="TableParagraph"/>
              <w:ind w:right="286"/>
              <w:jc w:val="center"/>
              <w:rPr>
                <w:rFonts w:asciiTheme="minorHAnsi" w:hAnsiTheme="minorHAnsi" w:cstheme="minorHAnsi"/>
                <w:b/>
              </w:rPr>
            </w:pPr>
            <w:r w:rsidRPr="00DB08F8">
              <w:rPr>
                <w:rFonts w:asciiTheme="minorHAnsi" w:hAnsiTheme="minorHAnsi" w:cstheme="minorHAnsi"/>
                <w:b/>
              </w:rPr>
              <w:t xml:space="preserve">Contribution to </w:t>
            </w:r>
            <w:r w:rsidR="00587715" w:rsidRPr="00DB08F8">
              <w:rPr>
                <w:rFonts w:asciiTheme="minorHAnsi" w:hAnsiTheme="minorHAnsi" w:cstheme="minorHAnsi"/>
                <w:b/>
              </w:rPr>
              <w:t>Imperial</w:t>
            </w:r>
            <w:r w:rsidRPr="00DB08F8">
              <w:rPr>
                <w:rFonts w:asciiTheme="minorHAnsi" w:hAnsiTheme="minorHAnsi" w:cstheme="minorHAnsi"/>
                <w:b/>
              </w:rPr>
              <w:t>'s Educational Mission</w:t>
            </w:r>
          </w:p>
        </w:tc>
        <w:tc>
          <w:tcPr>
            <w:tcW w:w="6449" w:type="dxa"/>
          </w:tcPr>
          <w:p w14:paraId="7B181E14" w14:textId="77777777" w:rsidR="00B131DC" w:rsidRPr="00DB08F8" w:rsidRDefault="00B131DC" w:rsidP="00B32819">
            <w:pPr>
              <w:pStyle w:val="TableParagraph"/>
              <w:spacing w:before="1" w:line="259" w:lineRule="auto"/>
              <w:ind w:left="131" w:right="496"/>
              <w:rPr>
                <w:rFonts w:asciiTheme="minorHAnsi" w:hAnsiTheme="minorHAnsi" w:cstheme="minorHAnsi"/>
              </w:rPr>
            </w:pPr>
            <w:r w:rsidRPr="00DB08F8">
              <w:rPr>
                <w:rFonts w:asciiTheme="minorHAnsi" w:hAnsiTheme="minorHAnsi" w:cstheme="minorHAnsi"/>
              </w:rPr>
              <w:t>Works under supervision to assist in the provision of high-quality education.</w:t>
            </w:r>
          </w:p>
        </w:tc>
        <w:tc>
          <w:tcPr>
            <w:tcW w:w="6449" w:type="dxa"/>
          </w:tcPr>
          <w:p w14:paraId="6746E05F" w14:textId="4B552B42" w:rsidR="00B131DC" w:rsidRPr="00DB08F8" w:rsidRDefault="00B131DC" w:rsidP="00B32819">
            <w:pPr>
              <w:pStyle w:val="TableParagraph"/>
              <w:spacing w:before="1" w:line="252" w:lineRule="auto"/>
              <w:ind w:left="133" w:right="1008"/>
              <w:rPr>
                <w:rFonts w:asciiTheme="minorHAnsi" w:hAnsiTheme="minorHAnsi" w:cstheme="minorHAnsi"/>
              </w:rPr>
            </w:pPr>
            <w:r w:rsidRPr="00DB08F8">
              <w:rPr>
                <w:rFonts w:asciiTheme="minorHAnsi" w:hAnsiTheme="minorHAnsi" w:cstheme="minorHAnsi"/>
              </w:rPr>
              <w:t>Takes responsibility for leading (or co-leading) one or more modules</w:t>
            </w:r>
            <w:r w:rsidR="005D1D7C" w:rsidRPr="00DB08F8">
              <w:rPr>
                <w:rFonts w:asciiTheme="minorHAnsi" w:hAnsiTheme="minorHAnsi" w:cstheme="minorHAnsi"/>
              </w:rPr>
              <w:t xml:space="preserve"> and/or works collaboratively with colleagues in the development of teaching materials</w:t>
            </w:r>
            <w:r w:rsidRPr="00DB08F8">
              <w:rPr>
                <w:rFonts w:asciiTheme="minorHAnsi" w:hAnsiTheme="minorHAnsi" w:cstheme="minorHAnsi"/>
              </w:rPr>
              <w:t>.</w:t>
            </w:r>
          </w:p>
        </w:tc>
      </w:tr>
      <w:tr w:rsidR="00B131DC" w:rsidRPr="00DB08F8" w14:paraId="458996D4" w14:textId="77777777" w:rsidTr="720AE6B3">
        <w:trPr>
          <w:trHeight w:val="567"/>
        </w:trPr>
        <w:tc>
          <w:tcPr>
            <w:tcW w:w="2268" w:type="dxa"/>
            <w:vMerge/>
          </w:tcPr>
          <w:p w14:paraId="05BF0F67" w14:textId="77777777" w:rsidR="00B131DC" w:rsidRPr="00DB08F8" w:rsidRDefault="00B131DC" w:rsidP="00B32819">
            <w:pPr>
              <w:rPr>
                <w:rFonts w:asciiTheme="minorHAnsi" w:hAnsiTheme="minorHAnsi" w:cstheme="minorHAnsi"/>
              </w:rPr>
            </w:pPr>
          </w:p>
        </w:tc>
        <w:tc>
          <w:tcPr>
            <w:tcW w:w="6449" w:type="dxa"/>
          </w:tcPr>
          <w:p w14:paraId="0DBE930D" w14:textId="77777777" w:rsidR="00B131DC" w:rsidRPr="00DB08F8" w:rsidRDefault="00B131DC" w:rsidP="00B32819">
            <w:pPr>
              <w:pStyle w:val="TableParagraph"/>
              <w:spacing w:line="259" w:lineRule="auto"/>
              <w:ind w:left="131" w:right="517"/>
              <w:rPr>
                <w:rFonts w:asciiTheme="minorHAnsi" w:hAnsiTheme="minorHAnsi" w:cstheme="minorHAnsi"/>
              </w:rPr>
            </w:pPr>
            <w:r w:rsidRPr="00DB08F8">
              <w:rPr>
                <w:rFonts w:asciiTheme="minorHAnsi" w:hAnsiTheme="minorHAnsi" w:cstheme="minorHAnsi"/>
              </w:rPr>
              <w:t>May take responsibility for the design and delivery of a subset of lectures or classes contributing to a module.</w:t>
            </w:r>
          </w:p>
        </w:tc>
        <w:tc>
          <w:tcPr>
            <w:tcW w:w="6449" w:type="dxa"/>
          </w:tcPr>
          <w:p w14:paraId="631C08C7" w14:textId="2F35D657" w:rsidR="00B131DC" w:rsidRPr="00DB08F8" w:rsidRDefault="005D1D7C" w:rsidP="00B32819">
            <w:pPr>
              <w:pStyle w:val="TableParagraph"/>
              <w:spacing w:line="254" w:lineRule="auto"/>
              <w:ind w:left="133" w:right="531"/>
              <w:rPr>
                <w:rFonts w:asciiTheme="minorHAnsi" w:hAnsiTheme="minorHAnsi" w:cstheme="minorHAnsi"/>
              </w:rPr>
            </w:pPr>
            <w:r w:rsidRPr="00DB08F8">
              <w:rPr>
                <w:rFonts w:asciiTheme="minorHAnsi" w:hAnsiTheme="minorHAnsi" w:cstheme="minorHAnsi"/>
              </w:rPr>
              <w:t>Is r</w:t>
            </w:r>
            <w:r w:rsidR="00B131DC" w:rsidRPr="00DB08F8">
              <w:rPr>
                <w:rFonts w:asciiTheme="minorHAnsi" w:hAnsiTheme="minorHAnsi" w:cstheme="minorHAnsi"/>
              </w:rPr>
              <w:t xml:space="preserve">esponsible for the </w:t>
            </w:r>
            <w:r w:rsidRPr="00DB08F8">
              <w:rPr>
                <w:rFonts w:asciiTheme="minorHAnsi" w:hAnsiTheme="minorHAnsi" w:cstheme="minorHAnsi"/>
              </w:rPr>
              <w:t xml:space="preserve">high-quality </w:t>
            </w:r>
            <w:r w:rsidR="00B131DC" w:rsidRPr="00DB08F8">
              <w:rPr>
                <w:rFonts w:asciiTheme="minorHAnsi" w:hAnsiTheme="minorHAnsi" w:cstheme="minorHAnsi"/>
              </w:rPr>
              <w:t xml:space="preserve">design and delivery of </w:t>
            </w:r>
            <w:r w:rsidRPr="00DB08F8">
              <w:rPr>
                <w:rFonts w:asciiTheme="minorHAnsi" w:hAnsiTheme="minorHAnsi" w:cstheme="minorHAnsi"/>
              </w:rPr>
              <w:t xml:space="preserve">teaching (e.g. </w:t>
            </w:r>
            <w:r w:rsidR="00B131DC" w:rsidRPr="00DB08F8">
              <w:rPr>
                <w:rFonts w:asciiTheme="minorHAnsi" w:hAnsiTheme="minorHAnsi" w:cstheme="minorHAnsi"/>
              </w:rPr>
              <w:t xml:space="preserve"> lectures</w:t>
            </w:r>
            <w:r w:rsidRPr="00DB08F8">
              <w:rPr>
                <w:rFonts w:asciiTheme="minorHAnsi" w:hAnsiTheme="minorHAnsi" w:cstheme="minorHAnsi"/>
              </w:rPr>
              <w:t xml:space="preserve">, </w:t>
            </w:r>
            <w:r w:rsidR="00B131DC" w:rsidRPr="00DB08F8">
              <w:rPr>
                <w:rFonts w:asciiTheme="minorHAnsi" w:hAnsiTheme="minorHAnsi" w:cstheme="minorHAnsi"/>
              </w:rPr>
              <w:t>classes</w:t>
            </w:r>
            <w:r w:rsidRPr="00DB08F8">
              <w:rPr>
                <w:rFonts w:asciiTheme="minorHAnsi" w:hAnsiTheme="minorHAnsi" w:cstheme="minorHAnsi"/>
              </w:rPr>
              <w:t xml:space="preserve">, </w:t>
            </w:r>
            <w:r w:rsidR="00B131DC" w:rsidRPr="00DB08F8">
              <w:rPr>
                <w:rFonts w:asciiTheme="minorHAnsi" w:hAnsiTheme="minorHAnsi" w:cstheme="minorHAnsi"/>
              </w:rPr>
              <w:t>tutorials</w:t>
            </w:r>
            <w:r w:rsidRPr="00DB08F8">
              <w:rPr>
                <w:rFonts w:asciiTheme="minorHAnsi" w:hAnsiTheme="minorHAnsi" w:cstheme="minorHAnsi"/>
              </w:rPr>
              <w:t xml:space="preserve">, workshops) </w:t>
            </w:r>
            <w:r w:rsidR="00B131DC" w:rsidRPr="00DB08F8">
              <w:rPr>
                <w:rFonts w:asciiTheme="minorHAnsi" w:hAnsiTheme="minorHAnsi" w:cstheme="minorHAnsi"/>
              </w:rPr>
              <w:t>associated with their modules</w:t>
            </w:r>
            <w:r w:rsidRPr="00DB08F8">
              <w:rPr>
                <w:rFonts w:asciiTheme="minorHAnsi" w:hAnsiTheme="minorHAnsi" w:cstheme="minorHAnsi"/>
              </w:rPr>
              <w:t>.</w:t>
            </w:r>
          </w:p>
        </w:tc>
      </w:tr>
      <w:tr w:rsidR="00B131DC" w:rsidRPr="00DB08F8" w14:paraId="741E35BD" w14:textId="77777777" w:rsidTr="720AE6B3">
        <w:trPr>
          <w:trHeight w:val="567"/>
        </w:trPr>
        <w:tc>
          <w:tcPr>
            <w:tcW w:w="2268" w:type="dxa"/>
            <w:vMerge/>
          </w:tcPr>
          <w:p w14:paraId="4A6C295E" w14:textId="77777777" w:rsidR="00B131DC" w:rsidRPr="00DB08F8" w:rsidRDefault="00B131DC" w:rsidP="00B32819">
            <w:pPr>
              <w:rPr>
                <w:rFonts w:asciiTheme="minorHAnsi" w:hAnsiTheme="minorHAnsi" w:cstheme="minorHAnsi"/>
              </w:rPr>
            </w:pPr>
          </w:p>
        </w:tc>
        <w:tc>
          <w:tcPr>
            <w:tcW w:w="6449" w:type="dxa"/>
          </w:tcPr>
          <w:p w14:paraId="327BD9A2" w14:textId="77777777" w:rsidR="00B131DC" w:rsidRPr="00DB08F8" w:rsidRDefault="00B131DC" w:rsidP="00B32819">
            <w:pPr>
              <w:pStyle w:val="TableParagraph"/>
              <w:spacing w:line="259" w:lineRule="auto"/>
              <w:ind w:left="131" w:right="1187"/>
              <w:rPr>
                <w:rFonts w:asciiTheme="minorHAnsi" w:hAnsiTheme="minorHAnsi" w:cstheme="minorHAnsi"/>
              </w:rPr>
            </w:pPr>
            <w:r w:rsidRPr="00DB08F8">
              <w:rPr>
                <w:rFonts w:asciiTheme="minorHAnsi" w:hAnsiTheme="minorHAnsi" w:cstheme="minorHAnsi"/>
              </w:rPr>
              <w:t>Provides support material and support for the delivery of laboratory classes and tutorials.</w:t>
            </w:r>
          </w:p>
        </w:tc>
        <w:tc>
          <w:tcPr>
            <w:tcW w:w="6449" w:type="dxa"/>
          </w:tcPr>
          <w:p w14:paraId="5458F790" w14:textId="4E8B407E" w:rsidR="00B131DC" w:rsidRPr="00DB08F8" w:rsidRDefault="00B131DC" w:rsidP="00B32819">
            <w:pPr>
              <w:pStyle w:val="TableParagraph"/>
              <w:spacing w:line="254" w:lineRule="auto"/>
              <w:ind w:left="133" w:right="455"/>
              <w:rPr>
                <w:rFonts w:asciiTheme="minorHAnsi" w:hAnsiTheme="minorHAnsi" w:cstheme="minorHAnsi"/>
              </w:rPr>
            </w:pPr>
            <w:r w:rsidRPr="00DB08F8">
              <w:rPr>
                <w:rFonts w:asciiTheme="minorHAnsi" w:hAnsiTheme="minorHAnsi" w:cstheme="minorHAnsi"/>
              </w:rPr>
              <w:t>Is responsible for assessment, designing and marking coursework assignments</w:t>
            </w:r>
            <w:r w:rsidR="00AB35A2" w:rsidRPr="00DB08F8">
              <w:rPr>
                <w:rFonts w:asciiTheme="minorHAnsi" w:hAnsiTheme="minorHAnsi" w:cstheme="minorHAnsi"/>
              </w:rPr>
              <w:t>,</w:t>
            </w:r>
            <w:r w:rsidRPr="00DB08F8">
              <w:rPr>
                <w:rFonts w:asciiTheme="minorHAnsi" w:hAnsiTheme="minorHAnsi" w:cstheme="minorHAnsi"/>
              </w:rPr>
              <w:t xml:space="preserve"> exam questions.</w:t>
            </w:r>
          </w:p>
        </w:tc>
      </w:tr>
      <w:tr w:rsidR="00B131DC" w:rsidRPr="00DB08F8" w14:paraId="25FCC250" w14:textId="77777777" w:rsidTr="720AE6B3">
        <w:trPr>
          <w:trHeight w:val="567"/>
        </w:trPr>
        <w:tc>
          <w:tcPr>
            <w:tcW w:w="2268" w:type="dxa"/>
            <w:vMerge/>
          </w:tcPr>
          <w:p w14:paraId="4600791D" w14:textId="77777777" w:rsidR="00B131DC" w:rsidRPr="00DB08F8" w:rsidRDefault="00B131DC" w:rsidP="00B32819">
            <w:pPr>
              <w:rPr>
                <w:rFonts w:asciiTheme="minorHAnsi" w:hAnsiTheme="minorHAnsi" w:cstheme="minorHAnsi"/>
              </w:rPr>
            </w:pPr>
          </w:p>
        </w:tc>
        <w:tc>
          <w:tcPr>
            <w:tcW w:w="6449" w:type="dxa"/>
          </w:tcPr>
          <w:p w14:paraId="1B332547" w14:textId="5F4B9D35" w:rsidR="00B131DC" w:rsidRPr="00DB08F8" w:rsidRDefault="00B131DC" w:rsidP="00B32819">
            <w:pPr>
              <w:pStyle w:val="TableParagraph"/>
              <w:spacing w:before="1" w:line="254" w:lineRule="auto"/>
              <w:ind w:left="131" w:right="519"/>
              <w:rPr>
                <w:rFonts w:asciiTheme="minorHAnsi" w:hAnsiTheme="minorHAnsi" w:cstheme="minorHAnsi"/>
              </w:rPr>
            </w:pPr>
            <w:r w:rsidRPr="00DB08F8">
              <w:rPr>
                <w:rFonts w:asciiTheme="minorHAnsi" w:hAnsiTheme="minorHAnsi" w:cstheme="minorHAnsi"/>
              </w:rPr>
              <w:t xml:space="preserve">Designs or co-designs coursework and assignments to fit </w:t>
            </w:r>
            <w:r w:rsidR="00DB08F8" w:rsidRPr="00DB08F8">
              <w:rPr>
                <w:rFonts w:asciiTheme="minorHAnsi" w:hAnsiTheme="minorHAnsi" w:cstheme="minorHAnsi"/>
              </w:rPr>
              <w:t>into</w:t>
            </w:r>
            <w:r w:rsidRPr="00DB08F8">
              <w:rPr>
                <w:rFonts w:asciiTheme="minorHAnsi" w:hAnsiTheme="minorHAnsi" w:cstheme="minorHAnsi"/>
              </w:rPr>
              <w:t xml:space="preserve"> an existing module or programme of study.</w:t>
            </w:r>
          </w:p>
        </w:tc>
        <w:tc>
          <w:tcPr>
            <w:tcW w:w="6449" w:type="dxa"/>
          </w:tcPr>
          <w:p w14:paraId="1429E32C" w14:textId="0184018D" w:rsidR="00B131DC" w:rsidRPr="00DB08F8" w:rsidRDefault="00B131DC" w:rsidP="00B32819">
            <w:pPr>
              <w:pStyle w:val="TableParagraph"/>
              <w:spacing w:before="4" w:line="252" w:lineRule="auto"/>
              <w:ind w:left="133" w:right="636"/>
              <w:rPr>
                <w:rFonts w:asciiTheme="minorHAnsi" w:hAnsiTheme="minorHAnsi" w:cstheme="minorHAnsi"/>
              </w:rPr>
            </w:pPr>
            <w:r w:rsidRPr="00DB08F8">
              <w:rPr>
                <w:rFonts w:asciiTheme="minorHAnsi" w:hAnsiTheme="minorHAnsi" w:cstheme="minorHAnsi"/>
              </w:rPr>
              <w:t>Is responsible for timely and constructive feedback on students’ work.</w:t>
            </w:r>
          </w:p>
        </w:tc>
      </w:tr>
      <w:tr w:rsidR="00B131DC" w:rsidRPr="00DB08F8" w14:paraId="626DBC2A" w14:textId="77777777" w:rsidTr="720AE6B3">
        <w:trPr>
          <w:trHeight w:val="567"/>
        </w:trPr>
        <w:tc>
          <w:tcPr>
            <w:tcW w:w="2268" w:type="dxa"/>
            <w:vMerge/>
          </w:tcPr>
          <w:p w14:paraId="6CB73ACC" w14:textId="77777777" w:rsidR="00B131DC" w:rsidRPr="00DB08F8" w:rsidRDefault="00B131DC" w:rsidP="00B32819">
            <w:pPr>
              <w:rPr>
                <w:rFonts w:asciiTheme="minorHAnsi" w:hAnsiTheme="minorHAnsi" w:cstheme="minorHAnsi"/>
              </w:rPr>
            </w:pPr>
          </w:p>
        </w:tc>
        <w:tc>
          <w:tcPr>
            <w:tcW w:w="6449" w:type="dxa"/>
          </w:tcPr>
          <w:p w14:paraId="4C5785BE" w14:textId="77777777" w:rsidR="00B131DC" w:rsidRPr="00DB08F8" w:rsidRDefault="00B131DC" w:rsidP="00B32819">
            <w:pPr>
              <w:pStyle w:val="TableParagraph"/>
              <w:spacing w:line="261" w:lineRule="auto"/>
              <w:ind w:left="179" w:right="462"/>
              <w:rPr>
                <w:rFonts w:asciiTheme="minorHAnsi" w:hAnsiTheme="minorHAnsi" w:cstheme="minorHAnsi"/>
              </w:rPr>
            </w:pPr>
            <w:r w:rsidRPr="00DB08F8">
              <w:rPr>
                <w:rFonts w:asciiTheme="minorHAnsi" w:hAnsiTheme="minorHAnsi" w:cstheme="minorHAnsi"/>
              </w:rPr>
              <w:t>Marks coursework and assignments, under supervision. Provides timely and constructive feedback on students’ work.</w:t>
            </w:r>
          </w:p>
        </w:tc>
        <w:tc>
          <w:tcPr>
            <w:tcW w:w="6449" w:type="dxa"/>
          </w:tcPr>
          <w:p w14:paraId="54B29793" w14:textId="1DC7FB04" w:rsidR="00B131DC" w:rsidRPr="00DB08F8" w:rsidRDefault="005D1D7C" w:rsidP="00B32819">
            <w:pPr>
              <w:pStyle w:val="TableParagraph"/>
              <w:spacing w:before="6"/>
              <w:ind w:left="133"/>
              <w:rPr>
                <w:rFonts w:asciiTheme="minorHAnsi" w:hAnsiTheme="minorHAnsi" w:cstheme="minorHAnsi"/>
              </w:rPr>
            </w:pPr>
            <w:r w:rsidRPr="00DB08F8">
              <w:rPr>
                <w:rFonts w:asciiTheme="minorHAnsi" w:hAnsiTheme="minorHAnsi" w:cstheme="minorHAnsi"/>
              </w:rPr>
              <w:t xml:space="preserve">Where relevant, </w:t>
            </w:r>
            <w:r w:rsidR="003E016F" w:rsidRPr="00DB08F8">
              <w:rPr>
                <w:rFonts w:asciiTheme="minorHAnsi" w:hAnsiTheme="minorHAnsi" w:cstheme="minorHAnsi"/>
              </w:rPr>
              <w:t>a</w:t>
            </w:r>
            <w:r w:rsidR="00B131DC" w:rsidRPr="00DB08F8">
              <w:rPr>
                <w:rFonts w:asciiTheme="minorHAnsi" w:hAnsiTheme="minorHAnsi" w:cstheme="minorHAnsi"/>
              </w:rPr>
              <w:t>cts as a personal tutor.</w:t>
            </w:r>
          </w:p>
        </w:tc>
      </w:tr>
      <w:tr w:rsidR="00B131DC" w:rsidRPr="00DB08F8" w14:paraId="12C717F3" w14:textId="77777777" w:rsidTr="720AE6B3">
        <w:trPr>
          <w:trHeight w:val="567"/>
        </w:trPr>
        <w:tc>
          <w:tcPr>
            <w:tcW w:w="2268" w:type="dxa"/>
            <w:vMerge/>
          </w:tcPr>
          <w:p w14:paraId="26D88854" w14:textId="77777777" w:rsidR="00B131DC" w:rsidRPr="00DB08F8" w:rsidRDefault="00B131DC" w:rsidP="00B32819">
            <w:pPr>
              <w:rPr>
                <w:rFonts w:asciiTheme="minorHAnsi" w:hAnsiTheme="minorHAnsi" w:cstheme="minorHAnsi"/>
              </w:rPr>
            </w:pPr>
          </w:p>
        </w:tc>
        <w:tc>
          <w:tcPr>
            <w:tcW w:w="6449" w:type="dxa"/>
          </w:tcPr>
          <w:p w14:paraId="5BF2B5A9" w14:textId="77777777" w:rsidR="00B131DC" w:rsidRPr="00DB08F8" w:rsidRDefault="00B131DC" w:rsidP="00B32819">
            <w:pPr>
              <w:pStyle w:val="TableParagraph"/>
              <w:spacing w:before="4"/>
              <w:ind w:left="179"/>
              <w:rPr>
                <w:rFonts w:asciiTheme="minorHAnsi" w:hAnsiTheme="minorHAnsi" w:cstheme="minorHAnsi"/>
              </w:rPr>
            </w:pPr>
            <w:r w:rsidRPr="00DB08F8">
              <w:rPr>
                <w:rFonts w:asciiTheme="minorHAnsi" w:hAnsiTheme="minorHAnsi" w:cstheme="minorHAnsi"/>
              </w:rPr>
              <w:t>Co-supervises student projects.</w:t>
            </w:r>
          </w:p>
        </w:tc>
        <w:tc>
          <w:tcPr>
            <w:tcW w:w="6449" w:type="dxa"/>
          </w:tcPr>
          <w:p w14:paraId="0930089D" w14:textId="3E73FBC7" w:rsidR="00B131DC" w:rsidRPr="00DB08F8" w:rsidRDefault="00081BC1" w:rsidP="00B32819">
            <w:pPr>
              <w:pStyle w:val="TableParagraph"/>
              <w:spacing w:before="1" w:line="254" w:lineRule="auto"/>
              <w:ind w:left="133" w:right="403"/>
              <w:rPr>
                <w:rFonts w:asciiTheme="minorHAnsi" w:hAnsiTheme="minorHAnsi" w:cstheme="minorHAnsi"/>
              </w:rPr>
            </w:pPr>
            <w:r w:rsidRPr="00DB08F8">
              <w:rPr>
                <w:rFonts w:asciiTheme="minorHAnsi" w:hAnsiTheme="minorHAnsi" w:cstheme="minorHAnsi"/>
              </w:rPr>
              <w:t>Where relevant, c</w:t>
            </w:r>
            <w:r w:rsidR="00B131DC" w:rsidRPr="00DB08F8">
              <w:rPr>
                <w:rFonts w:asciiTheme="minorHAnsi" w:hAnsiTheme="minorHAnsi" w:cstheme="minorHAnsi"/>
              </w:rPr>
              <w:t>ontributes to wider departmental level activities. For example, assisting with the admissions process, outreach or public engagement.</w:t>
            </w:r>
          </w:p>
        </w:tc>
      </w:tr>
      <w:tr w:rsidR="00B131DC" w:rsidRPr="00DB08F8" w14:paraId="54C64279" w14:textId="77777777" w:rsidTr="720AE6B3">
        <w:trPr>
          <w:trHeight w:val="567"/>
        </w:trPr>
        <w:tc>
          <w:tcPr>
            <w:tcW w:w="2268" w:type="dxa"/>
            <w:vMerge/>
          </w:tcPr>
          <w:p w14:paraId="7AEE7F7E" w14:textId="77777777" w:rsidR="00B131DC" w:rsidRPr="00DB08F8" w:rsidRDefault="00B131DC" w:rsidP="00B32819">
            <w:pPr>
              <w:rPr>
                <w:rFonts w:asciiTheme="minorHAnsi" w:hAnsiTheme="minorHAnsi" w:cstheme="minorHAnsi"/>
              </w:rPr>
            </w:pPr>
          </w:p>
        </w:tc>
        <w:tc>
          <w:tcPr>
            <w:tcW w:w="6449" w:type="dxa"/>
          </w:tcPr>
          <w:p w14:paraId="2A9E0A26" w14:textId="77777777" w:rsidR="00B131DC" w:rsidRPr="00DB08F8" w:rsidRDefault="00B131DC" w:rsidP="00B32819">
            <w:pPr>
              <w:pStyle w:val="TableParagraph"/>
              <w:spacing w:before="6"/>
              <w:ind w:left="131"/>
              <w:rPr>
                <w:rFonts w:asciiTheme="minorHAnsi" w:hAnsiTheme="minorHAnsi" w:cstheme="minorHAnsi"/>
              </w:rPr>
            </w:pPr>
            <w:r w:rsidRPr="00DB08F8">
              <w:rPr>
                <w:rFonts w:asciiTheme="minorHAnsi" w:hAnsiTheme="minorHAnsi" w:cstheme="minorHAnsi"/>
              </w:rPr>
              <w:t>Undertakes course administration activities, such as keeping</w:t>
            </w:r>
          </w:p>
          <w:p w14:paraId="0BF81392" w14:textId="7D74E539" w:rsidR="00B131DC" w:rsidRPr="00DB08F8" w:rsidRDefault="00B131DC" w:rsidP="00B32819">
            <w:pPr>
              <w:pStyle w:val="TableParagraph"/>
              <w:spacing w:before="12"/>
              <w:ind w:left="131"/>
              <w:rPr>
                <w:rFonts w:asciiTheme="minorHAnsi" w:hAnsiTheme="minorHAnsi" w:cstheme="minorHAnsi"/>
              </w:rPr>
            </w:pPr>
            <w:r w:rsidRPr="00DB08F8">
              <w:rPr>
                <w:rFonts w:asciiTheme="minorHAnsi" w:hAnsiTheme="minorHAnsi" w:cstheme="minorHAnsi"/>
              </w:rPr>
              <w:t>attendance records, managing digital resources</w:t>
            </w:r>
            <w:r w:rsidR="00081BC1" w:rsidRPr="00DB08F8">
              <w:rPr>
                <w:rFonts w:asciiTheme="minorHAnsi" w:hAnsiTheme="minorHAnsi" w:cstheme="minorHAnsi"/>
              </w:rPr>
              <w:t xml:space="preserve"> associated with a module, monitoring health and safety matters, etc.</w:t>
            </w:r>
          </w:p>
        </w:tc>
        <w:tc>
          <w:tcPr>
            <w:tcW w:w="6449" w:type="dxa"/>
          </w:tcPr>
          <w:p w14:paraId="4713919E" w14:textId="0060ECAD" w:rsidR="00B131DC" w:rsidRPr="00DB08F8" w:rsidRDefault="003E016F" w:rsidP="00B32819">
            <w:pPr>
              <w:pStyle w:val="TableParagraph"/>
              <w:spacing w:line="268" w:lineRule="exact"/>
              <w:ind w:left="133"/>
              <w:rPr>
                <w:rFonts w:asciiTheme="minorHAnsi" w:hAnsiTheme="minorHAnsi" w:cstheme="minorHAnsi"/>
              </w:rPr>
            </w:pPr>
            <w:r w:rsidRPr="00DB08F8">
              <w:rPr>
                <w:rFonts w:asciiTheme="minorHAnsi" w:hAnsiTheme="minorHAnsi" w:cstheme="minorHAnsi"/>
              </w:rPr>
              <w:t>Where relevant, s</w:t>
            </w:r>
            <w:r w:rsidR="00B131DC" w:rsidRPr="00DB08F8">
              <w:rPr>
                <w:rFonts w:asciiTheme="minorHAnsi" w:hAnsiTheme="minorHAnsi" w:cstheme="minorHAnsi"/>
              </w:rPr>
              <w:t>upervises student projects.</w:t>
            </w:r>
          </w:p>
        </w:tc>
      </w:tr>
      <w:tr w:rsidR="00081BC1" w:rsidRPr="00DB08F8" w14:paraId="25274BD9" w14:textId="77777777" w:rsidTr="720AE6B3">
        <w:trPr>
          <w:trHeight w:val="567"/>
        </w:trPr>
        <w:tc>
          <w:tcPr>
            <w:tcW w:w="2268" w:type="dxa"/>
            <w:shd w:val="clear" w:color="auto" w:fill="D9D9D9" w:themeFill="background1" w:themeFillShade="D9"/>
            <w:vAlign w:val="center"/>
          </w:tcPr>
          <w:p w14:paraId="568C681A" w14:textId="7F0718C9" w:rsidR="00081BC1" w:rsidRPr="00DB08F8" w:rsidRDefault="00081BC1" w:rsidP="00DB08F8">
            <w:pPr>
              <w:jc w:val="center"/>
              <w:rPr>
                <w:rFonts w:asciiTheme="minorHAnsi" w:hAnsiTheme="minorHAnsi" w:cstheme="minorHAnsi"/>
              </w:rPr>
            </w:pPr>
            <w:r w:rsidRPr="00DB08F8">
              <w:rPr>
                <w:rFonts w:asciiTheme="minorHAnsi" w:hAnsiTheme="minorHAnsi" w:cstheme="minorHAnsi"/>
                <w:b/>
              </w:rPr>
              <w:lastRenderedPageBreak/>
              <w:t>Innovation and Evaluation</w:t>
            </w:r>
          </w:p>
        </w:tc>
        <w:tc>
          <w:tcPr>
            <w:tcW w:w="6449" w:type="dxa"/>
          </w:tcPr>
          <w:p w14:paraId="137C0C0A" w14:textId="77777777" w:rsidR="00081BC1" w:rsidRPr="00DB08F8" w:rsidRDefault="00081BC1" w:rsidP="00081BC1">
            <w:pPr>
              <w:pStyle w:val="TableParagraph"/>
              <w:spacing w:before="4" w:line="254" w:lineRule="auto"/>
              <w:ind w:left="131" w:right="347"/>
              <w:rPr>
                <w:rFonts w:asciiTheme="minorHAnsi" w:hAnsiTheme="minorHAnsi" w:cstheme="minorHAnsi"/>
              </w:rPr>
            </w:pPr>
            <w:r w:rsidRPr="00DB08F8">
              <w:rPr>
                <w:rFonts w:asciiTheme="minorHAnsi" w:hAnsiTheme="minorHAnsi" w:cstheme="minorHAnsi"/>
              </w:rPr>
              <w:t>Supports the implementation of innovative approaches to delivery and assessment for module(s) involved</w:t>
            </w:r>
            <w:r w:rsidRPr="00DB08F8">
              <w:rPr>
                <w:rFonts w:asciiTheme="minorHAnsi" w:hAnsiTheme="minorHAnsi" w:cstheme="minorHAnsi"/>
                <w:spacing w:val="-18"/>
              </w:rPr>
              <w:t xml:space="preserve"> </w:t>
            </w:r>
            <w:r w:rsidRPr="00DB08F8">
              <w:rPr>
                <w:rFonts w:asciiTheme="minorHAnsi" w:hAnsiTheme="minorHAnsi" w:cstheme="minorHAnsi"/>
              </w:rPr>
              <w:t>with.</w:t>
            </w:r>
          </w:p>
          <w:p w14:paraId="18E698ED" w14:textId="77777777" w:rsidR="00081BC1" w:rsidRPr="00DB08F8" w:rsidRDefault="00081BC1" w:rsidP="00081BC1">
            <w:pPr>
              <w:pStyle w:val="TableParagraph"/>
              <w:rPr>
                <w:rFonts w:asciiTheme="minorHAnsi" w:hAnsiTheme="minorHAnsi" w:cstheme="minorHAnsi"/>
              </w:rPr>
            </w:pPr>
          </w:p>
          <w:p w14:paraId="6382A2EE" w14:textId="618585E6" w:rsidR="00081BC1" w:rsidRPr="00DB08F8" w:rsidRDefault="00081BC1" w:rsidP="00081BC1">
            <w:pPr>
              <w:pStyle w:val="TableParagraph"/>
              <w:spacing w:before="6"/>
              <w:ind w:left="131"/>
              <w:rPr>
                <w:rFonts w:asciiTheme="minorHAnsi" w:hAnsiTheme="minorHAnsi" w:cstheme="minorHAnsi"/>
              </w:rPr>
            </w:pPr>
            <w:r w:rsidRPr="00DB08F8">
              <w:rPr>
                <w:rFonts w:asciiTheme="minorHAnsi" w:hAnsiTheme="minorHAnsi" w:cstheme="minorHAnsi"/>
              </w:rPr>
              <w:t>In own classroom, considers impact of teaching on student experience and outcomes. Proposes improvements to parts of module(s) involved with, taking an evidence-based approach, including consideration of own reflection, feedback from colleagues on module and student</w:t>
            </w:r>
            <w:r w:rsidRPr="00DB08F8">
              <w:rPr>
                <w:rFonts w:asciiTheme="minorHAnsi" w:hAnsiTheme="minorHAnsi" w:cstheme="minorHAnsi"/>
                <w:spacing w:val="-10"/>
              </w:rPr>
              <w:t xml:space="preserve"> </w:t>
            </w:r>
            <w:r w:rsidRPr="00DB08F8">
              <w:rPr>
                <w:rFonts w:asciiTheme="minorHAnsi" w:hAnsiTheme="minorHAnsi" w:cstheme="minorHAnsi"/>
              </w:rPr>
              <w:t>feedback.</w:t>
            </w:r>
          </w:p>
        </w:tc>
        <w:tc>
          <w:tcPr>
            <w:tcW w:w="6449" w:type="dxa"/>
          </w:tcPr>
          <w:p w14:paraId="5F7A746E" w14:textId="77777777" w:rsidR="00081BC1" w:rsidRPr="00DB08F8" w:rsidRDefault="00081BC1" w:rsidP="00081BC1">
            <w:pPr>
              <w:pStyle w:val="TableParagraph"/>
              <w:spacing w:line="254" w:lineRule="auto"/>
              <w:ind w:left="132" w:right="274"/>
              <w:rPr>
                <w:rFonts w:asciiTheme="minorHAnsi" w:hAnsiTheme="minorHAnsi" w:cstheme="minorHAnsi"/>
              </w:rPr>
            </w:pPr>
            <w:r w:rsidRPr="00DB08F8">
              <w:rPr>
                <w:rFonts w:asciiTheme="minorHAnsi" w:hAnsiTheme="minorHAnsi" w:cstheme="minorHAnsi"/>
              </w:rPr>
              <w:t>Actively incorporates innovative teaching practice in the delivery of modules.</w:t>
            </w:r>
          </w:p>
          <w:p w14:paraId="77D17E5E" w14:textId="77777777" w:rsidR="00081BC1" w:rsidRPr="00DB08F8" w:rsidRDefault="00081BC1" w:rsidP="00081BC1">
            <w:pPr>
              <w:pStyle w:val="TableParagraph"/>
              <w:spacing w:before="6"/>
              <w:rPr>
                <w:rFonts w:asciiTheme="minorHAnsi" w:hAnsiTheme="minorHAnsi" w:cstheme="minorHAnsi"/>
              </w:rPr>
            </w:pPr>
          </w:p>
          <w:p w14:paraId="25B17D79" w14:textId="0DB733D0" w:rsidR="00081BC1" w:rsidRPr="00DB08F8" w:rsidRDefault="00081BC1" w:rsidP="00081BC1">
            <w:pPr>
              <w:pStyle w:val="TableParagraph"/>
              <w:spacing w:line="268" w:lineRule="exact"/>
              <w:ind w:left="133"/>
              <w:rPr>
                <w:rFonts w:asciiTheme="minorHAnsi" w:hAnsiTheme="minorHAnsi" w:cstheme="minorHAnsi"/>
              </w:rPr>
            </w:pPr>
            <w:r w:rsidRPr="00DB08F8">
              <w:rPr>
                <w:rFonts w:asciiTheme="minorHAnsi" w:hAnsiTheme="minorHAnsi" w:cstheme="minorHAnsi"/>
              </w:rPr>
              <w:t>At module level, considers impact of teaching on student experience and outcomes. Designs and implements improvements to modules in response to lessons learned, individually or collaboratively with colleagues. Changes are evidence-based, taking account of feedback from students and peers.</w:t>
            </w:r>
          </w:p>
        </w:tc>
      </w:tr>
      <w:tr w:rsidR="00081BC1" w:rsidRPr="00DB08F8" w14:paraId="70ED79C3" w14:textId="77777777" w:rsidTr="720AE6B3">
        <w:trPr>
          <w:trHeight w:val="567"/>
        </w:trPr>
        <w:tc>
          <w:tcPr>
            <w:tcW w:w="2268" w:type="dxa"/>
            <w:shd w:val="clear" w:color="auto" w:fill="D9D9D9" w:themeFill="background1" w:themeFillShade="D9"/>
            <w:vAlign w:val="center"/>
          </w:tcPr>
          <w:p w14:paraId="2C90B5BC" w14:textId="1D8DC507" w:rsidR="00081BC1" w:rsidRPr="00DB08F8" w:rsidRDefault="00081BC1" w:rsidP="00DB08F8">
            <w:pPr>
              <w:pStyle w:val="TableParagraph"/>
              <w:jc w:val="center"/>
              <w:rPr>
                <w:rFonts w:asciiTheme="minorHAnsi" w:hAnsiTheme="minorHAnsi" w:cstheme="minorHAnsi"/>
              </w:rPr>
            </w:pPr>
            <w:r w:rsidRPr="00DB08F8">
              <w:rPr>
                <w:rFonts w:asciiTheme="minorHAnsi" w:hAnsiTheme="minorHAnsi" w:cstheme="minorHAnsi"/>
                <w:b/>
              </w:rPr>
              <w:t>Leadership and Management</w:t>
            </w:r>
          </w:p>
        </w:tc>
        <w:tc>
          <w:tcPr>
            <w:tcW w:w="6449" w:type="dxa"/>
          </w:tcPr>
          <w:p w14:paraId="4698B2FB" w14:textId="5CBDF713" w:rsidR="00081BC1" w:rsidRPr="00DB08F8" w:rsidRDefault="00081BC1" w:rsidP="00081BC1">
            <w:pPr>
              <w:pStyle w:val="TableParagraph"/>
              <w:spacing w:before="4" w:line="254" w:lineRule="auto"/>
              <w:ind w:left="131" w:right="347"/>
              <w:rPr>
                <w:rFonts w:asciiTheme="minorHAnsi" w:hAnsiTheme="minorHAnsi" w:cstheme="minorHAnsi"/>
              </w:rPr>
            </w:pPr>
            <w:r w:rsidRPr="00DB08F8">
              <w:rPr>
                <w:rFonts w:asciiTheme="minorHAnsi" w:hAnsiTheme="minorHAnsi" w:cstheme="minorHAnsi"/>
              </w:rPr>
              <w:t>Organises groups of Teaching Assistants to support lab and tutorial classes.</w:t>
            </w:r>
          </w:p>
        </w:tc>
        <w:tc>
          <w:tcPr>
            <w:tcW w:w="6449" w:type="dxa"/>
          </w:tcPr>
          <w:p w14:paraId="6B171E2C" w14:textId="25D0A45E" w:rsidR="00081BC1" w:rsidRPr="00DB08F8" w:rsidRDefault="00081BC1" w:rsidP="00081BC1">
            <w:pPr>
              <w:pStyle w:val="TableParagraph"/>
              <w:spacing w:line="254" w:lineRule="auto"/>
              <w:ind w:left="132" w:right="274"/>
              <w:rPr>
                <w:rFonts w:asciiTheme="minorHAnsi" w:hAnsiTheme="minorHAnsi" w:cstheme="minorHAnsi"/>
              </w:rPr>
            </w:pPr>
            <w:r w:rsidRPr="00DB08F8">
              <w:rPr>
                <w:rFonts w:asciiTheme="minorHAnsi" w:hAnsiTheme="minorHAnsi" w:cstheme="minorHAnsi"/>
              </w:rPr>
              <w:t>Coordinates teaching activities (e.g. assessment, by organising GTAs and moderating their marking) for a given module and/or takes opportunities to coordinate teaching projects.</w:t>
            </w:r>
          </w:p>
        </w:tc>
      </w:tr>
      <w:tr w:rsidR="00081BC1" w:rsidRPr="00DB08F8" w14:paraId="0B922FE8" w14:textId="77777777" w:rsidTr="720AE6B3">
        <w:trPr>
          <w:trHeight w:val="567"/>
        </w:trPr>
        <w:tc>
          <w:tcPr>
            <w:tcW w:w="2268" w:type="dxa"/>
            <w:vMerge w:val="restart"/>
            <w:shd w:val="clear" w:color="auto" w:fill="D9D9D9" w:themeFill="background1" w:themeFillShade="D9"/>
            <w:vAlign w:val="center"/>
          </w:tcPr>
          <w:p w14:paraId="33C9F9E7" w14:textId="576B44E5" w:rsidR="00081BC1" w:rsidRPr="00DB08F8" w:rsidRDefault="00081BC1" w:rsidP="00DB08F8">
            <w:pPr>
              <w:pStyle w:val="TableParagraph"/>
              <w:jc w:val="center"/>
              <w:rPr>
                <w:rFonts w:asciiTheme="minorHAnsi" w:hAnsiTheme="minorHAnsi" w:cstheme="minorHAnsi"/>
                <w:b/>
              </w:rPr>
            </w:pPr>
            <w:r w:rsidRPr="00DB08F8">
              <w:rPr>
                <w:rFonts w:asciiTheme="minorHAnsi" w:hAnsiTheme="minorHAnsi" w:cstheme="minorHAnsi"/>
                <w:b/>
              </w:rPr>
              <w:t>Professional Practice and Scholarship</w:t>
            </w:r>
          </w:p>
        </w:tc>
        <w:tc>
          <w:tcPr>
            <w:tcW w:w="6449" w:type="dxa"/>
          </w:tcPr>
          <w:p w14:paraId="6684DBD2" w14:textId="2DEC72BC" w:rsidR="00081BC1" w:rsidRPr="00DB08F8" w:rsidRDefault="00081BC1" w:rsidP="00081BC1">
            <w:pPr>
              <w:pStyle w:val="TableParagraph"/>
              <w:spacing w:before="4" w:line="254" w:lineRule="auto"/>
              <w:ind w:left="131" w:right="347"/>
              <w:rPr>
                <w:rFonts w:asciiTheme="minorHAnsi" w:hAnsiTheme="minorHAnsi" w:cstheme="minorHAnsi"/>
              </w:rPr>
            </w:pPr>
            <w:r w:rsidRPr="00DB08F8">
              <w:rPr>
                <w:rFonts w:asciiTheme="minorHAnsi" w:hAnsiTheme="minorHAnsi" w:cstheme="minorHAnsi"/>
              </w:rPr>
              <w:t>Keeps up to date with advances in their subject to support and develop their teaching.</w:t>
            </w:r>
          </w:p>
        </w:tc>
        <w:tc>
          <w:tcPr>
            <w:tcW w:w="6449" w:type="dxa"/>
          </w:tcPr>
          <w:p w14:paraId="11F1FD61" w14:textId="3498C98E" w:rsidR="00081BC1" w:rsidRPr="00DB08F8" w:rsidRDefault="00081BC1" w:rsidP="00081BC1">
            <w:pPr>
              <w:pStyle w:val="TableParagraph"/>
              <w:spacing w:line="254" w:lineRule="auto"/>
              <w:ind w:left="132" w:right="274"/>
              <w:rPr>
                <w:rFonts w:asciiTheme="minorHAnsi" w:hAnsiTheme="minorHAnsi" w:cstheme="minorHAnsi"/>
              </w:rPr>
            </w:pPr>
            <w:r w:rsidRPr="00DB08F8">
              <w:rPr>
                <w:rFonts w:asciiTheme="minorHAnsi" w:hAnsiTheme="minorHAnsi" w:cstheme="minorHAnsi"/>
              </w:rPr>
              <w:t>Staff in academic departments will usually hold a discipline-related PhD. Staff in other departments will usually hold a relevant teaching qualification. In both cases they may instead have equivalent professional experience.</w:t>
            </w:r>
          </w:p>
        </w:tc>
      </w:tr>
      <w:tr w:rsidR="00081BC1" w:rsidRPr="00DB08F8" w14:paraId="6D26611C" w14:textId="77777777" w:rsidTr="720AE6B3">
        <w:trPr>
          <w:trHeight w:val="567"/>
        </w:trPr>
        <w:tc>
          <w:tcPr>
            <w:tcW w:w="2268" w:type="dxa"/>
            <w:vMerge/>
          </w:tcPr>
          <w:p w14:paraId="0FB3DE88" w14:textId="77777777" w:rsidR="00081BC1" w:rsidRPr="00DB08F8" w:rsidRDefault="00081BC1" w:rsidP="00081BC1">
            <w:pPr>
              <w:pStyle w:val="TableParagraph"/>
              <w:jc w:val="center"/>
              <w:rPr>
                <w:rFonts w:asciiTheme="minorHAnsi" w:hAnsiTheme="minorHAnsi" w:cstheme="minorHAnsi"/>
                <w:b/>
              </w:rPr>
            </w:pPr>
          </w:p>
        </w:tc>
        <w:tc>
          <w:tcPr>
            <w:tcW w:w="6449" w:type="dxa"/>
          </w:tcPr>
          <w:p w14:paraId="026CC96C" w14:textId="7EC79485" w:rsidR="00081BC1" w:rsidRPr="00DB08F8" w:rsidRDefault="00081BC1" w:rsidP="00081BC1">
            <w:pPr>
              <w:pStyle w:val="TableParagraph"/>
              <w:spacing w:before="4" w:line="254" w:lineRule="auto"/>
              <w:ind w:left="131" w:right="347"/>
              <w:rPr>
                <w:rFonts w:asciiTheme="minorHAnsi" w:hAnsiTheme="minorHAnsi" w:cstheme="minorHAnsi"/>
              </w:rPr>
            </w:pPr>
            <w:r w:rsidRPr="00DB08F8">
              <w:rPr>
                <w:rFonts w:asciiTheme="minorHAnsi" w:hAnsiTheme="minorHAnsi" w:cstheme="minorHAnsi"/>
              </w:rPr>
              <w:t>Engages with the Learning and Teaching community within their department and faculty to help develop their own teaching practice.</w:t>
            </w:r>
          </w:p>
        </w:tc>
        <w:tc>
          <w:tcPr>
            <w:tcW w:w="6449" w:type="dxa"/>
          </w:tcPr>
          <w:p w14:paraId="2277E8B0" w14:textId="7E23D2D2" w:rsidR="00081BC1" w:rsidRPr="00DB08F8" w:rsidRDefault="00081BC1" w:rsidP="00081BC1">
            <w:pPr>
              <w:pStyle w:val="TableParagraph"/>
              <w:spacing w:line="254" w:lineRule="auto"/>
              <w:ind w:left="132" w:right="274"/>
              <w:rPr>
                <w:rFonts w:asciiTheme="minorHAnsi" w:hAnsiTheme="minorHAnsi" w:cstheme="minorHAnsi"/>
              </w:rPr>
            </w:pPr>
            <w:r w:rsidRPr="00DB08F8">
              <w:rPr>
                <w:rFonts w:asciiTheme="minorHAnsi" w:hAnsiTheme="minorHAnsi" w:cstheme="minorHAnsi"/>
              </w:rPr>
              <w:t>Uses specialist discipline knowledge and knowledge of different approaches to teaching in discipline to develop and update the syllabus and content for their own modules.</w:t>
            </w:r>
          </w:p>
        </w:tc>
      </w:tr>
      <w:tr w:rsidR="00081BC1" w:rsidRPr="00DB08F8" w14:paraId="41FBDF51" w14:textId="77777777" w:rsidTr="720AE6B3">
        <w:trPr>
          <w:trHeight w:val="567"/>
        </w:trPr>
        <w:tc>
          <w:tcPr>
            <w:tcW w:w="2268" w:type="dxa"/>
            <w:vMerge/>
          </w:tcPr>
          <w:p w14:paraId="2ECFED23" w14:textId="77777777" w:rsidR="00081BC1" w:rsidRPr="00DB08F8" w:rsidRDefault="00081BC1" w:rsidP="00081BC1">
            <w:pPr>
              <w:pStyle w:val="TableParagraph"/>
              <w:jc w:val="center"/>
              <w:rPr>
                <w:rFonts w:asciiTheme="minorHAnsi" w:hAnsiTheme="minorHAnsi" w:cstheme="minorHAnsi"/>
                <w:b/>
              </w:rPr>
            </w:pPr>
          </w:p>
        </w:tc>
        <w:tc>
          <w:tcPr>
            <w:tcW w:w="6449" w:type="dxa"/>
          </w:tcPr>
          <w:p w14:paraId="79C914DA" w14:textId="5A14549C" w:rsidR="00081BC1" w:rsidRPr="00DB08F8" w:rsidRDefault="00081BC1" w:rsidP="00081BC1">
            <w:pPr>
              <w:pStyle w:val="TableParagraph"/>
              <w:spacing w:before="4" w:line="254" w:lineRule="auto"/>
              <w:ind w:left="131" w:right="347"/>
              <w:rPr>
                <w:rFonts w:asciiTheme="minorHAnsi" w:hAnsiTheme="minorHAnsi" w:cstheme="minorHAnsi"/>
              </w:rPr>
            </w:pPr>
            <w:r w:rsidRPr="00DB08F8">
              <w:rPr>
                <w:rFonts w:asciiTheme="minorHAnsi" w:hAnsiTheme="minorHAnsi" w:cstheme="minorHAnsi"/>
              </w:rPr>
              <w:t>Active participation in institution level education training and may often work towards a relevant qualification in University Learning and Teaching.</w:t>
            </w:r>
          </w:p>
        </w:tc>
        <w:tc>
          <w:tcPr>
            <w:tcW w:w="6449" w:type="dxa"/>
          </w:tcPr>
          <w:p w14:paraId="3231F7CA" w14:textId="5466003D" w:rsidR="00081BC1" w:rsidRPr="00DB08F8" w:rsidRDefault="00081BC1" w:rsidP="00081BC1">
            <w:pPr>
              <w:pStyle w:val="TableParagraph"/>
              <w:spacing w:line="254" w:lineRule="auto"/>
              <w:ind w:left="132" w:right="274"/>
              <w:rPr>
                <w:rFonts w:asciiTheme="minorHAnsi" w:hAnsiTheme="minorHAnsi" w:cstheme="minorHAnsi"/>
              </w:rPr>
            </w:pPr>
            <w:r w:rsidRPr="00DB08F8">
              <w:rPr>
                <w:rFonts w:asciiTheme="minorHAnsi" w:hAnsiTheme="minorHAnsi" w:cstheme="minorHAnsi"/>
              </w:rPr>
              <w:t>Engages with relevant education training, conferences, and seminars, either inside the university or externally, to improve and develop their teaching practice. Remains professional in practice and maintains and builds knowledge in own specialist area.</w:t>
            </w:r>
          </w:p>
        </w:tc>
      </w:tr>
      <w:tr w:rsidR="00DB08F8" w:rsidRPr="00DB08F8" w14:paraId="0536DFB5" w14:textId="77777777" w:rsidTr="720AE6B3">
        <w:trPr>
          <w:trHeight w:val="567"/>
        </w:trPr>
        <w:tc>
          <w:tcPr>
            <w:tcW w:w="2268" w:type="dxa"/>
            <w:shd w:val="clear" w:color="auto" w:fill="D9D9D9" w:themeFill="background1" w:themeFillShade="D9"/>
            <w:vAlign w:val="center"/>
          </w:tcPr>
          <w:p w14:paraId="3FA72017" w14:textId="77777777" w:rsidR="00DB08F8" w:rsidRPr="00DB08F8" w:rsidRDefault="00DB08F8" w:rsidP="0031011F">
            <w:pPr>
              <w:pStyle w:val="TableParagraph"/>
              <w:ind w:right="189"/>
              <w:jc w:val="center"/>
              <w:rPr>
                <w:rFonts w:asciiTheme="minorHAnsi" w:hAnsiTheme="minorHAnsi" w:cstheme="minorHAnsi"/>
                <w:b/>
              </w:rPr>
            </w:pPr>
            <w:r w:rsidRPr="00DB08F8">
              <w:rPr>
                <w:rFonts w:asciiTheme="minorHAnsi" w:hAnsiTheme="minorHAnsi" w:cstheme="minorHAnsi"/>
                <w:b/>
              </w:rPr>
              <w:t>Qualification</w:t>
            </w:r>
            <w:r>
              <w:rPr>
                <w:rFonts w:asciiTheme="minorHAnsi" w:hAnsiTheme="minorHAnsi" w:cstheme="minorHAnsi"/>
                <w:b/>
              </w:rPr>
              <w:t>s and Professional Recognition</w:t>
            </w:r>
          </w:p>
        </w:tc>
        <w:tc>
          <w:tcPr>
            <w:tcW w:w="6449" w:type="dxa"/>
          </w:tcPr>
          <w:p w14:paraId="0BF76C9A" w14:textId="6E70835F" w:rsidR="00DB08F8" w:rsidRPr="00DB08F8" w:rsidRDefault="00DB08F8" w:rsidP="720AE6B3">
            <w:pPr>
              <w:pStyle w:val="TableParagraph"/>
              <w:spacing w:line="261" w:lineRule="auto"/>
              <w:ind w:left="131" w:right="765"/>
              <w:rPr>
                <w:rFonts w:asciiTheme="minorHAnsi" w:hAnsiTheme="minorHAnsi" w:cstheme="minorBidi"/>
              </w:rPr>
            </w:pPr>
            <w:r w:rsidRPr="720AE6B3">
              <w:rPr>
                <w:rFonts w:asciiTheme="minorHAnsi" w:hAnsiTheme="minorHAnsi" w:cstheme="minorBidi"/>
              </w:rPr>
              <w:t>PGCert level qualification or equivalent in Education desirable</w:t>
            </w:r>
          </w:p>
          <w:p w14:paraId="7D9E18E0" w14:textId="12DB28A1" w:rsidR="00DB08F8" w:rsidRPr="00DB08F8" w:rsidRDefault="05044ED7" w:rsidP="720AE6B3">
            <w:pPr>
              <w:pStyle w:val="TableParagraph"/>
              <w:spacing w:line="261" w:lineRule="auto"/>
              <w:ind w:left="131" w:right="765"/>
              <w:rPr>
                <w:rFonts w:asciiTheme="minorHAnsi" w:hAnsiTheme="minorHAnsi" w:cstheme="minorBidi"/>
              </w:rPr>
            </w:pPr>
            <w:r w:rsidRPr="720AE6B3">
              <w:rPr>
                <w:rFonts w:asciiTheme="minorHAnsi" w:hAnsiTheme="minorHAnsi" w:cstheme="minorBidi"/>
              </w:rPr>
              <w:t>AND</w:t>
            </w:r>
            <w:r w:rsidR="00DB08F8" w:rsidRPr="720AE6B3">
              <w:rPr>
                <w:rFonts w:asciiTheme="minorHAnsi" w:hAnsiTheme="minorHAnsi" w:cstheme="minorBidi"/>
              </w:rPr>
              <w:t xml:space="preserve"> </w:t>
            </w:r>
          </w:p>
          <w:p w14:paraId="0986DEC9" w14:textId="69089D08" w:rsidR="00DB08F8" w:rsidRPr="00DB08F8" w:rsidRDefault="00DB08F8" w:rsidP="720AE6B3">
            <w:pPr>
              <w:pStyle w:val="TableParagraph"/>
              <w:spacing w:line="261" w:lineRule="auto"/>
              <w:ind w:left="131" w:right="765"/>
              <w:rPr>
                <w:rFonts w:asciiTheme="minorHAnsi" w:hAnsiTheme="minorHAnsi" w:cstheme="minorBidi"/>
              </w:rPr>
            </w:pPr>
            <w:r w:rsidRPr="720AE6B3">
              <w:rPr>
                <w:rFonts w:asciiTheme="minorHAnsi" w:hAnsiTheme="minorHAnsi" w:cstheme="minorBidi"/>
              </w:rPr>
              <w:t>Associate Fellowship (AFHEA) or similar desirable</w:t>
            </w:r>
          </w:p>
        </w:tc>
        <w:tc>
          <w:tcPr>
            <w:tcW w:w="6449" w:type="dxa"/>
          </w:tcPr>
          <w:p w14:paraId="35378A29" w14:textId="2F4BBA27" w:rsidR="00DB08F8" w:rsidRPr="00DB08F8" w:rsidRDefault="00DB08F8" w:rsidP="720AE6B3">
            <w:pPr>
              <w:pStyle w:val="TableParagraph"/>
              <w:spacing w:line="261" w:lineRule="auto"/>
              <w:ind w:left="131" w:right="763"/>
              <w:rPr>
                <w:rFonts w:asciiTheme="minorHAnsi" w:hAnsiTheme="minorHAnsi" w:cstheme="minorBidi"/>
              </w:rPr>
            </w:pPr>
            <w:r w:rsidRPr="720AE6B3">
              <w:rPr>
                <w:rFonts w:asciiTheme="minorHAnsi" w:hAnsiTheme="minorHAnsi" w:cstheme="minorBidi"/>
              </w:rPr>
              <w:t xml:space="preserve">PGCert level qualification or equivalent in Education expected </w:t>
            </w:r>
            <w:r w:rsidR="506D2FBC" w:rsidRPr="720AE6B3">
              <w:rPr>
                <w:rFonts w:asciiTheme="minorHAnsi" w:hAnsiTheme="minorHAnsi" w:cstheme="minorBidi"/>
              </w:rPr>
              <w:t>AND</w:t>
            </w:r>
          </w:p>
          <w:p w14:paraId="161D82FD" w14:textId="50162309" w:rsidR="00DB08F8" w:rsidRPr="00DB08F8" w:rsidRDefault="00DB08F8" w:rsidP="720AE6B3">
            <w:pPr>
              <w:pStyle w:val="TableParagraph"/>
              <w:spacing w:line="261" w:lineRule="auto"/>
              <w:ind w:left="131" w:right="763"/>
              <w:rPr>
                <w:rFonts w:asciiTheme="minorHAnsi" w:hAnsiTheme="minorHAnsi" w:cstheme="minorBidi"/>
              </w:rPr>
            </w:pPr>
            <w:r w:rsidRPr="720AE6B3">
              <w:rPr>
                <w:rFonts w:asciiTheme="minorHAnsi" w:hAnsiTheme="minorHAnsi" w:cstheme="minorBidi"/>
              </w:rPr>
              <w:t>Associate Fellowship (AFHEA) or similar required</w:t>
            </w:r>
          </w:p>
        </w:tc>
      </w:tr>
    </w:tbl>
    <w:p w14:paraId="3CCA30FF" w14:textId="77777777" w:rsidR="00B131DC" w:rsidRPr="00DB08F8" w:rsidRDefault="00B131DC" w:rsidP="00B131DC">
      <w:pPr>
        <w:pStyle w:val="BodyText"/>
        <w:rPr>
          <w:rFonts w:asciiTheme="minorHAnsi" w:hAnsiTheme="minorHAnsi" w:cstheme="minorHAnsi"/>
          <w:b w:val="0"/>
        </w:rPr>
      </w:pPr>
    </w:p>
    <w:p w14:paraId="33C66F51" w14:textId="77777777" w:rsidR="00B131DC" w:rsidRPr="00DB08F8" w:rsidRDefault="00B131DC" w:rsidP="00B131DC">
      <w:pPr>
        <w:pStyle w:val="BodyText"/>
        <w:spacing w:before="10"/>
        <w:rPr>
          <w:rFonts w:asciiTheme="minorHAnsi" w:hAnsiTheme="minorHAnsi" w:cstheme="minorHAnsi"/>
          <w:b w:val="0"/>
        </w:rPr>
      </w:pPr>
    </w:p>
    <w:p w14:paraId="551E8AE3" w14:textId="77777777" w:rsidR="00FA127B" w:rsidRPr="00DB08F8" w:rsidRDefault="00FA127B">
      <w:pPr>
        <w:rPr>
          <w:rFonts w:asciiTheme="minorHAnsi" w:hAnsiTheme="minorHAnsi" w:cstheme="minorHAnsi"/>
        </w:rPr>
      </w:pPr>
    </w:p>
    <w:sectPr w:rsidR="00FA127B" w:rsidRPr="00DB08F8" w:rsidSect="005C4010">
      <w:headerReference w:type="default" r:id="rId10"/>
      <w:pgSz w:w="16838" w:h="11906" w:orient="landscape"/>
      <w:pgMar w:top="851"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E63ED" w14:textId="77777777" w:rsidR="00045F3E" w:rsidRDefault="00045F3E">
      <w:r>
        <w:separator/>
      </w:r>
    </w:p>
  </w:endnote>
  <w:endnote w:type="continuationSeparator" w:id="0">
    <w:p w14:paraId="14613209" w14:textId="77777777" w:rsidR="00045F3E" w:rsidRDefault="0004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0B0F" w14:textId="77777777" w:rsidR="00045F3E" w:rsidRDefault="00045F3E">
      <w:r>
        <w:separator/>
      </w:r>
    </w:p>
  </w:footnote>
  <w:footnote w:type="continuationSeparator" w:id="0">
    <w:p w14:paraId="71771FFA" w14:textId="77777777" w:rsidR="00045F3E" w:rsidRDefault="00045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318A" w14:textId="6A5D6D50" w:rsidR="005C4010" w:rsidRPr="005C4010" w:rsidRDefault="00D84866" w:rsidP="005C4010">
    <w:pPr>
      <w:pStyle w:val="Header"/>
      <w:ind w:left="284"/>
      <w:rPr>
        <w:b/>
        <w:bCs/>
      </w:rPr>
    </w:pPr>
    <w:r>
      <w:rPr>
        <w:noProof/>
        <w14:ligatures w14:val="standardContextual"/>
      </w:rPr>
      <w:drawing>
        <wp:anchor distT="0" distB="0" distL="114300" distR="114300" simplePos="0" relativeHeight="251658240" behindDoc="0" locked="0" layoutInCell="1" allowOverlap="1" wp14:anchorId="4063903C" wp14:editId="6BEE2FBA">
          <wp:simplePos x="0" y="0"/>
          <wp:positionH relativeFrom="column">
            <wp:posOffset>7150526</wp:posOffset>
          </wp:positionH>
          <wp:positionV relativeFrom="paragraph">
            <wp:posOffset>-147992</wp:posOffset>
          </wp:positionV>
          <wp:extent cx="2215134" cy="243135"/>
          <wp:effectExtent l="0" t="0" r="0" b="5080"/>
          <wp:wrapNone/>
          <wp:docPr id="600254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5483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5134" cy="243135"/>
                  </a:xfrm>
                  <a:prstGeom prst="rect">
                    <a:avLst/>
                  </a:prstGeom>
                </pic:spPr>
              </pic:pic>
            </a:graphicData>
          </a:graphic>
          <wp14:sizeRelH relativeFrom="margin">
            <wp14:pctWidth>0</wp14:pctWidth>
          </wp14:sizeRelH>
          <wp14:sizeRelV relativeFrom="margin">
            <wp14:pctHeight>0</wp14:pctHeight>
          </wp14:sizeRelV>
        </wp:anchor>
      </w:drawing>
    </w:r>
    <w:r w:rsidR="005C4010" w:rsidRPr="005C4010">
      <w:rPr>
        <w:b/>
        <w:bCs/>
      </w:rPr>
      <w:t>Assistant Teaching Fellow / Teaching Fellow – Role Profiles</w:t>
    </w:r>
  </w:p>
  <w:p w14:paraId="3A256A0A" w14:textId="65376B40" w:rsidR="005C4010" w:rsidRDefault="005C4010">
    <w:pPr>
      <w:pStyle w:val="Header"/>
    </w:pPr>
  </w:p>
  <w:p w14:paraId="61E709DC" w14:textId="59C2E45C" w:rsidR="00B131DC" w:rsidRDefault="00B131DC">
    <w:pPr>
      <w:pStyle w:val="BodyText"/>
      <w:spacing w:line="14" w:lineRule="auto"/>
      <w:rPr>
        <w:b w:val="0"/>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DC"/>
    <w:rsid w:val="00045F3E"/>
    <w:rsid w:val="00061639"/>
    <w:rsid w:val="00081BC1"/>
    <w:rsid w:val="000B3BDF"/>
    <w:rsid w:val="00113028"/>
    <w:rsid w:val="001449EC"/>
    <w:rsid w:val="00222A2C"/>
    <w:rsid w:val="00283ECF"/>
    <w:rsid w:val="003269F5"/>
    <w:rsid w:val="00372F4C"/>
    <w:rsid w:val="00396941"/>
    <w:rsid w:val="003C49D4"/>
    <w:rsid w:val="003E016F"/>
    <w:rsid w:val="00587715"/>
    <w:rsid w:val="005C4010"/>
    <w:rsid w:val="005D1D7C"/>
    <w:rsid w:val="0068493B"/>
    <w:rsid w:val="00801B9F"/>
    <w:rsid w:val="008D20E5"/>
    <w:rsid w:val="00935724"/>
    <w:rsid w:val="009578C3"/>
    <w:rsid w:val="009A132D"/>
    <w:rsid w:val="00A0540C"/>
    <w:rsid w:val="00AB35A2"/>
    <w:rsid w:val="00AB5EE9"/>
    <w:rsid w:val="00B131DC"/>
    <w:rsid w:val="00B35858"/>
    <w:rsid w:val="00C05F0C"/>
    <w:rsid w:val="00C54A31"/>
    <w:rsid w:val="00C964CD"/>
    <w:rsid w:val="00D7676E"/>
    <w:rsid w:val="00D84866"/>
    <w:rsid w:val="00DA3023"/>
    <w:rsid w:val="00DB08F8"/>
    <w:rsid w:val="00F20150"/>
    <w:rsid w:val="00F82E4C"/>
    <w:rsid w:val="00F93D54"/>
    <w:rsid w:val="00FA127B"/>
    <w:rsid w:val="05044ED7"/>
    <w:rsid w:val="506D2FBC"/>
    <w:rsid w:val="720AE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3A11A"/>
  <w15:chartTrackingRefBased/>
  <w15:docId w15:val="{22CF4A0A-578B-4701-B7E4-509AC3E9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DC"/>
    <w:pPr>
      <w:widowControl w:val="0"/>
      <w:autoSpaceDE w:val="0"/>
      <w:autoSpaceDN w:val="0"/>
      <w:spacing w:after="0" w:line="240" w:lineRule="auto"/>
    </w:pPr>
    <w:rPr>
      <w:rFonts w:ascii="Calibri" w:eastAsia="Calibri" w:hAnsi="Calibri" w:cs="Calibri"/>
      <w:kern w:val="0"/>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31DC"/>
    <w:rPr>
      <w:b/>
      <w:bCs/>
    </w:rPr>
  </w:style>
  <w:style w:type="character" w:customStyle="1" w:styleId="BodyTextChar">
    <w:name w:val="Body Text Char"/>
    <w:basedOn w:val="DefaultParagraphFont"/>
    <w:link w:val="BodyText"/>
    <w:uiPriority w:val="1"/>
    <w:rsid w:val="00B131DC"/>
    <w:rPr>
      <w:rFonts w:ascii="Calibri" w:eastAsia="Calibri" w:hAnsi="Calibri" w:cs="Calibri"/>
      <w:b/>
      <w:bCs/>
      <w:kern w:val="0"/>
      <w:lang w:eastAsia="en-GB" w:bidi="en-GB"/>
      <w14:ligatures w14:val="none"/>
    </w:rPr>
  </w:style>
  <w:style w:type="paragraph" w:customStyle="1" w:styleId="TableParagraph">
    <w:name w:val="Table Paragraph"/>
    <w:basedOn w:val="Normal"/>
    <w:uiPriority w:val="1"/>
    <w:qFormat/>
    <w:rsid w:val="00B131DC"/>
  </w:style>
  <w:style w:type="paragraph" w:styleId="Revision">
    <w:name w:val="Revision"/>
    <w:hidden/>
    <w:uiPriority w:val="99"/>
    <w:semiHidden/>
    <w:rsid w:val="00801B9F"/>
    <w:pPr>
      <w:spacing w:after="0" w:line="240" w:lineRule="auto"/>
    </w:pPr>
    <w:rPr>
      <w:rFonts w:ascii="Calibri" w:eastAsia="Calibri" w:hAnsi="Calibri" w:cs="Calibri"/>
      <w:kern w:val="0"/>
      <w:lang w:eastAsia="en-GB" w:bidi="en-GB"/>
      <w14:ligatures w14:val="none"/>
    </w:rPr>
  </w:style>
  <w:style w:type="paragraph" w:styleId="Header">
    <w:name w:val="header"/>
    <w:basedOn w:val="Normal"/>
    <w:link w:val="HeaderChar"/>
    <w:uiPriority w:val="99"/>
    <w:unhideWhenUsed/>
    <w:rsid w:val="00DB08F8"/>
    <w:pPr>
      <w:tabs>
        <w:tab w:val="center" w:pos="4513"/>
        <w:tab w:val="right" w:pos="9026"/>
      </w:tabs>
    </w:pPr>
  </w:style>
  <w:style w:type="character" w:customStyle="1" w:styleId="HeaderChar">
    <w:name w:val="Header Char"/>
    <w:basedOn w:val="DefaultParagraphFont"/>
    <w:link w:val="Header"/>
    <w:uiPriority w:val="99"/>
    <w:rsid w:val="00DB08F8"/>
    <w:rPr>
      <w:rFonts w:ascii="Calibri" w:eastAsia="Calibri" w:hAnsi="Calibri" w:cs="Calibri"/>
      <w:kern w:val="0"/>
      <w:lang w:eastAsia="en-GB" w:bidi="en-GB"/>
      <w14:ligatures w14:val="none"/>
    </w:rPr>
  </w:style>
  <w:style w:type="paragraph" w:styleId="Footer">
    <w:name w:val="footer"/>
    <w:basedOn w:val="Normal"/>
    <w:link w:val="FooterChar"/>
    <w:uiPriority w:val="99"/>
    <w:unhideWhenUsed/>
    <w:rsid w:val="00DB08F8"/>
    <w:pPr>
      <w:tabs>
        <w:tab w:val="center" w:pos="4513"/>
        <w:tab w:val="right" w:pos="9026"/>
      </w:tabs>
    </w:pPr>
  </w:style>
  <w:style w:type="character" w:customStyle="1" w:styleId="FooterChar">
    <w:name w:val="Footer Char"/>
    <w:basedOn w:val="DefaultParagraphFont"/>
    <w:link w:val="Footer"/>
    <w:uiPriority w:val="99"/>
    <w:rsid w:val="00DB08F8"/>
    <w:rPr>
      <w:rFonts w:ascii="Calibri" w:eastAsia="Calibri" w:hAnsi="Calibri" w:cs="Calibri"/>
      <w:kern w:val="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4E8EE06719343AADBA8282C34B4CA" ma:contentTypeVersion="6" ma:contentTypeDescription="Create a new document." ma:contentTypeScope="" ma:versionID="34e41860149eb89241bb9af7f3f174d2">
  <xsd:schema xmlns:xsd="http://www.w3.org/2001/XMLSchema" xmlns:xs="http://www.w3.org/2001/XMLSchema" xmlns:p="http://schemas.microsoft.com/office/2006/metadata/properties" xmlns:ns2="d4103b44-7574-4be5-9623-64a763e74f8e" xmlns:ns3="682edec5-0f21-4062-9ccb-f3ada4f0f8e1" targetNamespace="http://schemas.microsoft.com/office/2006/metadata/properties" ma:root="true" ma:fieldsID="b77def1e9cdc9fe9bd72e52efbf50c17" ns2:_="" ns3:_="">
    <xsd:import namespace="d4103b44-7574-4be5-9623-64a763e74f8e"/>
    <xsd:import namespace="682edec5-0f21-4062-9ccb-f3ada4f0f8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3b44-7574-4be5-9623-64a763e74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edec5-0f21-4062-9ccb-f3ada4f0f8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207AF-B428-48EE-AA85-E2634F645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3ECB95-1819-48BB-A418-6CCC7738E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3b44-7574-4be5-9623-64a763e74f8e"/>
    <ds:schemaRef ds:uri="682edec5-0f21-4062-9ccb-f3ada4f0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AE437-5EB8-4F5C-B24D-C1F04B8E0F7B}">
  <ds:schemaRefs>
    <ds:schemaRef ds:uri="http://schemas.microsoft.com/sharepoint/v3/contenttype/forms"/>
  </ds:schemaRefs>
</ds:datastoreItem>
</file>

<file path=customXml/itemProps4.xml><?xml version="1.0" encoding="utf-8"?>
<ds:datastoreItem xmlns:ds="http://schemas.openxmlformats.org/officeDocument/2006/customXml" ds:itemID="{F48F1DA8-337B-D74A-B030-36EEBF0C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Appendix 1 - Role Profiles Assistant Teaching Fellow</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Role Profiles Assistant Teaching Fellow</dc:title>
  <dc:subject/>
  <dc:creator>Limbu, Jesika</dc:creator>
  <cp:keywords/>
  <dc:description/>
  <cp:lastModifiedBy>Mee, Melanie O</cp:lastModifiedBy>
  <cp:revision>13</cp:revision>
  <dcterms:created xsi:type="dcterms:W3CDTF">2024-07-31T12:45:00Z</dcterms:created>
  <dcterms:modified xsi:type="dcterms:W3CDTF">2025-09-19T16:11:00Z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0x0101006D14E8EE06719343AADBA8282C34B4CA</vt:lpwstr>
  </property>
</Properties>
</file>