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52FBD" w14:textId="77777777" w:rsidR="00F54284" w:rsidRPr="00277212" w:rsidRDefault="00F54284" w:rsidP="00277212">
      <w:pPr>
        <w:pStyle w:val="BodyText"/>
        <w:spacing w:after="0" w:line="240" w:lineRule="auto"/>
        <w:ind w:left="851" w:hanging="567"/>
        <w:rPr>
          <w:rFonts w:cstheme="minorHAnsi"/>
          <w:b/>
          <w:bCs/>
        </w:rPr>
      </w:pPr>
      <w:r w:rsidRPr="00277212">
        <w:rPr>
          <w:rFonts w:cstheme="minorHAnsi"/>
          <w:b/>
          <w:bCs/>
        </w:rPr>
        <w:t>Glossary:</w:t>
      </w:r>
    </w:p>
    <w:p w14:paraId="59350940" w14:textId="77777777" w:rsidR="00F54284" w:rsidRPr="00DB08F8" w:rsidRDefault="00F54284" w:rsidP="00277212">
      <w:pPr>
        <w:pStyle w:val="BodyText"/>
        <w:spacing w:after="0" w:line="240" w:lineRule="auto"/>
        <w:ind w:left="851" w:hanging="567"/>
        <w:rPr>
          <w:rFonts w:cstheme="minorHAnsi"/>
          <w:b/>
        </w:rPr>
      </w:pPr>
      <w:r w:rsidRPr="00DB08F8">
        <w:rPr>
          <w:rFonts w:cstheme="minorHAnsi"/>
          <w:u w:val="single"/>
        </w:rPr>
        <w:t>Programme</w:t>
      </w:r>
      <w:r w:rsidRPr="00DB08F8">
        <w:rPr>
          <w:rFonts w:cstheme="minorHAnsi"/>
        </w:rPr>
        <w:t xml:space="preserve"> covers </w:t>
      </w:r>
      <w:proofErr w:type="gramStart"/>
      <w:r w:rsidRPr="00DB08F8">
        <w:rPr>
          <w:rFonts w:cstheme="minorHAnsi"/>
        </w:rPr>
        <w:t>all of</w:t>
      </w:r>
      <w:proofErr w:type="gramEnd"/>
      <w:r w:rsidRPr="00DB08F8">
        <w:rPr>
          <w:rFonts w:cstheme="minorHAnsi"/>
        </w:rPr>
        <w:t xml:space="preserve"> the following: a) credit-bearing provision, b) non-credit bearing provision, c) provision for Imperial staff, d) provision for external clients.</w:t>
      </w:r>
    </w:p>
    <w:p w14:paraId="62B0C0CE" w14:textId="77777777" w:rsidR="00F54284" w:rsidRPr="00DB08F8" w:rsidRDefault="00F54284" w:rsidP="00277212">
      <w:pPr>
        <w:pStyle w:val="BodyText"/>
        <w:spacing w:after="0" w:line="240" w:lineRule="auto"/>
        <w:ind w:left="851" w:hanging="567"/>
        <w:rPr>
          <w:rFonts w:cstheme="minorHAnsi"/>
          <w:b/>
        </w:rPr>
      </w:pPr>
      <w:r w:rsidRPr="00DB08F8">
        <w:rPr>
          <w:rFonts w:cstheme="minorHAnsi"/>
          <w:u w:val="single"/>
        </w:rPr>
        <w:t>Module</w:t>
      </w:r>
      <w:r w:rsidRPr="00DB08F8">
        <w:rPr>
          <w:rFonts w:cstheme="minorHAnsi"/>
        </w:rPr>
        <w:t xml:space="preserve"> covers any self-contained teaching activity that may occur within a programme as defined above.</w:t>
      </w:r>
    </w:p>
    <w:p w14:paraId="31E17B00" w14:textId="77777777" w:rsidR="00F54284" w:rsidRPr="00DB08F8" w:rsidRDefault="00F54284" w:rsidP="00277212">
      <w:pPr>
        <w:pStyle w:val="BodyText"/>
        <w:spacing w:after="0" w:line="240" w:lineRule="auto"/>
        <w:ind w:left="851" w:hanging="567"/>
        <w:rPr>
          <w:rFonts w:cstheme="minorHAnsi"/>
          <w:b/>
        </w:rPr>
      </w:pPr>
      <w:r w:rsidRPr="00DB08F8">
        <w:rPr>
          <w:rFonts w:cstheme="minorHAnsi"/>
          <w:u w:val="single"/>
        </w:rPr>
        <w:t>Student</w:t>
      </w:r>
      <w:r w:rsidRPr="00DB08F8">
        <w:rPr>
          <w:rFonts w:cstheme="minorHAnsi"/>
        </w:rPr>
        <w:t xml:space="preserve"> includes a) all Imperial students, b) learners on programmes offered by the Institute for Extended Learning, c) Imperial staff, d) external clients.</w:t>
      </w:r>
    </w:p>
    <w:p w14:paraId="32387283" w14:textId="77777777" w:rsidR="00F54284" w:rsidRPr="00DB08F8" w:rsidRDefault="00F54284" w:rsidP="00277212">
      <w:pPr>
        <w:pStyle w:val="BodyText"/>
        <w:spacing w:after="0" w:line="240" w:lineRule="auto"/>
        <w:ind w:left="851" w:hanging="567"/>
        <w:rPr>
          <w:rFonts w:cstheme="minorHAnsi"/>
          <w:b/>
        </w:rPr>
      </w:pPr>
      <w:r w:rsidRPr="00DB08F8">
        <w:rPr>
          <w:rFonts w:cstheme="minorHAnsi"/>
          <w:u w:val="single"/>
        </w:rPr>
        <w:t>Colleague</w:t>
      </w:r>
      <w:r w:rsidRPr="00DB08F8">
        <w:rPr>
          <w:rFonts w:cstheme="minorHAnsi"/>
        </w:rPr>
        <w:t xml:space="preserve"> covers a) colleagues in the same </w:t>
      </w:r>
      <w:r w:rsidRPr="00BC0C62">
        <w:rPr>
          <w:rFonts w:cstheme="minorHAnsi"/>
          <w:bCs/>
        </w:rPr>
        <w:t>de</w:t>
      </w:r>
      <w:r w:rsidRPr="00DB08F8">
        <w:rPr>
          <w:rFonts w:cstheme="minorHAnsi"/>
        </w:rPr>
        <w:t>partment, b) colleagues working in any other part of Imperial.</w:t>
      </w:r>
    </w:p>
    <w:p w14:paraId="3A8DD851" w14:textId="77777777" w:rsidR="00F54284" w:rsidRPr="00DB08F8" w:rsidRDefault="00F54284" w:rsidP="00277212">
      <w:pPr>
        <w:pStyle w:val="BodyText"/>
        <w:spacing w:after="0" w:line="240" w:lineRule="auto"/>
        <w:ind w:left="851" w:hanging="567"/>
        <w:rPr>
          <w:rFonts w:cstheme="minorHAnsi"/>
          <w:b/>
        </w:rPr>
      </w:pPr>
      <w:r w:rsidRPr="00DB08F8">
        <w:rPr>
          <w:rFonts w:cstheme="minorHAnsi"/>
          <w:u w:val="single"/>
        </w:rPr>
        <w:t>Teaching</w:t>
      </w:r>
      <w:r w:rsidRPr="00DB08F8">
        <w:rPr>
          <w:rFonts w:cstheme="minorHAnsi"/>
        </w:rPr>
        <w:t xml:space="preserve"> activity may be collaborative as well as individual, especially for staff working outside academic departments where they collaborate on the design, development, delivery, assessment and/or evaluation of taught courses and training for students as defined above.</w:t>
      </w:r>
    </w:p>
    <w:p w14:paraId="31373CF2" w14:textId="59D22EC6" w:rsidR="00216F6B" w:rsidRPr="004D0C3B" w:rsidRDefault="00F54284" w:rsidP="00277212">
      <w:pPr>
        <w:pStyle w:val="BodyText"/>
        <w:spacing w:after="0" w:line="240" w:lineRule="auto"/>
        <w:ind w:left="851" w:hanging="567"/>
        <w:rPr>
          <w:rFonts w:ascii="Calibri" w:eastAsia="Calibri" w:hAnsi="Calibri" w:cs="Calibri"/>
          <w:b/>
          <w:bCs/>
          <w:kern w:val="0"/>
          <w:lang w:eastAsia="en-GB" w:bidi="en-GB"/>
          <w14:ligatures w14:val="none"/>
        </w:rPr>
      </w:pPr>
      <w:r w:rsidRPr="00DB08F8">
        <w:rPr>
          <w:rFonts w:cstheme="minorHAnsi"/>
        </w:rPr>
        <w:t xml:space="preserve">For staff not working in academic departments, </w:t>
      </w:r>
      <w:r w:rsidRPr="00DB08F8">
        <w:rPr>
          <w:rFonts w:cstheme="minorHAnsi"/>
          <w:u w:val="single"/>
        </w:rPr>
        <w:t>Faculty</w:t>
      </w:r>
      <w:r w:rsidRPr="00DB08F8">
        <w:rPr>
          <w:rFonts w:cstheme="minorHAnsi"/>
        </w:rPr>
        <w:t xml:space="preserve"> refers to other departments beyond their own</w:t>
      </w:r>
      <w:r>
        <w:rPr>
          <w:rFonts w:cstheme="minorHAnsi"/>
        </w:rPr>
        <w:t>.</w:t>
      </w:r>
    </w:p>
    <w:p w14:paraId="24DCFACF" w14:textId="77777777" w:rsidR="004D0C3B" w:rsidRPr="00277212" w:rsidRDefault="004D0C3B" w:rsidP="004D0C3B">
      <w:pPr>
        <w:widowControl w:val="0"/>
        <w:autoSpaceDE w:val="0"/>
        <w:autoSpaceDN w:val="0"/>
        <w:spacing w:before="5" w:after="0" w:line="240" w:lineRule="auto"/>
        <w:rPr>
          <w:rFonts w:ascii="Calibri" w:eastAsia="Calibri" w:hAnsi="Calibri" w:cs="Calibri"/>
          <w:b/>
          <w:kern w:val="0"/>
          <w:lang w:eastAsia="en-GB" w:bidi="en-GB"/>
          <w14:ligatures w14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2"/>
        <w:gridCol w:w="6449"/>
        <w:gridCol w:w="6449"/>
      </w:tblGrid>
      <w:tr w:rsidR="004D0C3B" w:rsidRPr="004D0C3B" w14:paraId="33F02947" w14:textId="77777777" w:rsidTr="00277212">
        <w:trPr>
          <w:trHeight w:val="567"/>
          <w:jc w:val="center"/>
        </w:trPr>
        <w:tc>
          <w:tcPr>
            <w:tcW w:w="2412" w:type="dxa"/>
            <w:tcBorders>
              <w:left w:val="single" w:sz="6" w:space="0" w:color="000000"/>
            </w:tcBorders>
            <w:vAlign w:val="center"/>
          </w:tcPr>
          <w:p w14:paraId="4C8EA859" w14:textId="77777777" w:rsidR="004D0C3B" w:rsidRPr="004D0C3B" w:rsidRDefault="004D0C3B" w:rsidP="002772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Calibri" w:cs="Calibri"/>
                <w:kern w:val="0"/>
                <w:lang w:eastAsia="en-GB" w:bidi="en-GB"/>
                <w14:ligatures w14:val="none"/>
              </w:rPr>
            </w:pPr>
          </w:p>
        </w:tc>
        <w:tc>
          <w:tcPr>
            <w:tcW w:w="6449" w:type="dxa"/>
            <w:shd w:val="clear" w:color="auto" w:fill="D9D9D9"/>
            <w:vAlign w:val="center"/>
          </w:tcPr>
          <w:p w14:paraId="17DD2D4F" w14:textId="4C6DF0B7" w:rsidR="004D0C3B" w:rsidRPr="004D0C3B" w:rsidRDefault="004D0C3B" w:rsidP="00F54284">
            <w:pPr>
              <w:widowControl w:val="0"/>
              <w:autoSpaceDE w:val="0"/>
              <w:autoSpaceDN w:val="0"/>
              <w:spacing w:after="0" w:line="240" w:lineRule="auto"/>
              <w:ind w:left="2212" w:right="2185" w:hanging="1"/>
              <w:jc w:val="center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  <w:t>Principal Lecturer</w:t>
            </w:r>
          </w:p>
        </w:tc>
        <w:tc>
          <w:tcPr>
            <w:tcW w:w="6449" w:type="dxa"/>
            <w:shd w:val="clear" w:color="auto" w:fill="D9D9D9"/>
            <w:vAlign w:val="center"/>
          </w:tcPr>
          <w:p w14:paraId="1B1FF469" w14:textId="2DD9CDE5" w:rsidR="004D0C3B" w:rsidRPr="004D0C3B" w:rsidRDefault="004D0C3B" w:rsidP="00277212">
            <w:pPr>
              <w:widowControl w:val="0"/>
              <w:autoSpaceDE w:val="0"/>
              <w:autoSpaceDN w:val="0"/>
              <w:spacing w:after="0" w:line="242" w:lineRule="auto"/>
              <w:ind w:left="1981" w:right="2097"/>
              <w:jc w:val="center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  <w:t>Professor of Teaching</w:t>
            </w:r>
          </w:p>
        </w:tc>
      </w:tr>
      <w:tr w:rsidR="004D0C3B" w:rsidRPr="004D0C3B" w14:paraId="462C6E25" w14:textId="77777777" w:rsidTr="00277212">
        <w:trPr>
          <w:trHeight w:val="567"/>
          <w:jc w:val="center"/>
        </w:trPr>
        <w:tc>
          <w:tcPr>
            <w:tcW w:w="2412" w:type="dxa"/>
            <w:tcBorders>
              <w:left w:val="single" w:sz="6" w:space="0" w:color="000000"/>
            </w:tcBorders>
            <w:shd w:val="clear" w:color="auto" w:fill="D9D9D9"/>
          </w:tcPr>
          <w:p w14:paraId="1F6C4710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eastAsia="en-GB" w:bidi="en-GB"/>
                <w14:ligatures w14:val="none"/>
              </w:rPr>
            </w:pPr>
          </w:p>
        </w:tc>
        <w:tc>
          <w:tcPr>
            <w:tcW w:w="6449" w:type="dxa"/>
          </w:tcPr>
          <w:p w14:paraId="17EEE21E" w14:textId="2A82F958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ind w:left="126" w:right="984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 xml:space="preserve">The following role </w:t>
            </w:r>
            <w:r w:rsidR="00F54284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profile</w:t>
            </w:r>
            <w:r w:rsidR="00F54284"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 xml:space="preserve"> </w:t>
            </w: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 xml:space="preserve">is additional to that of </w:t>
            </w:r>
            <w:r w:rsidR="00F54284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Principal Teaching Fellow</w:t>
            </w: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.</w:t>
            </w:r>
          </w:p>
        </w:tc>
        <w:tc>
          <w:tcPr>
            <w:tcW w:w="6449" w:type="dxa"/>
          </w:tcPr>
          <w:p w14:paraId="4265604E" w14:textId="7DA46BB3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ind w:left="129" w:right="779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 xml:space="preserve">The following role </w:t>
            </w:r>
            <w:r w:rsidR="00F54284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profile</w:t>
            </w:r>
            <w:r w:rsidR="00F54284"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 xml:space="preserve"> </w:t>
            </w: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is additional to that of Principal Lecturer.</w:t>
            </w:r>
          </w:p>
        </w:tc>
      </w:tr>
      <w:tr w:rsidR="004D0C3B" w:rsidRPr="004D0C3B" w14:paraId="20FCFBB2" w14:textId="77777777" w:rsidTr="00325047">
        <w:trPr>
          <w:trHeight w:val="567"/>
          <w:jc w:val="center"/>
        </w:trPr>
        <w:tc>
          <w:tcPr>
            <w:tcW w:w="2412" w:type="dxa"/>
            <w:shd w:val="clear" w:color="auto" w:fill="D9D9D9"/>
            <w:vAlign w:val="center"/>
          </w:tcPr>
          <w:p w14:paraId="073526B6" w14:textId="27C49DDA" w:rsidR="004D0C3B" w:rsidRPr="004D0C3B" w:rsidRDefault="004D0C3B" w:rsidP="00325047">
            <w:pPr>
              <w:widowControl w:val="0"/>
              <w:autoSpaceDE w:val="0"/>
              <w:autoSpaceDN w:val="0"/>
              <w:spacing w:before="1" w:after="0" w:line="240" w:lineRule="auto"/>
              <w:ind w:right="261"/>
              <w:jc w:val="center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  <w:t xml:space="preserve">Sphere </w:t>
            </w:r>
            <w:r w:rsidR="00F54284"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  <w:t>o</w:t>
            </w:r>
            <w:r w:rsidRPr="004D0C3B"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  <w:t>f Influence</w:t>
            </w:r>
          </w:p>
        </w:tc>
        <w:tc>
          <w:tcPr>
            <w:tcW w:w="6449" w:type="dxa"/>
          </w:tcPr>
          <w:p w14:paraId="1D1ABED4" w14:textId="3D1169CF" w:rsidR="004D0C3B" w:rsidRPr="004D0C3B" w:rsidRDefault="00216F6B" w:rsidP="004D0C3B">
            <w:pPr>
              <w:widowControl w:val="0"/>
              <w:autoSpaceDE w:val="0"/>
              <w:autoSpaceDN w:val="0"/>
              <w:spacing w:before="6" w:after="0" w:line="264" w:lineRule="exact"/>
              <w:ind w:left="131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I</w:t>
            </w:r>
            <w:r w:rsidR="00F54284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nstitutional</w:t>
            </w:r>
            <w:r w:rsidR="004D0C3B"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:</w:t>
            </w:r>
          </w:p>
          <w:p w14:paraId="26179306" w14:textId="6AFF2784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ind w:left="131" w:right="295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 xml:space="preserve">At this level, staff will have an emerging national/international reputation as lead contributor to education enhancement in area of expertise. They will be an active contributor to faculty education developments impacting the </w:t>
            </w:r>
            <w:r w:rsidR="00896E3E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i</w:t>
            </w:r>
            <w:r w:rsidR="00216F6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nstitution</w:t>
            </w: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 xml:space="preserve">’s </w:t>
            </w:r>
            <w:r w:rsidR="00D14F91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L</w:t>
            </w: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 xml:space="preserve">earning and </w:t>
            </w:r>
            <w:r w:rsidR="00D14F91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T</w:t>
            </w: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 xml:space="preserve">eaching </w:t>
            </w:r>
            <w:r w:rsidR="00D14F91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S</w:t>
            </w: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trategy.</w:t>
            </w:r>
          </w:p>
        </w:tc>
        <w:tc>
          <w:tcPr>
            <w:tcW w:w="6449" w:type="dxa"/>
          </w:tcPr>
          <w:p w14:paraId="71701602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before="6" w:after="0" w:line="266" w:lineRule="exact"/>
              <w:ind w:left="129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International:</w:t>
            </w:r>
          </w:p>
          <w:p w14:paraId="740939D8" w14:textId="7B1A89C9" w:rsidR="004D0C3B" w:rsidRPr="004D0C3B" w:rsidRDefault="004D0C3B" w:rsidP="004D0C3B">
            <w:pPr>
              <w:widowControl w:val="0"/>
              <w:autoSpaceDE w:val="0"/>
              <w:autoSpaceDN w:val="0"/>
              <w:spacing w:after="0"/>
              <w:ind w:left="129" w:right="453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 xml:space="preserve">At this level, staff will be recognised internationally as a lead contributor to education enhancement in their area of expertise. They are an active contributor to university education developments. Their work would have an impact on </w:t>
            </w:r>
            <w:r w:rsidR="00216F6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Imperial</w:t>
            </w: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’s reputation as a centre of excellence and influence how their subject is taught at peer institutions internationally.</w:t>
            </w:r>
          </w:p>
        </w:tc>
      </w:tr>
      <w:tr w:rsidR="00D14F91" w:rsidRPr="004D0C3B" w14:paraId="75407E58" w14:textId="77777777" w:rsidTr="00325047">
        <w:trPr>
          <w:trHeight w:val="567"/>
          <w:jc w:val="center"/>
        </w:trPr>
        <w:tc>
          <w:tcPr>
            <w:tcW w:w="2412" w:type="dxa"/>
            <w:vMerge w:val="restart"/>
            <w:shd w:val="clear" w:color="auto" w:fill="D9D9D9"/>
          </w:tcPr>
          <w:p w14:paraId="470E053B" w14:textId="77777777" w:rsidR="00325047" w:rsidRDefault="00325047" w:rsidP="00325047">
            <w:pPr>
              <w:widowControl w:val="0"/>
              <w:autoSpaceDE w:val="0"/>
              <w:autoSpaceDN w:val="0"/>
              <w:spacing w:after="0" w:line="240" w:lineRule="auto"/>
              <w:ind w:right="312"/>
              <w:jc w:val="center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09590473" w14:textId="77777777" w:rsidR="00325047" w:rsidRDefault="00325047" w:rsidP="00325047">
            <w:pPr>
              <w:widowControl w:val="0"/>
              <w:autoSpaceDE w:val="0"/>
              <w:autoSpaceDN w:val="0"/>
              <w:spacing w:after="0" w:line="240" w:lineRule="auto"/>
              <w:ind w:right="312"/>
              <w:jc w:val="center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71FABE44" w14:textId="77777777" w:rsidR="00325047" w:rsidRDefault="00325047" w:rsidP="00325047">
            <w:pPr>
              <w:widowControl w:val="0"/>
              <w:autoSpaceDE w:val="0"/>
              <w:autoSpaceDN w:val="0"/>
              <w:spacing w:after="0" w:line="240" w:lineRule="auto"/>
              <w:ind w:right="312"/>
              <w:jc w:val="center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3E046084" w14:textId="77777777" w:rsidR="00325047" w:rsidRDefault="00325047" w:rsidP="00325047">
            <w:pPr>
              <w:widowControl w:val="0"/>
              <w:autoSpaceDE w:val="0"/>
              <w:autoSpaceDN w:val="0"/>
              <w:spacing w:after="0" w:line="240" w:lineRule="auto"/>
              <w:ind w:right="312"/>
              <w:jc w:val="center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5AF03245" w14:textId="77777777" w:rsidR="00325047" w:rsidRDefault="00325047" w:rsidP="00325047">
            <w:pPr>
              <w:widowControl w:val="0"/>
              <w:autoSpaceDE w:val="0"/>
              <w:autoSpaceDN w:val="0"/>
              <w:spacing w:after="0" w:line="240" w:lineRule="auto"/>
              <w:ind w:right="312"/>
              <w:jc w:val="center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6E821956" w14:textId="77777777" w:rsidR="00325047" w:rsidRDefault="00325047" w:rsidP="00325047">
            <w:pPr>
              <w:widowControl w:val="0"/>
              <w:autoSpaceDE w:val="0"/>
              <w:autoSpaceDN w:val="0"/>
              <w:spacing w:after="0" w:line="240" w:lineRule="auto"/>
              <w:ind w:right="312"/>
              <w:jc w:val="center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5BEBE77A" w14:textId="77777777" w:rsidR="00D14F91" w:rsidRDefault="00D14F91" w:rsidP="00325047">
            <w:pPr>
              <w:widowControl w:val="0"/>
              <w:autoSpaceDE w:val="0"/>
              <w:autoSpaceDN w:val="0"/>
              <w:spacing w:after="0" w:line="240" w:lineRule="auto"/>
              <w:ind w:right="312"/>
              <w:jc w:val="center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  <w:t xml:space="preserve">Contribution to </w:t>
            </w:r>
            <w:r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  <w:t>Imperial</w:t>
            </w:r>
            <w:r w:rsidR="00325047"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  <w:t>’</w:t>
            </w:r>
            <w:r w:rsidRPr="004D0C3B"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  <w:t>s Educational Mission</w:t>
            </w:r>
          </w:p>
          <w:p w14:paraId="43EC8729" w14:textId="77777777" w:rsidR="00325047" w:rsidRDefault="00325047" w:rsidP="00325047">
            <w:pPr>
              <w:widowControl w:val="0"/>
              <w:autoSpaceDE w:val="0"/>
              <w:autoSpaceDN w:val="0"/>
              <w:spacing w:after="0" w:line="240" w:lineRule="auto"/>
              <w:ind w:right="312"/>
              <w:jc w:val="center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702CE294" w14:textId="77777777" w:rsidR="00325047" w:rsidRDefault="00325047" w:rsidP="00325047">
            <w:pPr>
              <w:widowControl w:val="0"/>
              <w:autoSpaceDE w:val="0"/>
              <w:autoSpaceDN w:val="0"/>
              <w:spacing w:after="0" w:line="240" w:lineRule="auto"/>
              <w:ind w:right="312"/>
              <w:jc w:val="center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01D33CE2" w14:textId="77777777" w:rsidR="00325047" w:rsidRDefault="00325047" w:rsidP="00325047">
            <w:pPr>
              <w:widowControl w:val="0"/>
              <w:autoSpaceDE w:val="0"/>
              <w:autoSpaceDN w:val="0"/>
              <w:spacing w:after="0" w:line="240" w:lineRule="auto"/>
              <w:ind w:right="312"/>
              <w:jc w:val="center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0CC7D0C7" w14:textId="77777777" w:rsidR="00325047" w:rsidRDefault="00325047" w:rsidP="00325047">
            <w:pPr>
              <w:widowControl w:val="0"/>
              <w:autoSpaceDE w:val="0"/>
              <w:autoSpaceDN w:val="0"/>
              <w:spacing w:after="0" w:line="240" w:lineRule="auto"/>
              <w:ind w:right="312"/>
              <w:jc w:val="center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06657CE6" w14:textId="77777777" w:rsidR="00325047" w:rsidRDefault="00325047" w:rsidP="00325047">
            <w:pPr>
              <w:widowControl w:val="0"/>
              <w:autoSpaceDE w:val="0"/>
              <w:autoSpaceDN w:val="0"/>
              <w:spacing w:after="0" w:line="240" w:lineRule="auto"/>
              <w:ind w:right="312"/>
              <w:jc w:val="center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70F84925" w14:textId="77777777" w:rsidR="00325047" w:rsidRDefault="00325047" w:rsidP="00325047">
            <w:pPr>
              <w:widowControl w:val="0"/>
              <w:autoSpaceDE w:val="0"/>
              <w:autoSpaceDN w:val="0"/>
              <w:spacing w:after="0" w:line="240" w:lineRule="auto"/>
              <w:ind w:right="312"/>
              <w:jc w:val="center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28FE5FD4" w14:textId="77777777" w:rsidR="00325047" w:rsidRDefault="00325047" w:rsidP="00325047">
            <w:pPr>
              <w:widowControl w:val="0"/>
              <w:autoSpaceDE w:val="0"/>
              <w:autoSpaceDN w:val="0"/>
              <w:spacing w:after="0" w:line="240" w:lineRule="auto"/>
              <w:ind w:right="312"/>
              <w:jc w:val="center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7470E89C" w14:textId="77777777" w:rsidR="00325047" w:rsidRDefault="00325047" w:rsidP="00325047">
            <w:pPr>
              <w:widowControl w:val="0"/>
              <w:autoSpaceDE w:val="0"/>
              <w:autoSpaceDN w:val="0"/>
              <w:spacing w:after="0" w:line="240" w:lineRule="auto"/>
              <w:ind w:right="312"/>
              <w:jc w:val="center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3A716F21" w14:textId="77777777" w:rsidR="00325047" w:rsidRDefault="00325047" w:rsidP="00325047">
            <w:pPr>
              <w:widowControl w:val="0"/>
              <w:autoSpaceDE w:val="0"/>
              <w:autoSpaceDN w:val="0"/>
              <w:spacing w:after="0" w:line="240" w:lineRule="auto"/>
              <w:ind w:right="312"/>
              <w:jc w:val="center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078C1F68" w14:textId="77777777" w:rsidR="00325047" w:rsidRDefault="00325047" w:rsidP="00325047">
            <w:pPr>
              <w:widowControl w:val="0"/>
              <w:autoSpaceDE w:val="0"/>
              <w:autoSpaceDN w:val="0"/>
              <w:spacing w:after="0" w:line="240" w:lineRule="auto"/>
              <w:ind w:right="312"/>
              <w:jc w:val="center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2981E17C" w14:textId="77777777" w:rsidR="00325047" w:rsidRDefault="00325047" w:rsidP="00325047">
            <w:pPr>
              <w:widowControl w:val="0"/>
              <w:autoSpaceDE w:val="0"/>
              <w:autoSpaceDN w:val="0"/>
              <w:spacing w:after="0" w:line="240" w:lineRule="auto"/>
              <w:ind w:right="312"/>
              <w:jc w:val="center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767DB23B" w14:textId="77777777" w:rsidR="00325047" w:rsidRDefault="00325047" w:rsidP="00325047">
            <w:pPr>
              <w:widowControl w:val="0"/>
              <w:autoSpaceDE w:val="0"/>
              <w:autoSpaceDN w:val="0"/>
              <w:spacing w:after="0" w:line="240" w:lineRule="auto"/>
              <w:ind w:right="312"/>
              <w:jc w:val="center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22F7C6F7" w14:textId="55451C48" w:rsidR="00325047" w:rsidRPr="004D0C3B" w:rsidRDefault="00325047" w:rsidP="00325047">
            <w:pPr>
              <w:widowControl w:val="0"/>
              <w:autoSpaceDE w:val="0"/>
              <w:autoSpaceDN w:val="0"/>
              <w:spacing w:after="0" w:line="240" w:lineRule="auto"/>
              <w:ind w:right="312"/>
              <w:jc w:val="center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  <w:t>continued</w:t>
            </w:r>
          </w:p>
        </w:tc>
        <w:tc>
          <w:tcPr>
            <w:tcW w:w="6449" w:type="dxa"/>
          </w:tcPr>
          <w:p w14:paraId="1698A5F5" w14:textId="621C7653" w:rsidR="00D14F91" w:rsidRPr="004D0C3B" w:rsidRDefault="00D14F91" w:rsidP="004D0C3B">
            <w:pPr>
              <w:widowControl w:val="0"/>
              <w:autoSpaceDE w:val="0"/>
              <w:autoSpaceDN w:val="0"/>
              <w:spacing w:after="0" w:line="240" w:lineRule="auto"/>
              <w:ind w:left="134" w:right="637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lastRenderedPageBreak/>
              <w:t xml:space="preserve">Recognised expert in educational best practice for their subject area, providing expert advice at </w:t>
            </w:r>
            <w:r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f</w:t>
            </w: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 xml:space="preserve">aculty and </w:t>
            </w:r>
            <w:r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institutional</w:t>
            </w: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 xml:space="preserve"> level.</w:t>
            </w:r>
          </w:p>
          <w:p w14:paraId="792372A1" w14:textId="77777777" w:rsidR="00D14F91" w:rsidRPr="004D0C3B" w:rsidRDefault="00D14F91" w:rsidP="004D0C3B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5FF18764" w14:textId="77777777" w:rsidR="00D14F91" w:rsidRPr="004D0C3B" w:rsidRDefault="00D14F91" w:rsidP="004D0C3B">
            <w:pPr>
              <w:widowControl w:val="0"/>
              <w:autoSpaceDE w:val="0"/>
              <w:autoSpaceDN w:val="0"/>
              <w:spacing w:after="0" w:line="265" w:lineRule="exact"/>
              <w:ind w:left="134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For example:</w:t>
            </w:r>
          </w:p>
          <w:p w14:paraId="4FE3FFBD" w14:textId="77777777" w:rsidR="00D14F91" w:rsidRPr="004D0C3B" w:rsidRDefault="00D14F91" w:rsidP="004D0C3B">
            <w:pPr>
              <w:widowControl w:val="0"/>
              <w:numPr>
                <w:ilvl w:val="0"/>
                <w:numId w:val="5"/>
              </w:numPr>
              <w:tabs>
                <w:tab w:val="left" w:pos="494"/>
                <w:tab w:val="left" w:pos="495"/>
              </w:tabs>
              <w:autoSpaceDE w:val="0"/>
              <w:autoSpaceDN w:val="0"/>
              <w:spacing w:after="0" w:line="240" w:lineRule="auto"/>
              <w:ind w:right="445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Be invited to give talks and seminars about their work at peer universities or</w:t>
            </w:r>
            <w:r w:rsidRPr="004D0C3B">
              <w:rPr>
                <w:rFonts w:ascii="Calibri" w:eastAsia="Calibri" w:hAnsi="Calibri" w:cs="Calibri"/>
                <w:spacing w:val="-1"/>
                <w:kern w:val="0"/>
                <w:lang w:eastAsia="en-GB" w:bidi="en-GB"/>
                <w14:ligatures w14:val="none"/>
              </w:rPr>
              <w:t xml:space="preserve"> </w:t>
            </w: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conferences</w:t>
            </w:r>
          </w:p>
          <w:p w14:paraId="78D6CB86" w14:textId="4D0D6626" w:rsidR="00D14F91" w:rsidRPr="004D0C3B" w:rsidRDefault="00D14F91" w:rsidP="004D0C3B">
            <w:pPr>
              <w:widowControl w:val="0"/>
              <w:numPr>
                <w:ilvl w:val="0"/>
                <w:numId w:val="5"/>
              </w:numPr>
              <w:tabs>
                <w:tab w:val="left" w:pos="494"/>
                <w:tab w:val="left" w:pos="495"/>
              </w:tabs>
              <w:autoSpaceDE w:val="0"/>
              <w:autoSpaceDN w:val="0"/>
              <w:spacing w:after="0" w:line="240" w:lineRule="auto"/>
              <w:ind w:right="316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 xml:space="preserve">Builds connections between industry, policy, research, and practice to inform education development at faculty or </w:t>
            </w:r>
            <w:proofErr w:type="gramStart"/>
            <w:r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 xml:space="preserve">institutional </w:t>
            </w: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 xml:space="preserve"> level</w:t>
            </w:r>
            <w:proofErr w:type="gramEnd"/>
          </w:p>
          <w:p w14:paraId="634ADA06" w14:textId="77777777" w:rsidR="00D14F91" w:rsidRPr="004D0C3B" w:rsidRDefault="00D14F91" w:rsidP="004D0C3B">
            <w:pPr>
              <w:widowControl w:val="0"/>
              <w:numPr>
                <w:ilvl w:val="0"/>
                <w:numId w:val="5"/>
              </w:numPr>
              <w:tabs>
                <w:tab w:val="left" w:pos="494"/>
                <w:tab w:val="left" w:pos="495"/>
              </w:tabs>
              <w:autoSpaceDE w:val="0"/>
              <w:autoSpaceDN w:val="0"/>
              <w:spacing w:after="0" w:line="240" w:lineRule="auto"/>
              <w:ind w:hanging="361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Frequently present their work in notable conferences /</w:t>
            </w:r>
            <w:r w:rsidRPr="004D0C3B">
              <w:rPr>
                <w:rFonts w:ascii="Calibri" w:eastAsia="Calibri" w:hAnsi="Calibri" w:cs="Calibri"/>
                <w:spacing w:val="-35"/>
                <w:kern w:val="0"/>
                <w:lang w:eastAsia="en-GB" w:bidi="en-GB"/>
                <w14:ligatures w14:val="none"/>
              </w:rPr>
              <w:t xml:space="preserve"> </w:t>
            </w: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journals</w:t>
            </w:r>
          </w:p>
          <w:p w14:paraId="499B0C3E" w14:textId="77777777" w:rsidR="00D14F91" w:rsidRPr="004D0C3B" w:rsidRDefault="00D14F91" w:rsidP="004D0C3B">
            <w:pPr>
              <w:widowControl w:val="0"/>
              <w:numPr>
                <w:ilvl w:val="0"/>
                <w:numId w:val="5"/>
              </w:numPr>
              <w:tabs>
                <w:tab w:val="left" w:pos="494"/>
                <w:tab w:val="left" w:pos="495"/>
              </w:tabs>
              <w:autoSpaceDE w:val="0"/>
              <w:autoSpaceDN w:val="0"/>
              <w:spacing w:after="0" w:line="237" w:lineRule="auto"/>
              <w:ind w:right="469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Write a widely read blog or publish op-ed pieces in respected magazines /</w:t>
            </w:r>
            <w:r w:rsidRPr="004D0C3B">
              <w:rPr>
                <w:rFonts w:ascii="Calibri" w:eastAsia="Calibri" w:hAnsi="Calibri" w:cs="Calibri"/>
                <w:spacing w:val="-4"/>
                <w:kern w:val="0"/>
                <w:lang w:eastAsia="en-GB" w:bidi="en-GB"/>
                <w14:ligatures w14:val="none"/>
              </w:rPr>
              <w:t xml:space="preserve"> </w:t>
            </w: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journals</w:t>
            </w:r>
          </w:p>
        </w:tc>
        <w:tc>
          <w:tcPr>
            <w:tcW w:w="6449" w:type="dxa"/>
          </w:tcPr>
          <w:p w14:paraId="5C318E39" w14:textId="77777777" w:rsidR="00D14F91" w:rsidRPr="004D0C3B" w:rsidRDefault="00D14F91" w:rsidP="004D0C3B">
            <w:pPr>
              <w:widowControl w:val="0"/>
              <w:autoSpaceDE w:val="0"/>
              <w:autoSpaceDN w:val="0"/>
              <w:spacing w:after="0" w:line="240" w:lineRule="auto"/>
              <w:ind w:left="133" w:right="638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Recognised expert in educational best practice for their subject area, providing expert advice at institutional, national and international level</w:t>
            </w:r>
          </w:p>
          <w:p w14:paraId="742A0987" w14:textId="77777777" w:rsidR="00D14F91" w:rsidRPr="004D0C3B" w:rsidRDefault="00D14F91" w:rsidP="004D0C3B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0BBC84AB" w14:textId="77777777" w:rsidR="00D14F91" w:rsidRPr="004D0C3B" w:rsidRDefault="00D14F91" w:rsidP="004D0C3B">
            <w:pPr>
              <w:widowControl w:val="0"/>
              <w:autoSpaceDE w:val="0"/>
              <w:autoSpaceDN w:val="0"/>
              <w:spacing w:after="0" w:line="266" w:lineRule="exact"/>
              <w:ind w:left="133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For example:</w:t>
            </w:r>
          </w:p>
          <w:p w14:paraId="5A3A5B14" w14:textId="77777777" w:rsidR="00D14F91" w:rsidRPr="004D0C3B" w:rsidRDefault="00D14F91" w:rsidP="004D0C3B">
            <w:pPr>
              <w:widowControl w:val="0"/>
              <w:numPr>
                <w:ilvl w:val="0"/>
                <w:numId w:val="4"/>
              </w:numPr>
              <w:tabs>
                <w:tab w:val="left" w:pos="493"/>
                <w:tab w:val="left" w:pos="494"/>
              </w:tabs>
              <w:autoSpaceDE w:val="0"/>
              <w:autoSpaceDN w:val="0"/>
              <w:spacing w:after="0" w:line="276" w:lineRule="exact"/>
              <w:ind w:hanging="361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Be an invited speaker at international</w:t>
            </w:r>
            <w:r w:rsidRPr="004D0C3B">
              <w:rPr>
                <w:rFonts w:ascii="Calibri" w:eastAsia="Calibri" w:hAnsi="Calibri" w:cs="Calibri"/>
                <w:spacing w:val="-11"/>
                <w:kern w:val="0"/>
                <w:lang w:eastAsia="en-GB" w:bidi="en-GB"/>
                <w14:ligatures w14:val="none"/>
              </w:rPr>
              <w:t xml:space="preserve"> </w:t>
            </w: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events</w:t>
            </w:r>
          </w:p>
          <w:p w14:paraId="0BC4E8A2" w14:textId="77777777" w:rsidR="00D14F91" w:rsidRPr="004D0C3B" w:rsidRDefault="00D14F91" w:rsidP="004D0C3B">
            <w:pPr>
              <w:widowControl w:val="0"/>
              <w:numPr>
                <w:ilvl w:val="0"/>
                <w:numId w:val="4"/>
              </w:numPr>
              <w:tabs>
                <w:tab w:val="left" w:pos="493"/>
                <w:tab w:val="left" w:pos="494"/>
              </w:tabs>
              <w:autoSpaceDE w:val="0"/>
              <w:autoSpaceDN w:val="0"/>
              <w:spacing w:after="0" w:line="240" w:lineRule="auto"/>
              <w:ind w:left="493" w:right="875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Author a popular textbook (or externally available</w:t>
            </w:r>
            <w:r w:rsidRPr="004D0C3B">
              <w:rPr>
                <w:rFonts w:ascii="Calibri" w:eastAsia="Calibri" w:hAnsi="Calibri" w:cs="Calibri"/>
                <w:spacing w:val="-22"/>
                <w:kern w:val="0"/>
                <w:lang w:eastAsia="en-GB" w:bidi="en-GB"/>
                <w14:ligatures w14:val="none"/>
              </w:rPr>
              <w:t xml:space="preserve"> </w:t>
            </w: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online course) in their discipline</w:t>
            </w:r>
            <w:r w:rsidRPr="004D0C3B">
              <w:rPr>
                <w:rFonts w:ascii="Calibri" w:eastAsia="Calibri" w:hAnsi="Calibri" w:cs="Calibri"/>
                <w:spacing w:val="-8"/>
                <w:kern w:val="0"/>
                <w:lang w:eastAsia="en-GB" w:bidi="en-GB"/>
                <w14:ligatures w14:val="none"/>
              </w:rPr>
              <w:t xml:space="preserve"> </w:t>
            </w: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area</w:t>
            </w:r>
          </w:p>
          <w:p w14:paraId="1C1D4494" w14:textId="77777777" w:rsidR="00D14F91" w:rsidRPr="004D0C3B" w:rsidRDefault="00D14F91" w:rsidP="004D0C3B">
            <w:pPr>
              <w:widowControl w:val="0"/>
              <w:numPr>
                <w:ilvl w:val="0"/>
                <w:numId w:val="4"/>
              </w:numPr>
              <w:tabs>
                <w:tab w:val="left" w:pos="493"/>
                <w:tab w:val="left" w:pos="494"/>
              </w:tabs>
              <w:autoSpaceDE w:val="0"/>
              <w:autoSpaceDN w:val="0"/>
              <w:spacing w:after="0" w:line="240" w:lineRule="auto"/>
              <w:ind w:left="493" w:right="1119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Chair the education track at an international technical conference</w:t>
            </w:r>
          </w:p>
          <w:p w14:paraId="29DC9E4F" w14:textId="77777777" w:rsidR="00D14F91" w:rsidRPr="004D0C3B" w:rsidRDefault="00D14F91" w:rsidP="004D0C3B">
            <w:pPr>
              <w:widowControl w:val="0"/>
              <w:numPr>
                <w:ilvl w:val="0"/>
                <w:numId w:val="4"/>
              </w:numPr>
              <w:tabs>
                <w:tab w:val="left" w:pos="493"/>
                <w:tab w:val="left" w:pos="494"/>
              </w:tabs>
              <w:autoSpaceDE w:val="0"/>
              <w:autoSpaceDN w:val="0"/>
              <w:spacing w:before="4" w:after="0" w:line="277" w:lineRule="exact"/>
              <w:ind w:hanging="361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Chair a national working</w:t>
            </w:r>
            <w:r w:rsidRPr="004D0C3B">
              <w:rPr>
                <w:rFonts w:ascii="Calibri" w:eastAsia="Calibri" w:hAnsi="Calibri" w:cs="Calibri"/>
                <w:spacing w:val="-4"/>
                <w:kern w:val="0"/>
                <w:lang w:eastAsia="en-GB" w:bidi="en-GB"/>
                <w14:ligatures w14:val="none"/>
              </w:rPr>
              <w:t xml:space="preserve"> </w:t>
            </w: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group</w:t>
            </w:r>
          </w:p>
          <w:p w14:paraId="0FB20D8D" w14:textId="77777777" w:rsidR="00D14F91" w:rsidRPr="004D0C3B" w:rsidRDefault="00D14F91" w:rsidP="004D0C3B">
            <w:pPr>
              <w:widowControl w:val="0"/>
              <w:numPr>
                <w:ilvl w:val="0"/>
                <w:numId w:val="4"/>
              </w:numPr>
              <w:tabs>
                <w:tab w:val="left" w:pos="493"/>
                <w:tab w:val="left" w:pos="494"/>
              </w:tabs>
              <w:autoSpaceDE w:val="0"/>
              <w:autoSpaceDN w:val="0"/>
              <w:spacing w:after="0" w:line="240" w:lineRule="auto"/>
              <w:ind w:left="493" w:right="262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Lead initiatives for education/student experience that becomes adopted</w:t>
            </w:r>
            <w:r w:rsidRPr="004D0C3B">
              <w:rPr>
                <w:rFonts w:ascii="Calibri" w:eastAsia="Calibri" w:hAnsi="Calibri" w:cs="Calibri"/>
                <w:spacing w:val="-6"/>
                <w:kern w:val="0"/>
                <w:lang w:eastAsia="en-GB" w:bidi="en-GB"/>
                <w14:ligatures w14:val="none"/>
              </w:rPr>
              <w:t xml:space="preserve"> </w:t>
            </w: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externally</w:t>
            </w:r>
          </w:p>
          <w:p w14:paraId="3CBE8D53" w14:textId="3C8BBABC" w:rsidR="00D14F91" w:rsidRPr="004D0C3B" w:rsidRDefault="00D14F91" w:rsidP="004D0C3B">
            <w:pPr>
              <w:widowControl w:val="0"/>
              <w:numPr>
                <w:ilvl w:val="0"/>
                <w:numId w:val="4"/>
              </w:numPr>
              <w:tabs>
                <w:tab w:val="left" w:pos="493"/>
                <w:tab w:val="left" w:pos="494"/>
              </w:tabs>
              <w:autoSpaceDE w:val="0"/>
              <w:autoSpaceDN w:val="0"/>
              <w:spacing w:after="0" w:line="262" w:lineRule="exact"/>
              <w:ind w:hanging="361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Advise nationally/internationally on educational practice</w:t>
            </w:r>
            <w:r w:rsidRPr="004D0C3B">
              <w:rPr>
                <w:rFonts w:ascii="Calibri" w:eastAsia="Calibri" w:hAnsi="Calibri" w:cs="Calibri"/>
                <w:spacing w:val="-18"/>
                <w:kern w:val="0"/>
                <w:lang w:eastAsia="en-GB" w:bidi="en-GB"/>
                <w14:ligatures w14:val="none"/>
              </w:rPr>
              <w:t xml:space="preserve"> </w:t>
            </w: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and</w:t>
            </w:r>
            <w:r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 xml:space="preserve"> </w:t>
            </w: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strategy within</w:t>
            </w:r>
            <w:r w:rsidRPr="004D0C3B">
              <w:rPr>
                <w:rFonts w:ascii="Calibri" w:eastAsia="Calibri" w:hAnsi="Calibri" w:cs="Calibri"/>
                <w:spacing w:val="-1"/>
                <w:kern w:val="0"/>
                <w:lang w:eastAsia="en-GB" w:bidi="en-GB"/>
                <w14:ligatures w14:val="none"/>
              </w:rPr>
              <w:t xml:space="preserve"> </w:t>
            </w: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STEMB</w:t>
            </w:r>
          </w:p>
        </w:tc>
      </w:tr>
      <w:tr w:rsidR="00D14F91" w:rsidRPr="004D0C3B" w14:paraId="7366C774" w14:textId="77777777" w:rsidTr="00F54284">
        <w:trPr>
          <w:trHeight w:val="567"/>
          <w:jc w:val="center"/>
        </w:trPr>
        <w:tc>
          <w:tcPr>
            <w:tcW w:w="2412" w:type="dxa"/>
            <w:vMerge/>
            <w:shd w:val="clear" w:color="auto" w:fill="D9D9D9"/>
          </w:tcPr>
          <w:p w14:paraId="421E73DD" w14:textId="77777777" w:rsidR="00D14F91" w:rsidRPr="004D0C3B" w:rsidRDefault="00D14F91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</w:tc>
        <w:tc>
          <w:tcPr>
            <w:tcW w:w="6449" w:type="dxa"/>
          </w:tcPr>
          <w:p w14:paraId="254FC44C" w14:textId="73FCF73A" w:rsidR="00D14F91" w:rsidRPr="004D0C3B" w:rsidRDefault="00D14F91" w:rsidP="004D0C3B">
            <w:pPr>
              <w:widowControl w:val="0"/>
              <w:autoSpaceDE w:val="0"/>
              <w:autoSpaceDN w:val="0"/>
              <w:spacing w:after="0" w:line="240" w:lineRule="auto"/>
              <w:ind w:left="134" w:right="637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 xml:space="preserve">Sustained contribution to education strategy design and implementation at </w:t>
            </w:r>
            <w:r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d</w:t>
            </w: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 xml:space="preserve">epartment or </w:t>
            </w:r>
            <w:r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f</w:t>
            </w: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aculty level.</w:t>
            </w:r>
          </w:p>
        </w:tc>
        <w:tc>
          <w:tcPr>
            <w:tcW w:w="6449" w:type="dxa"/>
          </w:tcPr>
          <w:p w14:paraId="002A5761" w14:textId="0F2AB0BE" w:rsidR="00D14F91" w:rsidRPr="004D0C3B" w:rsidRDefault="00D14F91" w:rsidP="004D0C3B">
            <w:pPr>
              <w:widowControl w:val="0"/>
              <w:autoSpaceDE w:val="0"/>
              <w:autoSpaceDN w:val="0"/>
              <w:spacing w:after="0" w:line="240" w:lineRule="auto"/>
              <w:ind w:left="133" w:right="638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 xml:space="preserve">Makes a significant contribution to leadership in education within </w:t>
            </w:r>
            <w:r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Imperial</w:t>
            </w: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, e.g. having a significant impact on the design and management of the curriculum and programmes within Imperial.</w:t>
            </w:r>
          </w:p>
        </w:tc>
      </w:tr>
      <w:tr w:rsidR="00D14F91" w:rsidRPr="004D0C3B" w14:paraId="1C73AF3D" w14:textId="77777777" w:rsidTr="00F54284">
        <w:trPr>
          <w:trHeight w:val="567"/>
          <w:jc w:val="center"/>
        </w:trPr>
        <w:tc>
          <w:tcPr>
            <w:tcW w:w="2412" w:type="dxa"/>
            <w:vMerge/>
            <w:shd w:val="clear" w:color="auto" w:fill="D9D9D9"/>
          </w:tcPr>
          <w:p w14:paraId="5AA77E25" w14:textId="77777777" w:rsidR="00D14F91" w:rsidRPr="004D0C3B" w:rsidRDefault="00D14F91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</w:tc>
        <w:tc>
          <w:tcPr>
            <w:tcW w:w="6449" w:type="dxa"/>
          </w:tcPr>
          <w:p w14:paraId="669F2D74" w14:textId="49F0DBDD" w:rsidR="00D14F91" w:rsidRPr="004D0C3B" w:rsidRDefault="00D14F91" w:rsidP="004D0C3B">
            <w:pPr>
              <w:widowControl w:val="0"/>
              <w:autoSpaceDE w:val="0"/>
              <w:autoSpaceDN w:val="0"/>
              <w:spacing w:after="0" w:line="240" w:lineRule="auto"/>
              <w:ind w:left="134" w:right="637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Provides strategic leadership in curriculum design and innovation across a range of programmes and levels (for example they might lead the Curriculum Review process for part, or all, of their department’s teaching).</w:t>
            </w:r>
          </w:p>
        </w:tc>
        <w:tc>
          <w:tcPr>
            <w:tcW w:w="6449" w:type="dxa"/>
          </w:tcPr>
          <w:p w14:paraId="039F9715" w14:textId="5B1D3B50" w:rsidR="00D14F91" w:rsidRPr="004D0C3B" w:rsidRDefault="00D14F91" w:rsidP="004D0C3B">
            <w:pPr>
              <w:widowControl w:val="0"/>
              <w:autoSpaceDE w:val="0"/>
              <w:autoSpaceDN w:val="0"/>
              <w:spacing w:after="0" w:line="240" w:lineRule="auto"/>
              <w:ind w:left="133" w:right="638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Provides strategic leadership and demonstrates significant impact on the design, implementation, and management of</w:t>
            </w:r>
            <w:r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 xml:space="preserve"> Imperial’s</w:t>
            </w: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 xml:space="preserve"> education strategy.</w:t>
            </w:r>
          </w:p>
        </w:tc>
      </w:tr>
      <w:tr w:rsidR="00D14F91" w:rsidRPr="004D0C3B" w14:paraId="38D3B0D3" w14:textId="77777777" w:rsidTr="00F54284">
        <w:trPr>
          <w:trHeight w:val="567"/>
          <w:jc w:val="center"/>
        </w:trPr>
        <w:tc>
          <w:tcPr>
            <w:tcW w:w="2412" w:type="dxa"/>
            <w:vMerge/>
            <w:shd w:val="clear" w:color="auto" w:fill="D9D9D9"/>
          </w:tcPr>
          <w:p w14:paraId="524A86D5" w14:textId="77777777" w:rsidR="00D14F91" w:rsidRPr="004D0C3B" w:rsidRDefault="00D14F91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</w:tc>
        <w:tc>
          <w:tcPr>
            <w:tcW w:w="6449" w:type="dxa"/>
          </w:tcPr>
          <w:p w14:paraId="102368F5" w14:textId="77777777" w:rsidR="00D14F91" w:rsidRPr="004D0C3B" w:rsidRDefault="00D14F91" w:rsidP="004D0C3B">
            <w:pPr>
              <w:widowControl w:val="0"/>
              <w:autoSpaceDE w:val="0"/>
              <w:autoSpaceDN w:val="0"/>
              <w:spacing w:after="0" w:line="240" w:lineRule="auto"/>
              <w:ind w:left="134" w:right="637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</w:p>
        </w:tc>
        <w:tc>
          <w:tcPr>
            <w:tcW w:w="6449" w:type="dxa"/>
          </w:tcPr>
          <w:p w14:paraId="397E2EBC" w14:textId="47BEC096" w:rsidR="00D14F91" w:rsidRPr="004D0C3B" w:rsidRDefault="00D14F91" w:rsidP="004D0C3B">
            <w:pPr>
              <w:widowControl w:val="0"/>
              <w:autoSpaceDE w:val="0"/>
              <w:autoSpaceDN w:val="0"/>
              <w:spacing w:after="0" w:line="240" w:lineRule="auto"/>
              <w:ind w:left="133" w:right="638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 xml:space="preserve">Leads initiatives that generate significant revenue for </w:t>
            </w:r>
            <w:r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Imperial</w:t>
            </w: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, e.g. launching a new MSc programme.</w:t>
            </w:r>
          </w:p>
        </w:tc>
      </w:tr>
      <w:tr w:rsidR="00D14F91" w:rsidRPr="004D0C3B" w14:paraId="409E69E3" w14:textId="77777777" w:rsidTr="00F54284">
        <w:trPr>
          <w:trHeight w:val="567"/>
          <w:jc w:val="center"/>
        </w:trPr>
        <w:tc>
          <w:tcPr>
            <w:tcW w:w="2412" w:type="dxa"/>
            <w:vMerge/>
            <w:shd w:val="clear" w:color="auto" w:fill="D9D9D9"/>
          </w:tcPr>
          <w:p w14:paraId="2AE3F38E" w14:textId="77777777" w:rsidR="00D14F91" w:rsidRPr="004D0C3B" w:rsidRDefault="00D14F91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</w:tc>
        <w:tc>
          <w:tcPr>
            <w:tcW w:w="6449" w:type="dxa"/>
          </w:tcPr>
          <w:p w14:paraId="06035E8A" w14:textId="77777777" w:rsidR="00D14F91" w:rsidRPr="004D0C3B" w:rsidRDefault="00D14F91" w:rsidP="004D0C3B">
            <w:pPr>
              <w:widowControl w:val="0"/>
              <w:autoSpaceDE w:val="0"/>
              <w:autoSpaceDN w:val="0"/>
              <w:spacing w:after="0" w:line="240" w:lineRule="auto"/>
              <w:ind w:left="134" w:right="637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</w:p>
        </w:tc>
        <w:tc>
          <w:tcPr>
            <w:tcW w:w="6449" w:type="dxa"/>
          </w:tcPr>
          <w:p w14:paraId="4A4E8057" w14:textId="067DE45E" w:rsidR="00D14F91" w:rsidRPr="004D0C3B" w:rsidRDefault="00D14F91" w:rsidP="004D0C3B">
            <w:pPr>
              <w:widowControl w:val="0"/>
              <w:autoSpaceDE w:val="0"/>
              <w:autoSpaceDN w:val="0"/>
              <w:spacing w:after="0" w:line="240" w:lineRule="auto"/>
              <w:ind w:left="133" w:right="638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 xml:space="preserve">Makes an impact on </w:t>
            </w:r>
            <w:r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Imperial</w:t>
            </w: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’s reputation for excellence in education within the wider community.</w:t>
            </w:r>
          </w:p>
        </w:tc>
      </w:tr>
      <w:tr w:rsidR="00D14F91" w:rsidRPr="004D0C3B" w14:paraId="39E29B25" w14:textId="77777777" w:rsidTr="00325047">
        <w:trPr>
          <w:trHeight w:val="567"/>
          <w:jc w:val="center"/>
        </w:trPr>
        <w:tc>
          <w:tcPr>
            <w:tcW w:w="2412" w:type="dxa"/>
            <w:shd w:val="clear" w:color="auto" w:fill="D9D9D9"/>
            <w:vAlign w:val="center"/>
          </w:tcPr>
          <w:p w14:paraId="2CEEB681" w14:textId="1F391B03" w:rsidR="00D14F91" w:rsidRPr="004D0C3B" w:rsidRDefault="00D14F91" w:rsidP="003250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  <w:t>Innovation and Evaluation</w:t>
            </w:r>
          </w:p>
        </w:tc>
        <w:tc>
          <w:tcPr>
            <w:tcW w:w="6449" w:type="dxa"/>
          </w:tcPr>
          <w:p w14:paraId="64E76306" w14:textId="2A66210D" w:rsidR="00D14F91" w:rsidRPr="004D0C3B" w:rsidRDefault="00D14F91" w:rsidP="00D14F91">
            <w:pPr>
              <w:widowControl w:val="0"/>
              <w:autoSpaceDE w:val="0"/>
              <w:autoSpaceDN w:val="0"/>
              <w:spacing w:after="0"/>
              <w:ind w:left="129" w:right="1489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Evidence of sustained and innovative contributions to education at the institutional level.</w:t>
            </w:r>
          </w:p>
          <w:p w14:paraId="1BCED584" w14:textId="77777777" w:rsidR="00D14F91" w:rsidRPr="004D0C3B" w:rsidRDefault="00D14F91" w:rsidP="00D14F91">
            <w:pPr>
              <w:widowControl w:val="0"/>
              <w:autoSpaceDE w:val="0"/>
              <w:autoSpaceDN w:val="0"/>
              <w:spacing w:before="158" w:after="0" w:line="240" w:lineRule="auto"/>
              <w:ind w:left="129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For example:</w:t>
            </w:r>
          </w:p>
          <w:p w14:paraId="68E1F7DA" w14:textId="77777777" w:rsidR="00D14F91" w:rsidRPr="004D0C3B" w:rsidRDefault="00D14F91" w:rsidP="00D14F91">
            <w:pPr>
              <w:widowControl w:val="0"/>
              <w:numPr>
                <w:ilvl w:val="0"/>
                <w:numId w:val="2"/>
              </w:numPr>
              <w:tabs>
                <w:tab w:val="left" w:pos="489"/>
                <w:tab w:val="left" w:pos="490"/>
              </w:tabs>
              <w:autoSpaceDE w:val="0"/>
              <w:autoSpaceDN w:val="0"/>
              <w:spacing w:before="20" w:after="0" w:line="240" w:lineRule="auto"/>
              <w:ind w:right="838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Development of interdisciplinary programmes with novel designs and</w:t>
            </w:r>
            <w:r w:rsidRPr="004D0C3B">
              <w:rPr>
                <w:rFonts w:ascii="Calibri" w:eastAsia="Calibri" w:hAnsi="Calibri" w:cs="Calibri"/>
                <w:spacing w:val="-6"/>
                <w:kern w:val="0"/>
                <w:lang w:eastAsia="en-GB" w:bidi="en-GB"/>
                <w14:ligatures w14:val="none"/>
              </w:rPr>
              <w:t xml:space="preserve"> </w:t>
            </w: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partnerships</w:t>
            </w:r>
          </w:p>
          <w:p w14:paraId="3FEE4A4D" w14:textId="77777777" w:rsidR="00D14F91" w:rsidRDefault="00D14F91" w:rsidP="00D14F91">
            <w:pPr>
              <w:widowControl w:val="0"/>
              <w:numPr>
                <w:ilvl w:val="0"/>
                <w:numId w:val="2"/>
              </w:numPr>
              <w:tabs>
                <w:tab w:val="left" w:pos="489"/>
                <w:tab w:val="left" w:pos="490"/>
              </w:tabs>
              <w:autoSpaceDE w:val="0"/>
              <w:autoSpaceDN w:val="0"/>
              <w:spacing w:after="0" w:line="240" w:lineRule="auto"/>
              <w:ind w:right="1744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Developing novel initiatives to embed research into education</w:t>
            </w:r>
          </w:p>
          <w:p w14:paraId="33A5393A" w14:textId="3A47E193" w:rsidR="00D14F91" w:rsidRDefault="00D14F91" w:rsidP="00D14F91">
            <w:pPr>
              <w:widowControl w:val="0"/>
              <w:numPr>
                <w:ilvl w:val="0"/>
                <w:numId w:val="2"/>
              </w:numPr>
              <w:tabs>
                <w:tab w:val="left" w:pos="489"/>
                <w:tab w:val="left" w:pos="490"/>
              </w:tabs>
              <w:autoSpaceDE w:val="0"/>
              <w:autoSpaceDN w:val="0"/>
              <w:spacing w:after="0" w:line="240" w:lineRule="auto"/>
              <w:ind w:right="1744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Developing initiatives for a more inclusive and accessible educational experience</w:t>
            </w:r>
          </w:p>
          <w:p w14:paraId="2F1D6F8E" w14:textId="77777777" w:rsidR="00D14F91" w:rsidRPr="004D0C3B" w:rsidRDefault="00D14F91" w:rsidP="00D14F9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174D769A" w14:textId="6833B164" w:rsidR="00D14F91" w:rsidRPr="004D0C3B" w:rsidRDefault="00D14F91" w:rsidP="00D14F91">
            <w:pPr>
              <w:widowControl w:val="0"/>
              <w:autoSpaceDE w:val="0"/>
              <w:autoSpaceDN w:val="0"/>
              <w:spacing w:after="0" w:line="242" w:lineRule="auto"/>
              <w:ind w:left="124" w:right="332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 xml:space="preserve">Considers impact of teaching on student experience and outcomes at the </w:t>
            </w:r>
            <w:r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institutional</w:t>
            </w: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 xml:space="preserve"> level</w:t>
            </w:r>
            <w:r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 xml:space="preserve"> and/or external</w:t>
            </w: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. Taking an evidence-based approach to designing and implementing changes in</w:t>
            </w:r>
          </w:p>
          <w:p w14:paraId="5CDC377F" w14:textId="11CBA786" w:rsidR="00D14F91" w:rsidRPr="004D0C3B" w:rsidRDefault="00D14F91" w:rsidP="00D14F91">
            <w:pPr>
              <w:widowControl w:val="0"/>
              <w:autoSpaceDE w:val="0"/>
              <w:autoSpaceDN w:val="0"/>
              <w:spacing w:after="0" w:line="240" w:lineRule="auto"/>
              <w:ind w:left="134" w:right="637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response to educational scholarship and lessons learned, working with others in same area of expertise and/or across university to make improvements to institutional education practice.</w:t>
            </w:r>
          </w:p>
        </w:tc>
        <w:tc>
          <w:tcPr>
            <w:tcW w:w="6449" w:type="dxa"/>
          </w:tcPr>
          <w:p w14:paraId="2766B505" w14:textId="77777777" w:rsidR="00D14F91" w:rsidRPr="004D0C3B" w:rsidRDefault="00D14F91" w:rsidP="00D14F91">
            <w:pPr>
              <w:widowControl w:val="0"/>
              <w:autoSpaceDE w:val="0"/>
              <w:autoSpaceDN w:val="0"/>
              <w:spacing w:after="0"/>
              <w:ind w:left="119" w:right="346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Evidence of excellence in teaching delivery and/or innovative practice which has greatly enhanced and/or changed the nature of learning and teaching in the applicant’s field.</w:t>
            </w:r>
          </w:p>
          <w:p w14:paraId="2A3B43F4" w14:textId="77777777" w:rsidR="00D14F91" w:rsidRPr="004D0C3B" w:rsidRDefault="00D14F91" w:rsidP="00D14F91">
            <w:pPr>
              <w:widowControl w:val="0"/>
              <w:autoSpaceDE w:val="0"/>
              <w:autoSpaceDN w:val="0"/>
              <w:spacing w:before="156" w:after="0" w:line="240" w:lineRule="auto"/>
              <w:ind w:left="119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For</w:t>
            </w:r>
            <w:r w:rsidRPr="004D0C3B">
              <w:rPr>
                <w:rFonts w:ascii="Calibri" w:eastAsia="Calibri" w:hAnsi="Calibri" w:cs="Calibri"/>
                <w:spacing w:val="-14"/>
                <w:kern w:val="0"/>
                <w:lang w:eastAsia="en-GB" w:bidi="en-GB"/>
                <w14:ligatures w14:val="none"/>
              </w:rPr>
              <w:t xml:space="preserve"> </w:t>
            </w: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example:</w:t>
            </w:r>
          </w:p>
          <w:p w14:paraId="3EAAB7E4" w14:textId="77777777" w:rsidR="00D14F91" w:rsidRPr="004D0C3B" w:rsidRDefault="00D14F91" w:rsidP="00D14F91">
            <w:pPr>
              <w:widowControl w:val="0"/>
              <w:numPr>
                <w:ilvl w:val="0"/>
                <w:numId w:val="1"/>
              </w:numPr>
              <w:tabs>
                <w:tab w:val="left" w:pos="479"/>
                <w:tab w:val="left" w:pos="480"/>
              </w:tabs>
              <w:autoSpaceDE w:val="0"/>
              <w:autoSpaceDN w:val="0"/>
              <w:spacing w:before="24" w:after="0" w:line="237" w:lineRule="auto"/>
              <w:ind w:right="2584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Innovative educational initiatives</w:t>
            </w:r>
            <w:r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 xml:space="preserve"> </w:t>
            </w: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with national/international</w:t>
            </w:r>
            <w:r w:rsidRPr="004D0C3B">
              <w:rPr>
                <w:rFonts w:ascii="Calibri" w:eastAsia="Calibri" w:hAnsi="Calibri" w:cs="Calibri"/>
                <w:spacing w:val="-6"/>
                <w:kern w:val="0"/>
                <w:lang w:eastAsia="en-GB" w:bidi="en-GB"/>
                <w14:ligatures w14:val="none"/>
              </w:rPr>
              <w:t xml:space="preserve"> </w:t>
            </w: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influence</w:t>
            </w:r>
          </w:p>
          <w:p w14:paraId="365D6DE9" w14:textId="77777777" w:rsidR="00D14F91" w:rsidRPr="004D0C3B" w:rsidRDefault="00D14F91" w:rsidP="00D14F91">
            <w:pPr>
              <w:widowControl w:val="0"/>
              <w:numPr>
                <w:ilvl w:val="0"/>
                <w:numId w:val="1"/>
              </w:numPr>
              <w:tabs>
                <w:tab w:val="left" w:pos="479"/>
                <w:tab w:val="left" w:pos="480"/>
              </w:tabs>
              <w:autoSpaceDE w:val="0"/>
              <w:autoSpaceDN w:val="0"/>
              <w:spacing w:before="2" w:after="0" w:line="240" w:lineRule="auto"/>
              <w:ind w:right="499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Development of knowledge transfer programmes to advance innovative practice across the relevant</w:t>
            </w:r>
            <w:r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 xml:space="preserve"> </w:t>
            </w: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discipline</w:t>
            </w:r>
          </w:p>
          <w:p w14:paraId="394E5372" w14:textId="77777777" w:rsidR="00D14F91" w:rsidRPr="004D0C3B" w:rsidRDefault="00D14F91" w:rsidP="00D14F91">
            <w:pPr>
              <w:widowControl w:val="0"/>
              <w:numPr>
                <w:ilvl w:val="0"/>
                <w:numId w:val="1"/>
              </w:numPr>
              <w:tabs>
                <w:tab w:val="left" w:pos="479"/>
                <w:tab w:val="left" w:pos="480"/>
              </w:tabs>
              <w:autoSpaceDE w:val="0"/>
              <w:autoSpaceDN w:val="0"/>
              <w:spacing w:before="5" w:after="0" w:line="237" w:lineRule="auto"/>
              <w:ind w:right="575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Initiating and leading impactful external collaborations (e.g., with industry</w:t>
            </w:r>
            <w:r w:rsidRPr="004D0C3B">
              <w:rPr>
                <w:rFonts w:ascii="Calibri" w:eastAsia="Calibri" w:hAnsi="Calibri" w:cs="Calibri"/>
                <w:spacing w:val="-8"/>
                <w:kern w:val="0"/>
                <w:lang w:eastAsia="en-GB" w:bidi="en-GB"/>
                <w14:ligatures w14:val="none"/>
              </w:rPr>
              <w:t xml:space="preserve"> </w:t>
            </w: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partners)</w:t>
            </w:r>
          </w:p>
          <w:p w14:paraId="0CE4010D" w14:textId="77777777" w:rsidR="00D14F91" w:rsidRPr="004D0C3B" w:rsidRDefault="00D14F91" w:rsidP="00D14F9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Calibri" w:hAnsi="Calibri" w:cs="Calibri"/>
                <w:b/>
                <w:kern w:val="0"/>
                <w:sz w:val="21"/>
                <w:lang w:eastAsia="en-GB" w:bidi="en-GB"/>
                <w14:ligatures w14:val="none"/>
              </w:rPr>
            </w:pPr>
          </w:p>
          <w:p w14:paraId="0749EBAA" w14:textId="220911E3" w:rsidR="00D14F91" w:rsidRPr="004D0C3B" w:rsidRDefault="00D14F91" w:rsidP="00D14F91">
            <w:pPr>
              <w:widowControl w:val="0"/>
              <w:autoSpaceDE w:val="0"/>
              <w:autoSpaceDN w:val="0"/>
              <w:spacing w:after="0" w:line="240" w:lineRule="auto"/>
              <w:ind w:left="133" w:right="638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Considers impact of teaching on student experience and outcomes at the national/international level. Applies continuous improvement in teaching, drawing on evidence- based techniques, contributes to the national/international community of practice for education in their discipline.</w:t>
            </w:r>
          </w:p>
        </w:tc>
      </w:tr>
      <w:tr w:rsidR="00277212" w:rsidRPr="004D0C3B" w14:paraId="4E7C2300" w14:textId="77777777" w:rsidTr="00325047">
        <w:trPr>
          <w:trHeight w:val="567"/>
          <w:jc w:val="center"/>
        </w:trPr>
        <w:tc>
          <w:tcPr>
            <w:tcW w:w="2412" w:type="dxa"/>
            <w:vMerge w:val="restart"/>
            <w:shd w:val="clear" w:color="auto" w:fill="D9D9D9"/>
          </w:tcPr>
          <w:p w14:paraId="7BDA02E2" w14:textId="77777777" w:rsidR="00325047" w:rsidRDefault="00325047" w:rsidP="003250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21148A5D" w14:textId="77777777" w:rsidR="00325047" w:rsidRDefault="00325047" w:rsidP="003250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00ECED88" w14:textId="77777777" w:rsidR="00277212" w:rsidRDefault="00277212" w:rsidP="003250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  <w:t>Leadership and Management</w:t>
            </w:r>
          </w:p>
          <w:p w14:paraId="59912D19" w14:textId="77777777" w:rsidR="00325047" w:rsidRDefault="00325047" w:rsidP="003250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7CB5F897" w14:textId="77777777" w:rsidR="00325047" w:rsidRDefault="00325047" w:rsidP="003250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0982A15C" w14:textId="77777777" w:rsidR="00325047" w:rsidRDefault="00325047" w:rsidP="003250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68171012" w14:textId="77777777" w:rsidR="00325047" w:rsidRDefault="00325047" w:rsidP="003250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7420911C" w14:textId="77777777" w:rsidR="00325047" w:rsidRDefault="00325047" w:rsidP="003250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28EB5B83" w14:textId="79135AAB" w:rsidR="00325047" w:rsidRPr="004D0C3B" w:rsidRDefault="00325047" w:rsidP="003250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  <w:t>continued</w:t>
            </w:r>
          </w:p>
        </w:tc>
        <w:tc>
          <w:tcPr>
            <w:tcW w:w="6449" w:type="dxa"/>
          </w:tcPr>
          <w:p w14:paraId="68227B84" w14:textId="5177F08D" w:rsidR="00277212" w:rsidRPr="004D0C3B" w:rsidRDefault="00277212" w:rsidP="00D14F91">
            <w:pPr>
              <w:widowControl w:val="0"/>
              <w:autoSpaceDE w:val="0"/>
              <w:autoSpaceDN w:val="0"/>
              <w:spacing w:after="0"/>
              <w:ind w:left="129" w:right="1489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lastRenderedPageBreak/>
              <w:t>Holds a senior leadership position within their department/faculty, for example Director of Studies.</w:t>
            </w:r>
          </w:p>
        </w:tc>
        <w:tc>
          <w:tcPr>
            <w:tcW w:w="6449" w:type="dxa"/>
          </w:tcPr>
          <w:p w14:paraId="0DE9695F" w14:textId="212FD692" w:rsidR="00277212" w:rsidRPr="004D0C3B" w:rsidRDefault="00277212" w:rsidP="00D14F91">
            <w:pPr>
              <w:widowControl w:val="0"/>
              <w:autoSpaceDE w:val="0"/>
              <w:autoSpaceDN w:val="0"/>
              <w:spacing w:after="0"/>
              <w:ind w:left="119" w:right="346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 xml:space="preserve">Leads significant projects, demonstrating impact at the </w:t>
            </w:r>
            <w:r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institutional</w:t>
            </w: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 xml:space="preserve"> level or beyond.</w:t>
            </w:r>
          </w:p>
        </w:tc>
      </w:tr>
      <w:tr w:rsidR="00277212" w:rsidRPr="004D0C3B" w14:paraId="2D1B3E82" w14:textId="77777777" w:rsidTr="00F54284">
        <w:trPr>
          <w:trHeight w:val="567"/>
          <w:jc w:val="center"/>
        </w:trPr>
        <w:tc>
          <w:tcPr>
            <w:tcW w:w="2412" w:type="dxa"/>
            <w:vMerge/>
            <w:shd w:val="clear" w:color="auto" w:fill="D9D9D9"/>
          </w:tcPr>
          <w:p w14:paraId="7ED509CC" w14:textId="77777777" w:rsidR="00277212" w:rsidRPr="004D0C3B" w:rsidRDefault="00277212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</w:tc>
        <w:tc>
          <w:tcPr>
            <w:tcW w:w="6449" w:type="dxa"/>
          </w:tcPr>
          <w:p w14:paraId="4DE5CB19" w14:textId="3C0AE522" w:rsidR="00277212" w:rsidRPr="004D0C3B" w:rsidRDefault="00277212" w:rsidP="00D14F91">
            <w:pPr>
              <w:widowControl w:val="0"/>
              <w:autoSpaceDE w:val="0"/>
              <w:autoSpaceDN w:val="0"/>
              <w:spacing w:after="0"/>
              <w:ind w:left="129" w:right="1489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 xml:space="preserve">Collaborates on significant projects, demonstrating impact at departmental, faculty </w:t>
            </w:r>
            <w:r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or institutional</w:t>
            </w: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 xml:space="preserve"> levels.</w:t>
            </w:r>
          </w:p>
        </w:tc>
        <w:tc>
          <w:tcPr>
            <w:tcW w:w="6449" w:type="dxa"/>
          </w:tcPr>
          <w:p w14:paraId="03AD5ED2" w14:textId="2982969A" w:rsidR="00277212" w:rsidRPr="004D0C3B" w:rsidRDefault="00277212" w:rsidP="00D14F91">
            <w:pPr>
              <w:widowControl w:val="0"/>
              <w:autoSpaceDE w:val="0"/>
              <w:autoSpaceDN w:val="0"/>
              <w:spacing w:after="0"/>
              <w:ind w:left="119" w:right="346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Takes a significant role in the recruitment of staff and managing their development and performance.</w:t>
            </w:r>
          </w:p>
        </w:tc>
      </w:tr>
      <w:tr w:rsidR="00277212" w:rsidRPr="004D0C3B" w14:paraId="66ACC53F" w14:textId="77777777" w:rsidTr="00F54284">
        <w:trPr>
          <w:trHeight w:val="567"/>
          <w:jc w:val="center"/>
        </w:trPr>
        <w:tc>
          <w:tcPr>
            <w:tcW w:w="2412" w:type="dxa"/>
            <w:vMerge/>
            <w:shd w:val="clear" w:color="auto" w:fill="D9D9D9"/>
          </w:tcPr>
          <w:p w14:paraId="448FB5E2" w14:textId="77777777" w:rsidR="00277212" w:rsidRPr="004D0C3B" w:rsidRDefault="00277212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</w:tc>
        <w:tc>
          <w:tcPr>
            <w:tcW w:w="6449" w:type="dxa"/>
          </w:tcPr>
          <w:p w14:paraId="58416C80" w14:textId="2A1EF4C4" w:rsidR="00277212" w:rsidRPr="004D0C3B" w:rsidRDefault="00277212" w:rsidP="00D14F91">
            <w:pPr>
              <w:widowControl w:val="0"/>
              <w:autoSpaceDE w:val="0"/>
              <w:autoSpaceDN w:val="0"/>
              <w:spacing w:after="0"/>
              <w:ind w:left="129" w:right="1489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 xml:space="preserve">Contributes to staff recruitment, resource management and financial management to ensure </w:t>
            </w: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lastRenderedPageBreak/>
              <w:t>delivery of high-quality education within budgetary constraints.</w:t>
            </w:r>
          </w:p>
        </w:tc>
        <w:tc>
          <w:tcPr>
            <w:tcW w:w="6449" w:type="dxa"/>
          </w:tcPr>
          <w:p w14:paraId="60EC5CB0" w14:textId="3C39B695" w:rsidR="00277212" w:rsidRPr="004D0C3B" w:rsidRDefault="00277212" w:rsidP="00D14F91">
            <w:pPr>
              <w:widowControl w:val="0"/>
              <w:autoSpaceDE w:val="0"/>
              <w:autoSpaceDN w:val="0"/>
              <w:spacing w:after="0"/>
              <w:ind w:left="119" w:right="346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lastRenderedPageBreak/>
              <w:t>Works across institutions both nationally and internationally to foster strategic collaboration and innovation in education.</w:t>
            </w:r>
          </w:p>
        </w:tc>
      </w:tr>
      <w:tr w:rsidR="00277212" w:rsidRPr="004D0C3B" w14:paraId="7579E36E" w14:textId="77777777" w:rsidTr="00F54284">
        <w:trPr>
          <w:trHeight w:val="567"/>
          <w:jc w:val="center"/>
        </w:trPr>
        <w:tc>
          <w:tcPr>
            <w:tcW w:w="2412" w:type="dxa"/>
            <w:vMerge/>
            <w:shd w:val="clear" w:color="auto" w:fill="D9D9D9"/>
          </w:tcPr>
          <w:p w14:paraId="0E3C0E25" w14:textId="77777777" w:rsidR="00277212" w:rsidRPr="004D0C3B" w:rsidRDefault="00277212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</w:tc>
        <w:tc>
          <w:tcPr>
            <w:tcW w:w="6449" w:type="dxa"/>
          </w:tcPr>
          <w:p w14:paraId="30F756F1" w14:textId="054EA149" w:rsidR="00277212" w:rsidRPr="004D0C3B" w:rsidRDefault="00277212" w:rsidP="00D14F91">
            <w:pPr>
              <w:widowControl w:val="0"/>
              <w:autoSpaceDE w:val="0"/>
              <w:autoSpaceDN w:val="0"/>
              <w:spacing w:after="0"/>
              <w:ind w:left="129" w:right="1489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Facilitates impactful projects and initiatives to improve the student experience.</w:t>
            </w:r>
          </w:p>
        </w:tc>
        <w:tc>
          <w:tcPr>
            <w:tcW w:w="6449" w:type="dxa"/>
          </w:tcPr>
          <w:p w14:paraId="1BCF298E" w14:textId="77777777" w:rsidR="00277212" w:rsidRPr="004D0C3B" w:rsidRDefault="00277212" w:rsidP="00D14F91">
            <w:pPr>
              <w:widowControl w:val="0"/>
              <w:autoSpaceDE w:val="0"/>
              <w:autoSpaceDN w:val="0"/>
              <w:spacing w:after="0"/>
              <w:ind w:left="119" w:right="346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</w:p>
        </w:tc>
      </w:tr>
      <w:tr w:rsidR="00277212" w:rsidRPr="004D0C3B" w14:paraId="2B3C272B" w14:textId="77777777" w:rsidTr="00F54284">
        <w:trPr>
          <w:trHeight w:val="567"/>
          <w:jc w:val="center"/>
        </w:trPr>
        <w:tc>
          <w:tcPr>
            <w:tcW w:w="2412" w:type="dxa"/>
            <w:vMerge/>
            <w:shd w:val="clear" w:color="auto" w:fill="D9D9D9"/>
          </w:tcPr>
          <w:p w14:paraId="3486F142" w14:textId="77777777" w:rsidR="00277212" w:rsidRPr="004D0C3B" w:rsidRDefault="00277212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</w:tc>
        <w:tc>
          <w:tcPr>
            <w:tcW w:w="6449" w:type="dxa"/>
          </w:tcPr>
          <w:p w14:paraId="37E236D0" w14:textId="5885D879" w:rsidR="00277212" w:rsidRPr="004D0C3B" w:rsidRDefault="00277212" w:rsidP="00D14F91">
            <w:pPr>
              <w:widowControl w:val="0"/>
              <w:autoSpaceDE w:val="0"/>
              <w:autoSpaceDN w:val="0"/>
              <w:spacing w:after="0"/>
              <w:ind w:left="129" w:right="1489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 xml:space="preserve">Holds a position of responsibility in faculty or </w:t>
            </w:r>
            <w:r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institutional</w:t>
            </w: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-level committees and working groups.</w:t>
            </w:r>
          </w:p>
        </w:tc>
        <w:tc>
          <w:tcPr>
            <w:tcW w:w="6449" w:type="dxa"/>
          </w:tcPr>
          <w:p w14:paraId="7C5D8820" w14:textId="77777777" w:rsidR="00277212" w:rsidRPr="004D0C3B" w:rsidRDefault="00277212" w:rsidP="00D14F91">
            <w:pPr>
              <w:widowControl w:val="0"/>
              <w:autoSpaceDE w:val="0"/>
              <w:autoSpaceDN w:val="0"/>
              <w:spacing w:after="0"/>
              <w:ind w:left="119" w:right="346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</w:p>
        </w:tc>
      </w:tr>
      <w:tr w:rsidR="00277212" w:rsidRPr="004D0C3B" w14:paraId="3DFAE63B" w14:textId="77777777" w:rsidTr="00325047">
        <w:trPr>
          <w:trHeight w:val="567"/>
          <w:jc w:val="center"/>
        </w:trPr>
        <w:tc>
          <w:tcPr>
            <w:tcW w:w="2412" w:type="dxa"/>
            <w:vMerge w:val="restart"/>
            <w:shd w:val="clear" w:color="auto" w:fill="D9D9D9"/>
            <w:vAlign w:val="center"/>
          </w:tcPr>
          <w:p w14:paraId="0F1134C1" w14:textId="2076F341" w:rsidR="00277212" w:rsidRPr="004D0C3B" w:rsidRDefault="00277212" w:rsidP="003250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  <w:t>Professional Practice and Scholarship</w:t>
            </w:r>
          </w:p>
        </w:tc>
        <w:tc>
          <w:tcPr>
            <w:tcW w:w="6449" w:type="dxa"/>
          </w:tcPr>
          <w:p w14:paraId="2221846A" w14:textId="01A1199D" w:rsidR="00277212" w:rsidRPr="004D0C3B" w:rsidRDefault="00277212" w:rsidP="00D14F91">
            <w:pPr>
              <w:widowControl w:val="0"/>
              <w:autoSpaceDE w:val="0"/>
              <w:autoSpaceDN w:val="0"/>
              <w:spacing w:after="0"/>
              <w:ind w:left="129" w:right="1489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Is engaged in national/international communities of practice, e.g., presenting at notable conferences.</w:t>
            </w:r>
          </w:p>
        </w:tc>
        <w:tc>
          <w:tcPr>
            <w:tcW w:w="6449" w:type="dxa"/>
          </w:tcPr>
          <w:p w14:paraId="7AE1A81A" w14:textId="70C870F4" w:rsidR="00277212" w:rsidRPr="004D0C3B" w:rsidRDefault="00277212" w:rsidP="00D14F91">
            <w:pPr>
              <w:widowControl w:val="0"/>
              <w:autoSpaceDE w:val="0"/>
              <w:autoSpaceDN w:val="0"/>
              <w:spacing w:after="0"/>
              <w:ind w:left="119" w:right="346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Acts as an expert consultant in their discipline area.</w:t>
            </w:r>
          </w:p>
        </w:tc>
      </w:tr>
      <w:tr w:rsidR="00277212" w:rsidRPr="004D0C3B" w14:paraId="40CC06A3" w14:textId="77777777" w:rsidTr="00F54284">
        <w:trPr>
          <w:trHeight w:val="567"/>
          <w:jc w:val="center"/>
        </w:trPr>
        <w:tc>
          <w:tcPr>
            <w:tcW w:w="2412" w:type="dxa"/>
            <w:vMerge/>
            <w:shd w:val="clear" w:color="auto" w:fill="D9D9D9"/>
          </w:tcPr>
          <w:p w14:paraId="375AD3B1" w14:textId="77777777" w:rsidR="00277212" w:rsidRPr="004D0C3B" w:rsidRDefault="00277212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</w:tc>
        <w:tc>
          <w:tcPr>
            <w:tcW w:w="6449" w:type="dxa"/>
          </w:tcPr>
          <w:p w14:paraId="3277FFF3" w14:textId="6B5C500A" w:rsidR="00277212" w:rsidRPr="004D0C3B" w:rsidRDefault="00277212" w:rsidP="00D14F91">
            <w:pPr>
              <w:widowControl w:val="0"/>
              <w:autoSpaceDE w:val="0"/>
              <w:autoSpaceDN w:val="0"/>
              <w:spacing w:after="0"/>
              <w:ind w:left="129" w:right="1489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Is recognised at a senior level by relevant professional bodies.</w:t>
            </w:r>
          </w:p>
        </w:tc>
        <w:tc>
          <w:tcPr>
            <w:tcW w:w="6449" w:type="dxa"/>
          </w:tcPr>
          <w:p w14:paraId="40A2CE2A" w14:textId="49F66E7B" w:rsidR="00277212" w:rsidRPr="004D0C3B" w:rsidRDefault="00277212" w:rsidP="00D14F91">
            <w:pPr>
              <w:widowControl w:val="0"/>
              <w:autoSpaceDE w:val="0"/>
              <w:autoSpaceDN w:val="0"/>
              <w:spacing w:after="0"/>
              <w:ind w:left="119" w:right="346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Might act as an adviser to government or chair national / cross- sector working groups.</w:t>
            </w:r>
          </w:p>
        </w:tc>
      </w:tr>
      <w:tr w:rsidR="00277212" w:rsidRPr="004D0C3B" w14:paraId="5C03AB2F" w14:textId="77777777" w:rsidTr="00F54284">
        <w:trPr>
          <w:trHeight w:val="567"/>
          <w:jc w:val="center"/>
        </w:trPr>
        <w:tc>
          <w:tcPr>
            <w:tcW w:w="2412" w:type="dxa"/>
            <w:vMerge/>
            <w:shd w:val="clear" w:color="auto" w:fill="D9D9D9"/>
          </w:tcPr>
          <w:p w14:paraId="5D47CBE1" w14:textId="77777777" w:rsidR="00277212" w:rsidRPr="004D0C3B" w:rsidRDefault="00277212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</w:tc>
        <w:tc>
          <w:tcPr>
            <w:tcW w:w="6449" w:type="dxa"/>
          </w:tcPr>
          <w:p w14:paraId="26655081" w14:textId="52255610" w:rsidR="00277212" w:rsidRPr="004D0C3B" w:rsidRDefault="00277212" w:rsidP="00D14F91">
            <w:pPr>
              <w:widowControl w:val="0"/>
              <w:autoSpaceDE w:val="0"/>
              <w:autoSpaceDN w:val="0"/>
              <w:spacing w:after="0"/>
              <w:ind w:left="129" w:right="1489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Act as an external examiner for a programme at a peer institution, or curriculum reviewer/adviser for degree programmes at peer universities.</w:t>
            </w:r>
          </w:p>
        </w:tc>
        <w:tc>
          <w:tcPr>
            <w:tcW w:w="6449" w:type="dxa"/>
          </w:tcPr>
          <w:p w14:paraId="17CE2F92" w14:textId="31554FF0" w:rsidR="00277212" w:rsidRPr="004D0C3B" w:rsidRDefault="00277212" w:rsidP="00D14F91">
            <w:pPr>
              <w:widowControl w:val="0"/>
              <w:autoSpaceDE w:val="0"/>
              <w:autoSpaceDN w:val="0"/>
              <w:spacing w:after="0"/>
              <w:ind w:left="119" w:right="346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Strong track record of scholarly outputs including work related to education practice in their discipline.</w:t>
            </w:r>
          </w:p>
        </w:tc>
      </w:tr>
      <w:tr w:rsidR="00277212" w:rsidRPr="004D0C3B" w14:paraId="4E3B10BE" w14:textId="77777777" w:rsidTr="00F54284">
        <w:trPr>
          <w:trHeight w:val="567"/>
          <w:jc w:val="center"/>
        </w:trPr>
        <w:tc>
          <w:tcPr>
            <w:tcW w:w="2412" w:type="dxa"/>
            <w:vMerge/>
            <w:shd w:val="clear" w:color="auto" w:fill="D9D9D9"/>
          </w:tcPr>
          <w:p w14:paraId="0EFF669F" w14:textId="77777777" w:rsidR="00277212" w:rsidRPr="004D0C3B" w:rsidRDefault="00277212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</w:tc>
        <w:tc>
          <w:tcPr>
            <w:tcW w:w="6449" w:type="dxa"/>
          </w:tcPr>
          <w:p w14:paraId="7710A87E" w14:textId="15EF0956" w:rsidR="00277212" w:rsidRPr="004D0C3B" w:rsidRDefault="00277212" w:rsidP="00D14F91">
            <w:pPr>
              <w:widowControl w:val="0"/>
              <w:autoSpaceDE w:val="0"/>
              <w:autoSpaceDN w:val="0"/>
              <w:spacing w:after="0"/>
              <w:ind w:left="129" w:right="1489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 xml:space="preserve">Might develop and lead externally facing short courses or other programmes that generate income for </w:t>
            </w:r>
            <w:r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Imperial or promote lifelong learning</w:t>
            </w: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.</w:t>
            </w:r>
          </w:p>
        </w:tc>
        <w:tc>
          <w:tcPr>
            <w:tcW w:w="6449" w:type="dxa"/>
          </w:tcPr>
          <w:p w14:paraId="551CD598" w14:textId="36477F5B" w:rsidR="00277212" w:rsidRPr="004D0C3B" w:rsidRDefault="00277212" w:rsidP="00D14F91">
            <w:pPr>
              <w:widowControl w:val="0"/>
              <w:autoSpaceDE w:val="0"/>
              <w:autoSpaceDN w:val="0"/>
              <w:spacing w:after="0"/>
              <w:ind w:left="119" w:right="346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Secures substantial internal/external funding for teaching initiatives or scholarship.</w:t>
            </w:r>
          </w:p>
        </w:tc>
      </w:tr>
      <w:tr w:rsidR="00277212" w:rsidRPr="004D0C3B" w14:paraId="60EA6A07" w14:textId="77777777" w:rsidTr="00F54284">
        <w:trPr>
          <w:trHeight w:val="567"/>
          <w:jc w:val="center"/>
        </w:trPr>
        <w:tc>
          <w:tcPr>
            <w:tcW w:w="2412" w:type="dxa"/>
            <w:vMerge/>
            <w:shd w:val="clear" w:color="auto" w:fill="D9D9D9"/>
          </w:tcPr>
          <w:p w14:paraId="00D9EA45" w14:textId="77777777" w:rsidR="00277212" w:rsidRPr="004D0C3B" w:rsidRDefault="00277212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</w:tc>
        <w:tc>
          <w:tcPr>
            <w:tcW w:w="6449" w:type="dxa"/>
          </w:tcPr>
          <w:p w14:paraId="42FD1A8E" w14:textId="636C888D" w:rsidR="00277212" w:rsidRPr="004D0C3B" w:rsidRDefault="00277212" w:rsidP="00D14F91">
            <w:pPr>
              <w:widowControl w:val="0"/>
              <w:autoSpaceDE w:val="0"/>
              <w:autoSpaceDN w:val="0"/>
              <w:spacing w:after="0"/>
              <w:ind w:left="129" w:right="1489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Awarded commissions or grants for educational research, innovation, or evaluation</w:t>
            </w:r>
            <w:r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 xml:space="preserve"> or successfully bids for funding for targeted projects</w:t>
            </w: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.</w:t>
            </w:r>
          </w:p>
        </w:tc>
        <w:tc>
          <w:tcPr>
            <w:tcW w:w="6449" w:type="dxa"/>
          </w:tcPr>
          <w:p w14:paraId="02F089FD" w14:textId="77777777" w:rsidR="00277212" w:rsidRPr="004D0C3B" w:rsidRDefault="00277212" w:rsidP="00D14F91">
            <w:pPr>
              <w:widowControl w:val="0"/>
              <w:autoSpaceDE w:val="0"/>
              <w:autoSpaceDN w:val="0"/>
              <w:spacing w:after="0"/>
              <w:ind w:left="119" w:right="346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</w:p>
        </w:tc>
      </w:tr>
      <w:tr w:rsidR="00D14F91" w:rsidRPr="004D0C3B" w14:paraId="3FCE52E5" w14:textId="77777777" w:rsidTr="00325047">
        <w:trPr>
          <w:trHeight w:val="567"/>
          <w:jc w:val="center"/>
        </w:trPr>
        <w:tc>
          <w:tcPr>
            <w:tcW w:w="2412" w:type="dxa"/>
            <w:shd w:val="clear" w:color="auto" w:fill="D9D9D9"/>
            <w:vAlign w:val="center"/>
          </w:tcPr>
          <w:p w14:paraId="45D5FCEE" w14:textId="63AADCB9" w:rsidR="00D14F91" w:rsidRPr="004D0C3B" w:rsidRDefault="00D14F91" w:rsidP="003250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  <w:t>Qualification</w:t>
            </w:r>
            <w:r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  <w:t>s and Professional Recognition</w:t>
            </w:r>
          </w:p>
        </w:tc>
        <w:tc>
          <w:tcPr>
            <w:tcW w:w="6449" w:type="dxa"/>
          </w:tcPr>
          <w:p w14:paraId="13D81435" w14:textId="30EA0AFA" w:rsidR="00325047" w:rsidRDefault="00D14F91" w:rsidP="00D14F91">
            <w:pPr>
              <w:widowControl w:val="0"/>
              <w:autoSpaceDE w:val="0"/>
              <w:autoSpaceDN w:val="0"/>
              <w:spacing w:after="0"/>
              <w:ind w:left="129" w:right="1489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Master</w:t>
            </w:r>
            <w:r w:rsidR="00325047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’</w:t>
            </w: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s level qualification or equivalent in Education expected</w:t>
            </w:r>
            <w:r w:rsidR="00325047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.</w:t>
            </w:r>
          </w:p>
          <w:p w14:paraId="0D4BD2FE" w14:textId="0C5BB556" w:rsidR="00325047" w:rsidRDefault="00483CEE" w:rsidP="00D14F91">
            <w:pPr>
              <w:widowControl w:val="0"/>
              <w:autoSpaceDE w:val="0"/>
              <w:autoSpaceDN w:val="0"/>
              <w:spacing w:after="0"/>
              <w:ind w:left="129" w:right="1489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AND</w:t>
            </w:r>
          </w:p>
          <w:p w14:paraId="3D551565" w14:textId="1DB3F536" w:rsidR="00D14F91" w:rsidRPr="004D0C3B" w:rsidRDefault="00D14F91" w:rsidP="00D14F91">
            <w:pPr>
              <w:widowControl w:val="0"/>
              <w:autoSpaceDE w:val="0"/>
              <w:autoSpaceDN w:val="0"/>
              <w:spacing w:after="0"/>
              <w:ind w:left="129" w:right="1489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Senior Fellowship (SFHEA) or similar required</w:t>
            </w:r>
            <w:r w:rsidR="00325047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.</w:t>
            </w:r>
          </w:p>
        </w:tc>
        <w:tc>
          <w:tcPr>
            <w:tcW w:w="6449" w:type="dxa"/>
          </w:tcPr>
          <w:p w14:paraId="6C6F86BD" w14:textId="1BD2CAAC" w:rsidR="00D14F91" w:rsidRPr="004D0C3B" w:rsidRDefault="00D14F91" w:rsidP="00D14F91">
            <w:pPr>
              <w:widowControl w:val="0"/>
              <w:autoSpaceDE w:val="0"/>
              <w:autoSpaceDN w:val="0"/>
              <w:spacing w:after="0" w:line="240" w:lineRule="auto"/>
              <w:ind w:left="129" w:right="668"/>
              <w:jc w:val="both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Master</w:t>
            </w:r>
            <w:r w:rsidR="00325047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’</w:t>
            </w: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s level qualification or above in Education expected, but evidence of external recognition or practice that demonstrates equivalent expertise in education will be considered</w:t>
            </w:r>
            <w:r w:rsidR="00325047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.</w:t>
            </w:r>
          </w:p>
          <w:p w14:paraId="0D910031" w14:textId="6CE6CE4D" w:rsidR="00D14F91" w:rsidRPr="00347D5F" w:rsidRDefault="00483CEE" w:rsidP="00347D5F">
            <w:pPr>
              <w:widowControl w:val="0"/>
              <w:autoSpaceDE w:val="0"/>
              <w:autoSpaceDN w:val="0"/>
              <w:spacing w:before="10" w:after="0" w:line="240" w:lineRule="auto"/>
              <w:ind w:left="63"/>
              <w:rPr>
                <w:rFonts w:ascii="Calibri" w:eastAsia="Calibri" w:hAnsi="Calibri" w:cs="Calibri"/>
                <w:bCs/>
                <w:kern w:val="0"/>
                <w:szCs w:val="24"/>
                <w:lang w:eastAsia="en-GB" w:bidi="en-GB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kern w:val="0"/>
                <w:szCs w:val="24"/>
                <w:lang w:eastAsia="en-GB" w:bidi="en-GB"/>
                <w14:ligatures w14:val="none"/>
              </w:rPr>
              <w:t xml:space="preserve"> </w:t>
            </w:r>
            <w:r w:rsidRPr="00347D5F">
              <w:rPr>
                <w:rFonts w:ascii="Calibri" w:eastAsia="Calibri" w:hAnsi="Calibri" w:cs="Calibri"/>
                <w:bCs/>
                <w:kern w:val="0"/>
                <w:szCs w:val="24"/>
                <w:lang w:eastAsia="en-GB" w:bidi="en-GB"/>
                <w14:ligatures w14:val="none"/>
              </w:rPr>
              <w:t>AND</w:t>
            </w:r>
          </w:p>
          <w:p w14:paraId="0422A2DB" w14:textId="00B5E8DA" w:rsidR="00D14F91" w:rsidRPr="004D0C3B" w:rsidRDefault="00D14F91" w:rsidP="00D14F91">
            <w:pPr>
              <w:widowControl w:val="0"/>
              <w:autoSpaceDE w:val="0"/>
              <w:autoSpaceDN w:val="0"/>
              <w:spacing w:after="0"/>
              <w:ind w:left="119" w:right="346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Senior Fellowship (SFHEA) required and willingness to work towards Principal Fellowship (PFHEA) or similar required</w:t>
            </w:r>
            <w:r w:rsidR="00325047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.</w:t>
            </w:r>
          </w:p>
        </w:tc>
      </w:tr>
    </w:tbl>
    <w:p w14:paraId="65FFC5CA" w14:textId="77777777" w:rsidR="00FA127B" w:rsidRDefault="00FA127B"/>
    <w:sectPr w:rsidR="00FA127B" w:rsidSect="00277212">
      <w:headerReference w:type="default" r:id="rId10"/>
      <w:pgSz w:w="16860" w:h="11930" w:orient="landscape"/>
      <w:pgMar w:top="851" w:right="567" w:bottom="567" w:left="567" w:header="567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B53FD" w14:textId="77777777" w:rsidR="00D958AF" w:rsidRDefault="00D958AF">
      <w:pPr>
        <w:spacing w:after="0" w:line="240" w:lineRule="auto"/>
      </w:pPr>
      <w:r>
        <w:separator/>
      </w:r>
    </w:p>
  </w:endnote>
  <w:endnote w:type="continuationSeparator" w:id="0">
    <w:p w14:paraId="1172625D" w14:textId="77777777" w:rsidR="00D958AF" w:rsidRDefault="00D9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1F6E8" w14:textId="77777777" w:rsidR="00D958AF" w:rsidRDefault="00D958AF">
      <w:pPr>
        <w:spacing w:after="0" w:line="240" w:lineRule="auto"/>
      </w:pPr>
      <w:r>
        <w:separator/>
      </w:r>
    </w:p>
  </w:footnote>
  <w:footnote w:type="continuationSeparator" w:id="0">
    <w:p w14:paraId="7B044957" w14:textId="77777777" w:rsidR="00D958AF" w:rsidRDefault="00D9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D937" w14:textId="4A6972A1" w:rsidR="00F54284" w:rsidRDefault="00056633" w:rsidP="00277212">
    <w:pPr>
      <w:widowControl w:val="0"/>
      <w:autoSpaceDE w:val="0"/>
      <w:autoSpaceDN w:val="0"/>
      <w:spacing w:before="45" w:after="0" w:line="240" w:lineRule="auto"/>
      <w:ind w:left="28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952538" wp14:editId="4E8B3FE7">
          <wp:simplePos x="0" y="0"/>
          <wp:positionH relativeFrom="column">
            <wp:posOffset>7118981</wp:posOffset>
          </wp:positionH>
          <wp:positionV relativeFrom="paragraph">
            <wp:posOffset>-126849</wp:posOffset>
          </wp:positionV>
          <wp:extent cx="2394353" cy="262806"/>
          <wp:effectExtent l="0" t="0" r="0" b="4445"/>
          <wp:wrapNone/>
          <wp:docPr id="6002548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254839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4353" cy="2628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4284" w:rsidRPr="004D0C3B">
      <w:rPr>
        <w:rFonts w:ascii="Calibri" w:eastAsia="Calibri" w:hAnsi="Calibri" w:cs="Calibri"/>
        <w:b/>
        <w:bCs/>
        <w:kern w:val="0"/>
        <w:lang w:eastAsia="en-GB" w:bidi="en-GB"/>
        <w14:ligatures w14:val="none"/>
      </w:rPr>
      <w:t xml:space="preserve">Principal Lecturer / Professor of Teaching </w:t>
    </w:r>
    <w:r w:rsidR="00F54284">
      <w:rPr>
        <w:rFonts w:ascii="Calibri" w:eastAsia="Calibri" w:hAnsi="Calibri" w:cs="Calibri"/>
        <w:b/>
        <w:bCs/>
        <w:kern w:val="0"/>
        <w:lang w:eastAsia="en-GB" w:bidi="en-GB"/>
        <w14:ligatures w14:val="none"/>
      </w:rPr>
      <w:t>–</w:t>
    </w:r>
    <w:r w:rsidR="00F54284" w:rsidRPr="004D0C3B">
      <w:rPr>
        <w:rFonts w:ascii="Calibri" w:eastAsia="Calibri" w:hAnsi="Calibri" w:cs="Calibri"/>
        <w:b/>
        <w:bCs/>
        <w:kern w:val="0"/>
        <w:lang w:eastAsia="en-GB" w:bidi="en-GB"/>
        <w14:ligatures w14:val="none"/>
      </w:rPr>
      <w:t xml:space="preserve"> Role</w:t>
    </w:r>
    <w:r w:rsidR="00F54284">
      <w:rPr>
        <w:rFonts w:ascii="Calibri" w:eastAsia="Calibri" w:hAnsi="Calibri" w:cs="Calibri"/>
        <w:b/>
        <w:bCs/>
        <w:kern w:val="0"/>
        <w:lang w:eastAsia="en-GB" w:bidi="en-GB"/>
        <w14:ligatures w14:val="none"/>
      </w:rPr>
      <w:t xml:space="preserve"> Profile</w:t>
    </w:r>
    <w:r w:rsidR="00F54284" w:rsidRPr="004D0C3B">
      <w:rPr>
        <w:rFonts w:ascii="Calibri" w:eastAsia="Calibri" w:hAnsi="Calibri" w:cs="Calibri"/>
        <w:b/>
        <w:bCs/>
        <w:kern w:val="0"/>
        <w:lang w:eastAsia="en-GB" w:bidi="en-GB"/>
        <w14:ligatures w14:val="none"/>
      </w:rPr>
      <w:t>s</w:t>
    </w:r>
  </w:p>
  <w:p w14:paraId="11EFDA92" w14:textId="77777777" w:rsidR="00F54284" w:rsidRDefault="00F542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26B3"/>
    <w:multiLevelType w:val="hybridMultilevel"/>
    <w:tmpl w:val="C8D2ABAC"/>
    <w:lvl w:ilvl="0" w:tplc="91EEF5F2">
      <w:numFmt w:val="bullet"/>
      <w:lvlText w:val=""/>
      <w:lvlJc w:val="left"/>
      <w:pPr>
        <w:ind w:left="489" w:hanging="360"/>
      </w:pPr>
      <w:rPr>
        <w:rFonts w:ascii="Symbol" w:eastAsia="Symbol" w:hAnsi="Symbol" w:cs="Symbol" w:hint="default"/>
        <w:w w:val="99"/>
        <w:sz w:val="22"/>
        <w:szCs w:val="22"/>
        <w:lang w:val="en-GB" w:eastAsia="en-GB" w:bidi="en-GB"/>
      </w:rPr>
    </w:lvl>
    <w:lvl w:ilvl="1" w:tplc="E5767B38">
      <w:numFmt w:val="bullet"/>
      <w:lvlText w:val="•"/>
      <w:lvlJc w:val="left"/>
      <w:pPr>
        <w:ind w:left="1075" w:hanging="360"/>
      </w:pPr>
      <w:rPr>
        <w:rFonts w:hint="default"/>
        <w:lang w:val="en-GB" w:eastAsia="en-GB" w:bidi="en-GB"/>
      </w:rPr>
    </w:lvl>
    <w:lvl w:ilvl="2" w:tplc="8E6E8E06">
      <w:numFmt w:val="bullet"/>
      <w:lvlText w:val="•"/>
      <w:lvlJc w:val="left"/>
      <w:pPr>
        <w:ind w:left="1671" w:hanging="360"/>
      </w:pPr>
      <w:rPr>
        <w:rFonts w:hint="default"/>
        <w:lang w:val="en-GB" w:eastAsia="en-GB" w:bidi="en-GB"/>
      </w:rPr>
    </w:lvl>
    <w:lvl w:ilvl="3" w:tplc="EBD638FC">
      <w:numFmt w:val="bullet"/>
      <w:lvlText w:val="•"/>
      <w:lvlJc w:val="left"/>
      <w:pPr>
        <w:ind w:left="2267" w:hanging="360"/>
      </w:pPr>
      <w:rPr>
        <w:rFonts w:hint="default"/>
        <w:lang w:val="en-GB" w:eastAsia="en-GB" w:bidi="en-GB"/>
      </w:rPr>
    </w:lvl>
    <w:lvl w:ilvl="4" w:tplc="980EE22E">
      <w:numFmt w:val="bullet"/>
      <w:lvlText w:val="•"/>
      <w:lvlJc w:val="left"/>
      <w:pPr>
        <w:ind w:left="2863" w:hanging="360"/>
      </w:pPr>
      <w:rPr>
        <w:rFonts w:hint="default"/>
        <w:lang w:val="en-GB" w:eastAsia="en-GB" w:bidi="en-GB"/>
      </w:rPr>
    </w:lvl>
    <w:lvl w:ilvl="5" w:tplc="9FEA3CD2">
      <w:numFmt w:val="bullet"/>
      <w:lvlText w:val="•"/>
      <w:lvlJc w:val="left"/>
      <w:pPr>
        <w:ind w:left="3459" w:hanging="360"/>
      </w:pPr>
      <w:rPr>
        <w:rFonts w:hint="default"/>
        <w:lang w:val="en-GB" w:eastAsia="en-GB" w:bidi="en-GB"/>
      </w:rPr>
    </w:lvl>
    <w:lvl w:ilvl="6" w:tplc="CB2262AC">
      <w:numFmt w:val="bullet"/>
      <w:lvlText w:val="•"/>
      <w:lvlJc w:val="left"/>
      <w:pPr>
        <w:ind w:left="4055" w:hanging="360"/>
      </w:pPr>
      <w:rPr>
        <w:rFonts w:hint="default"/>
        <w:lang w:val="en-GB" w:eastAsia="en-GB" w:bidi="en-GB"/>
      </w:rPr>
    </w:lvl>
    <w:lvl w:ilvl="7" w:tplc="DC542306">
      <w:numFmt w:val="bullet"/>
      <w:lvlText w:val="•"/>
      <w:lvlJc w:val="left"/>
      <w:pPr>
        <w:ind w:left="4651" w:hanging="360"/>
      </w:pPr>
      <w:rPr>
        <w:rFonts w:hint="default"/>
        <w:lang w:val="en-GB" w:eastAsia="en-GB" w:bidi="en-GB"/>
      </w:rPr>
    </w:lvl>
    <w:lvl w:ilvl="8" w:tplc="F0BCEA2E">
      <w:numFmt w:val="bullet"/>
      <w:lvlText w:val="•"/>
      <w:lvlJc w:val="left"/>
      <w:pPr>
        <w:ind w:left="5247" w:hanging="360"/>
      </w:pPr>
      <w:rPr>
        <w:rFonts w:hint="default"/>
        <w:lang w:val="en-GB" w:eastAsia="en-GB" w:bidi="en-GB"/>
      </w:rPr>
    </w:lvl>
  </w:abstractNum>
  <w:abstractNum w:abstractNumId="1" w15:restartNumberingAfterBreak="0">
    <w:nsid w:val="15C00AA2"/>
    <w:multiLevelType w:val="hybridMultilevel"/>
    <w:tmpl w:val="41523740"/>
    <w:lvl w:ilvl="0" w:tplc="E486A2CA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w w:val="99"/>
        <w:sz w:val="22"/>
        <w:szCs w:val="22"/>
        <w:lang w:val="en-GB" w:eastAsia="en-GB" w:bidi="en-GB"/>
      </w:rPr>
    </w:lvl>
    <w:lvl w:ilvl="1" w:tplc="CE9E3F64">
      <w:numFmt w:val="bullet"/>
      <w:lvlText w:val="•"/>
      <w:lvlJc w:val="left"/>
      <w:pPr>
        <w:ind w:left="1075" w:hanging="360"/>
      </w:pPr>
      <w:rPr>
        <w:rFonts w:hint="default"/>
        <w:lang w:val="en-GB" w:eastAsia="en-GB" w:bidi="en-GB"/>
      </w:rPr>
    </w:lvl>
    <w:lvl w:ilvl="2" w:tplc="3F2019D2">
      <w:numFmt w:val="bullet"/>
      <w:lvlText w:val="•"/>
      <w:lvlJc w:val="left"/>
      <w:pPr>
        <w:ind w:left="1671" w:hanging="360"/>
      </w:pPr>
      <w:rPr>
        <w:rFonts w:hint="default"/>
        <w:lang w:val="en-GB" w:eastAsia="en-GB" w:bidi="en-GB"/>
      </w:rPr>
    </w:lvl>
    <w:lvl w:ilvl="3" w:tplc="1284C8C6">
      <w:numFmt w:val="bullet"/>
      <w:lvlText w:val="•"/>
      <w:lvlJc w:val="left"/>
      <w:pPr>
        <w:ind w:left="2267" w:hanging="360"/>
      </w:pPr>
      <w:rPr>
        <w:rFonts w:hint="default"/>
        <w:lang w:val="en-GB" w:eastAsia="en-GB" w:bidi="en-GB"/>
      </w:rPr>
    </w:lvl>
    <w:lvl w:ilvl="4" w:tplc="EBF01D4A">
      <w:numFmt w:val="bullet"/>
      <w:lvlText w:val="•"/>
      <w:lvlJc w:val="left"/>
      <w:pPr>
        <w:ind w:left="2863" w:hanging="360"/>
      </w:pPr>
      <w:rPr>
        <w:rFonts w:hint="default"/>
        <w:lang w:val="en-GB" w:eastAsia="en-GB" w:bidi="en-GB"/>
      </w:rPr>
    </w:lvl>
    <w:lvl w:ilvl="5" w:tplc="1D26B702">
      <w:numFmt w:val="bullet"/>
      <w:lvlText w:val="•"/>
      <w:lvlJc w:val="left"/>
      <w:pPr>
        <w:ind w:left="3459" w:hanging="360"/>
      </w:pPr>
      <w:rPr>
        <w:rFonts w:hint="default"/>
        <w:lang w:val="en-GB" w:eastAsia="en-GB" w:bidi="en-GB"/>
      </w:rPr>
    </w:lvl>
    <w:lvl w:ilvl="6" w:tplc="6CA449E2">
      <w:numFmt w:val="bullet"/>
      <w:lvlText w:val="•"/>
      <w:lvlJc w:val="left"/>
      <w:pPr>
        <w:ind w:left="4055" w:hanging="360"/>
      </w:pPr>
      <w:rPr>
        <w:rFonts w:hint="default"/>
        <w:lang w:val="en-GB" w:eastAsia="en-GB" w:bidi="en-GB"/>
      </w:rPr>
    </w:lvl>
    <w:lvl w:ilvl="7" w:tplc="D76A8BC4">
      <w:numFmt w:val="bullet"/>
      <w:lvlText w:val="•"/>
      <w:lvlJc w:val="left"/>
      <w:pPr>
        <w:ind w:left="4651" w:hanging="360"/>
      </w:pPr>
      <w:rPr>
        <w:rFonts w:hint="default"/>
        <w:lang w:val="en-GB" w:eastAsia="en-GB" w:bidi="en-GB"/>
      </w:rPr>
    </w:lvl>
    <w:lvl w:ilvl="8" w:tplc="89983300">
      <w:numFmt w:val="bullet"/>
      <w:lvlText w:val="•"/>
      <w:lvlJc w:val="left"/>
      <w:pPr>
        <w:ind w:left="5247" w:hanging="360"/>
      </w:pPr>
      <w:rPr>
        <w:rFonts w:hint="default"/>
        <w:lang w:val="en-GB" w:eastAsia="en-GB" w:bidi="en-GB"/>
      </w:rPr>
    </w:lvl>
  </w:abstractNum>
  <w:abstractNum w:abstractNumId="2" w15:restartNumberingAfterBreak="0">
    <w:nsid w:val="3A477CCC"/>
    <w:multiLevelType w:val="hybridMultilevel"/>
    <w:tmpl w:val="FCCA8BB4"/>
    <w:lvl w:ilvl="0" w:tplc="15E4185C">
      <w:numFmt w:val="bullet"/>
      <w:lvlText w:val=""/>
      <w:lvlJc w:val="left"/>
      <w:pPr>
        <w:ind w:left="494" w:hanging="360"/>
      </w:pPr>
      <w:rPr>
        <w:rFonts w:ascii="Symbol" w:eastAsia="Symbol" w:hAnsi="Symbol" w:cs="Symbol" w:hint="default"/>
        <w:w w:val="99"/>
        <w:sz w:val="22"/>
        <w:szCs w:val="22"/>
        <w:lang w:val="en-GB" w:eastAsia="en-GB" w:bidi="en-GB"/>
      </w:rPr>
    </w:lvl>
    <w:lvl w:ilvl="1" w:tplc="F5AC8462">
      <w:numFmt w:val="bullet"/>
      <w:lvlText w:val="•"/>
      <w:lvlJc w:val="left"/>
      <w:pPr>
        <w:ind w:left="1093" w:hanging="360"/>
      </w:pPr>
      <w:rPr>
        <w:rFonts w:hint="default"/>
        <w:lang w:val="en-GB" w:eastAsia="en-GB" w:bidi="en-GB"/>
      </w:rPr>
    </w:lvl>
    <w:lvl w:ilvl="2" w:tplc="3C7E1908">
      <w:numFmt w:val="bullet"/>
      <w:lvlText w:val="•"/>
      <w:lvlJc w:val="left"/>
      <w:pPr>
        <w:ind w:left="1687" w:hanging="360"/>
      </w:pPr>
      <w:rPr>
        <w:rFonts w:hint="default"/>
        <w:lang w:val="en-GB" w:eastAsia="en-GB" w:bidi="en-GB"/>
      </w:rPr>
    </w:lvl>
    <w:lvl w:ilvl="3" w:tplc="B4300C82">
      <w:numFmt w:val="bullet"/>
      <w:lvlText w:val="•"/>
      <w:lvlJc w:val="left"/>
      <w:pPr>
        <w:ind w:left="2281" w:hanging="360"/>
      </w:pPr>
      <w:rPr>
        <w:rFonts w:hint="default"/>
        <w:lang w:val="en-GB" w:eastAsia="en-GB" w:bidi="en-GB"/>
      </w:rPr>
    </w:lvl>
    <w:lvl w:ilvl="4" w:tplc="3D2E9328">
      <w:numFmt w:val="bullet"/>
      <w:lvlText w:val="•"/>
      <w:lvlJc w:val="left"/>
      <w:pPr>
        <w:ind w:left="2875" w:hanging="360"/>
      </w:pPr>
      <w:rPr>
        <w:rFonts w:hint="default"/>
        <w:lang w:val="en-GB" w:eastAsia="en-GB" w:bidi="en-GB"/>
      </w:rPr>
    </w:lvl>
    <w:lvl w:ilvl="5" w:tplc="F086D0AC">
      <w:numFmt w:val="bullet"/>
      <w:lvlText w:val="•"/>
      <w:lvlJc w:val="left"/>
      <w:pPr>
        <w:ind w:left="3469" w:hanging="360"/>
      </w:pPr>
      <w:rPr>
        <w:rFonts w:hint="default"/>
        <w:lang w:val="en-GB" w:eastAsia="en-GB" w:bidi="en-GB"/>
      </w:rPr>
    </w:lvl>
    <w:lvl w:ilvl="6" w:tplc="1408C7BC">
      <w:numFmt w:val="bullet"/>
      <w:lvlText w:val="•"/>
      <w:lvlJc w:val="left"/>
      <w:pPr>
        <w:ind w:left="4063" w:hanging="360"/>
      </w:pPr>
      <w:rPr>
        <w:rFonts w:hint="default"/>
        <w:lang w:val="en-GB" w:eastAsia="en-GB" w:bidi="en-GB"/>
      </w:rPr>
    </w:lvl>
    <w:lvl w:ilvl="7" w:tplc="F4CCDF68">
      <w:numFmt w:val="bullet"/>
      <w:lvlText w:val="•"/>
      <w:lvlJc w:val="left"/>
      <w:pPr>
        <w:ind w:left="4657" w:hanging="360"/>
      </w:pPr>
      <w:rPr>
        <w:rFonts w:hint="default"/>
        <w:lang w:val="en-GB" w:eastAsia="en-GB" w:bidi="en-GB"/>
      </w:rPr>
    </w:lvl>
    <w:lvl w:ilvl="8" w:tplc="3A4E0D2E">
      <w:numFmt w:val="bullet"/>
      <w:lvlText w:val="•"/>
      <w:lvlJc w:val="left"/>
      <w:pPr>
        <w:ind w:left="5251" w:hanging="360"/>
      </w:pPr>
      <w:rPr>
        <w:rFonts w:hint="default"/>
        <w:lang w:val="en-GB" w:eastAsia="en-GB" w:bidi="en-GB"/>
      </w:rPr>
    </w:lvl>
  </w:abstractNum>
  <w:abstractNum w:abstractNumId="3" w15:restartNumberingAfterBreak="0">
    <w:nsid w:val="43F971DB"/>
    <w:multiLevelType w:val="hybridMultilevel"/>
    <w:tmpl w:val="67FCAD48"/>
    <w:lvl w:ilvl="0" w:tplc="562410CE">
      <w:numFmt w:val="bullet"/>
      <w:lvlText w:val=""/>
      <w:lvlJc w:val="left"/>
      <w:pPr>
        <w:ind w:left="491" w:hanging="363"/>
      </w:pPr>
      <w:rPr>
        <w:rFonts w:ascii="Symbol" w:eastAsia="Symbol" w:hAnsi="Symbol" w:cs="Symbol" w:hint="default"/>
        <w:w w:val="99"/>
        <w:sz w:val="22"/>
        <w:szCs w:val="22"/>
        <w:lang w:val="en-GB" w:eastAsia="en-GB" w:bidi="en-GB"/>
      </w:rPr>
    </w:lvl>
    <w:lvl w:ilvl="1" w:tplc="0790A1EA">
      <w:numFmt w:val="bullet"/>
      <w:lvlText w:val="•"/>
      <w:lvlJc w:val="left"/>
      <w:pPr>
        <w:ind w:left="1093" w:hanging="363"/>
      </w:pPr>
      <w:rPr>
        <w:rFonts w:hint="default"/>
        <w:lang w:val="en-GB" w:eastAsia="en-GB" w:bidi="en-GB"/>
      </w:rPr>
    </w:lvl>
    <w:lvl w:ilvl="2" w:tplc="1CC4F4E0">
      <w:numFmt w:val="bullet"/>
      <w:lvlText w:val="•"/>
      <w:lvlJc w:val="left"/>
      <w:pPr>
        <w:ind w:left="1687" w:hanging="363"/>
      </w:pPr>
      <w:rPr>
        <w:rFonts w:hint="default"/>
        <w:lang w:val="en-GB" w:eastAsia="en-GB" w:bidi="en-GB"/>
      </w:rPr>
    </w:lvl>
    <w:lvl w:ilvl="3" w:tplc="DD3AA3EC">
      <w:numFmt w:val="bullet"/>
      <w:lvlText w:val="•"/>
      <w:lvlJc w:val="left"/>
      <w:pPr>
        <w:ind w:left="2281" w:hanging="363"/>
      </w:pPr>
      <w:rPr>
        <w:rFonts w:hint="default"/>
        <w:lang w:val="en-GB" w:eastAsia="en-GB" w:bidi="en-GB"/>
      </w:rPr>
    </w:lvl>
    <w:lvl w:ilvl="4" w:tplc="0F4884A8">
      <w:numFmt w:val="bullet"/>
      <w:lvlText w:val="•"/>
      <w:lvlJc w:val="left"/>
      <w:pPr>
        <w:ind w:left="2875" w:hanging="363"/>
      </w:pPr>
      <w:rPr>
        <w:rFonts w:hint="default"/>
        <w:lang w:val="en-GB" w:eastAsia="en-GB" w:bidi="en-GB"/>
      </w:rPr>
    </w:lvl>
    <w:lvl w:ilvl="5" w:tplc="92B241A4">
      <w:numFmt w:val="bullet"/>
      <w:lvlText w:val="•"/>
      <w:lvlJc w:val="left"/>
      <w:pPr>
        <w:ind w:left="3469" w:hanging="363"/>
      </w:pPr>
      <w:rPr>
        <w:rFonts w:hint="default"/>
        <w:lang w:val="en-GB" w:eastAsia="en-GB" w:bidi="en-GB"/>
      </w:rPr>
    </w:lvl>
    <w:lvl w:ilvl="6" w:tplc="8A5EB8CE">
      <w:numFmt w:val="bullet"/>
      <w:lvlText w:val="•"/>
      <w:lvlJc w:val="left"/>
      <w:pPr>
        <w:ind w:left="4063" w:hanging="363"/>
      </w:pPr>
      <w:rPr>
        <w:rFonts w:hint="default"/>
        <w:lang w:val="en-GB" w:eastAsia="en-GB" w:bidi="en-GB"/>
      </w:rPr>
    </w:lvl>
    <w:lvl w:ilvl="7" w:tplc="407C3FB4">
      <w:numFmt w:val="bullet"/>
      <w:lvlText w:val="•"/>
      <w:lvlJc w:val="left"/>
      <w:pPr>
        <w:ind w:left="4657" w:hanging="363"/>
      </w:pPr>
      <w:rPr>
        <w:rFonts w:hint="default"/>
        <w:lang w:val="en-GB" w:eastAsia="en-GB" w:bidi="en-GB"/>
      </w:rPr>
    </w:lvl>
    <w:lvl w:ilvl="8" w:tplc="56824A68">
      <w:numFmt w:val="bullet"/>
      <w:lvlText w:val="•"/>
      <w:lvlJc w:val="left"/>
      <w:pPr>
        <w:ind w:left="5251" w:hanging="363"/>
      </w:pPr>
      <w:rPr>
        <w:rFonts w:hint="default"/>
        <w:lang w:val="en-GB" w:eastAsia="en-GB" w:bidi="en-GB"/>
      </w:rPr>
    </w:lvl>
  </w:abstractNum>
  <w:abstractNum w:abstractNumId="4" w15:restartNumberingAfterBreak="0">
    <w:nsid w:val="5F835EDD"/>
    <w:multiLevelType w:val="hybridMultilevel"/>
    <w:tmpl w:val="0472D594"/>
    <w:lvl w:ilvl="0" w:tplc="381E4182">
      <w:numFmt w:val="bullet"/>
      <w:lvlText w:val=""/>
      <w:lvlJc w:val="left"/>
      <w:pPr>
        <w:ind w:left="494" w:hanging="360"/>
      </w:pPr>
      <w:rPr>
        <w:rFonts w:ascii="Symbol" w:eastAsia="Symbol" w:hAnsi="Symbol" w:cs="Symbol" w:hint="default"/>
        <w:w w:val="99"/>
        <w:sz w:val="22"/>
        <w:szCs w:val="22"/>
        <w:lang w:val="en-GB" w:eastAsia="en-GB" w:bidi="en-GB"/>
      </w:rPr>
    </w:lvl>
    <w:lvl w:ilvl="1" w:tplc="7F50BD72">
      <w:numFmt w:val="bullet"/>
      <w:lvlText w:val="•"/>
      <w:lvlJc w:val="left"/>
      <w:pPr>
        <w:ind w:left="1093" w:hanging="360"/>
      </w:pPr>
      <w:rPr>
        <w:rFonts w:hint="default"/>
        <w:lang w:val="en-GB" w:eastAsia="en-GB" w:bidi="en-GB"/>
      </w:rPr>
    </w:lvl>
    <w:lvl w:ilvl="2" w:tplc="4E9067B0">
      <w:numFmt w:val="bullet"/>
      <w:lvlText w:val="•"/>
      <w:lvlJc w:val="left"/>
      <w:pPr>
        <w:ind w:left="1687" w:hanging="360"/>
      </w:pPr>
      <w:rPr>
        <w:rFonts w:hint="default"/>
        <w:lang w:val="en-GB" w:eastAsia="en-GB" w:bidi="en-GB"/>
      </w:rPr>
    </w:lvl>
    <w:lvl w:ilvl="3" w:tplc="3F5E655E">
      <w:numFmt w:val="bullet"/>
      <w:lvlText w:val="•"/>
      <w:lvlJc w:val="left"/>
      <w:pPr>
        <w:ind w:left="2281" w:hanging="360"/>
      </w:pPr>
      <w:rPr>
        <w:rFonts w:hint="default"/>
        <w:lang w:val="en-GB" w:eastAsia="en-GB" w:bidi="en-GB"/>
      </w:rPr>
    </w:lvl>
    <w:lvl w:ilvl="4" w:tplc="3912DAD2">
      <w:numFmt w:val="bullet"/>
      <w:lvlText w:val="•"/>
      <w:lvlJc w:val="left"/>
      <w:pPr>
        <w:ind w:left="2875" w:hanging="360"/>
      </w:pPr>
      <w:rPr>
        <w:rFonts w:hint="default"/>
        <w:lang w:val="en-GB" w:eastAsia="en-GB" w:bidi="en-GB"/>
      </w:rPr>
    </w:lvl>
    <w:lvl w:ilvl="5" w:tplc="4CF8547E">
      <w:numFmt w:val="bullet"/>
      <w:lvlText w:val="•"/>
      <w:lvlJc w:val="left"/>
      <w:pPr>
        <w:ind w:left="3469" w:hanging="360"/>
      </w:pPr>
      <w:rPr>
        <w:rFonts w:hint="default"/>
        <w:lang w:val="en-GB" w:eastAsia="en-GB" w:bidi="en-GB"/>
      </w:rPr>
    </w:lvl>
    <w:lvl w:ilvl="6" w:tplc="CB54F2E4">
      <w:numFmt w:val="bullet"/>
      <w:lvlText w:val="•"/>
      <w:lvlJc w:val="left"/>
      <w:pPr>
        <w:ind w:left="4063" w:hanging="360"/>
      </w:pPr>
      <w:rPr>
        <w:rFonts w:hint="default"/>
        <w:lang w:val="en-GB" w:eastAsia="en-GB" w:bidi="en-GB"/>
      </w:rPr>
    </w:lvl>
    <w:lvl w:ilvl="7" w:tplc="A872B950">
      <w:numFmt w:val="bullet"/>
      <w:lvlText w:val="•"/>
      <w:lvlJc w:val="left"/>
      <w:pPr>
        <w:ind w:left="4657" w:hanging="360"/>
      </w:pPr>
      <w:rPr>
        <w:rFonts w:hint="default"/>
        <w:lang w:val="en-GB" w:eastAsia="en-GB" w:bidi="en-GB"/>
      </w:rPr>
    </w:lvl>
    <w:lvl w:ilvl="8" w:tplc="DDD4CA20">
      <w:numFmt w:val="bullet"/>
      <w:lvlText w:val="•"/>
      <w:lvlJc w:val="left"/>
      <w:pPr>
        <w:ind w:left="5251" w:hanging="360"/>
      </w:pPr>
      <w:rPr>
        <w:rFonts w:hint="default"/>
        <w:lang w:val="en-GB" w:eastAsia="en-GB" w:bidi="en-GB"/>
      </w:rPr>
    </w:lvl>
  </w:abstractNum>
  <w:num w:numId="1" w16cid:durableId="66079704">
    <w:abstractNumId w:val="1"/>
  </w:num>
  <w:num w:numId="2" w16cid:durableId="1331565107">
    <w:abstractNumId w:val="0"/>
  </w:num>
  <w:num w:numId="3" w16cid:durableId="2087149472">
    <w:abstractNumId w:val="3"/>
  </w:num>
  <w:num w:numId="4" w16cid:durableId="1569728900">
    <w:abstractNumId w:val="4"/>
  </w:num>
  <w:num w:numId="5" w16cid:durableId="1421486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3B"/>
    <w:rsid w:val="00056633"/>
    <w:rsid w:val="00065CFF"/>
    <w:rsid w:val="00165A20"/>
    <w:rsid w:val="001B26F7"/>
    <w:rsid w:val="001F099D"/>
    <w:rsid w:val="00216F6B"/>
    <w:rsid w:val="002430BE"/>
    <w:rsid w:val="00277212"/>
    <w:rsid w:val="003163A5"/>
    <w:rsid w:val="00325047"/>
    <w:rsid w:val="00347D5F"/>
    <w:rsid w:val="00360147"/>
    <w:rsid w:val="00483CEE"/>
    <w:rsid w:val="004D0C3B"/>
    <w:rsid w:val="005162D3"/>
    <w:rsid w:val="005D604C"/>
    <w:rsid w:val="0068493B"/>
    <w:rsid w:val="007E2A65"/>
    <w:rsid w:val="00896E3E"/>
    <w:rsid w:val="00897245"/>
    <w:rsid w:val="00B24D80"/>
    <w:rsid w:val="00BC0C62"/>
    <w:rsid w:val="00C54A31"/>
    <w:rsid w:val="00C95ED0"/>
    <w:rsid w:val="00C964CD"/>
    <w:rsid w:val="00D14F91"/>
    <w:rsid w:val="00D7717E"/>
    <w:rsid w:val="00D958AF"/>
    <w:rsid w:val="00E521A5"/>
    <w:rsid w:val="00F54284"/>
    <w:rsid w:val="00FA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06552"/>
  <w15:chartTrackingRefBased/>
  <w15:docId w15:val="{E8721F91-8BA0-4FAC-9F78-BE2BD8DA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4D0C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D0C3B"/>
  </w:style>
  <w:style w:type="paragraph" w:styleId="Revision">
    <w:name w:val="Revision"/>
    <w:hidden/>
    <w:uiPriority w:val="99"/>
    <w:semiHidden/>
    <w:rsid w:val="00216F6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5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284"/>
  </w:style>
  <w:style w:type="paragraph" w:styleId="Footer">
    <w:name w:val="footer"/>
    <w:basedOn w:val="Normal"/>
    <w:link w:val="FooterChar"/>
    <w:uiPriority w:val="99"/>
    <w:unhideWhenUsed/>
    <w:rsid w:val="00F5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0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4E8EE06719343AADBA8282C34B4CA" ma:contentTypeVersion="6" ma:contentTypeDescription="Create a new document." ma:contentTypeScope="" ma:versionID="34e41860149eb89241bb9af7f3f174d2">
  <xsd:schema xmlns:xsd="http://www.w3.org/2001/XMLSchema" xmlns:xs="http://www.w3.org/2001/XMLSchema" xmlns:p="http://schemas.microsoft.com/office/2006/metadata/properties" xmlns:ns2="d4103b44-7574-4be5-9623-64a763e74f8e" xmlns:ns3="682edec5-0f21-4062-9ccb-f3ada4f0f8e1" targetNamespace="http://schemas.microsoft.com/office/2006/metadata/properties" ma:root="true" ma:fieldsID="b77def1e9cdc9fe9bd72e52efbf50c17" ns2:_="" ns3:_="">
    <xsd:import namespace="d4103b44-7574-4be5-9623-64a763e74f8e"/>
    <xsd:import namespace="682edec5-0f21-4062-9ccb-f3ada4f0f8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03b44-7574-4be5-9623-64a763e74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edec5-0f21-4062-9ccb-f3ada4f0f8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F7687F-9993-48A1-8D85-8AE347107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03b44-7574-4be5-9623-64a763e74f8e"/>
    <ds:schemaRef ds:uri="682edec5-0f21-4062-9ccb-f3ada4f0f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8CD893-A9F2-41C6-8AE8-F4DD501B43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692DD2-9C26-407E-BB91-482E1B3DBC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3 - Role Profiles Principal Lecturer-Professor in Teaching</vt:lpstr>
    </vt:vector>
  </TitlesOfParts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3 - Role Profiles Principal Lecturer-Professor in Teaching</dc:title>
  <dc:subject/>
  <dc:creator>Limbu, Jesika</dc:creator>
  <cp:keywords/>
  <dc:description/>
  <cp:lastModifiedBy>Mee, Melanie O</cp:lastModifiedBy>
  <cp:revision>10</cp:revision>
  <dcterms:created xsi:type="dcterms:W3CDTF">2023-11-28T14:33:00Z</dcterms:created>
  <dcterms:modified xsi:type="dcterms:W3CDTF">2025-09-19T16:26:00Z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0x0101006D14E8EE06719343AADBA8282C34B4CA</vt:lpwstr>
  </property>
</Properties>
</file>