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B6927" w14:textId="3BFE2D25" w:rsidR="001A2E67" w:rsidRDefault="001A2E67">
      <w:pPr>
        <w:pStyle w:val="BodyText"/>
        <w:ind w:left="100"/>
        <w:rPr>
          <w:rFonts w:ascii="Times New Roman"/>
          <w:sz w:val="20"/>
        </w:rPr>
      </w:pPr>
    </w:p>
    <w:p w14:paraId="71DC3F3D" w14:textId="77777777" w:rsidR="00FC21E4" w:rsidRDefault="00FC21E4" w:rsidP="00FC21E4">
      <w:pPr>
        <w:snapToGrid w:val="0"/>
        <w:spacing w:beforeLines="80" w:before="192" w:afterLines="80" w:after="192"/>
        <w:contextualSpacing/>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C21E4" w14:paraId="59BDD6FF" w14:textId="77777777" w:rsidTr="00CE372A">
        <w:tc>
          <w:tcPr>
            <w:tcW w:w="4814" w:type="dxa"/>
          </w:tcPr>
          <w:p w14:paraId="297306D7" w14:textId="77777777" w:rsidR="00FC21E4" w:rsidRDefault="00FC21E4" w:rsidP="00CE372A">
            <w:pPr>
              <w:snapToGrid w:val="0"/>
              <w:spacing w:beforeLines="80" w:before="192" w:afterLines="80" w:after="192"/>
              <w:contextualSpacing/>
              <w:rPr>
                <w:sz w:val="24"/>
                <w:szCs w:val="24"/>
              </w:rPr>
            </w:pPr>
            <w:r w:rsidRPr="00EE23A2">
              <w:rPr>
                <w:noProof/>
                <w:sz w:val="24"/>
                <w:szCs w:val="24"/>
              </w:rPr>
              <w:drawing>
                <wp:inline distT="0" distB="0" distL="0" distR="0" wp14:anchorId="62EDD90A" wp14:editId="59AC3DC2">
                  <wp:extent cx="2768600" cy="723900"/>
                  <wp:effectExtent l="0" t="0" r="0" b="0"/>
                  <wp:docPr id="1249573130" name="Picture 124957313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a:stretch>
                            <a:fillRect/>
                          </a:stretch>
                        </pic:blipFill>
                        <pic:spPr>
                          <a:xfrm>
                            <a:off x="0" y="0"/>
                            <a:ext cx="2768600" cy="723900"/>
                          </a:xfrm>
                          <a:prstGeom prst="rect">
                            <a:avLst/>
                          </a:prstGeom>
                        </pic:spPr>
                      </pic:pic>
                    </a:graphicData>
                  </a:graphic>
                </wp:inline>
              </w:drawing>
            </w:r>
          </w:p>
          <w:p w14:paraId="3CDA2D5D" w14:textId="77777777" w:rsidR="00FC21E4" w:rsidRDefault="00FC21E4" w:rsidP="00CE372A">
            <w:pPr>
              <w:snapToGrid w:val="0"/>
              <w:spacing w:beforeLines="80" w:before="192" w:afterLines="80" w:after="192"/>
              <w:contextualSpacing/>
              <w:rPr>
                <w:sz w:val="24"/>
                <w:szCs w:val="24"/>
              </w:rPr>
            </w:pPr>
          </w:p>
        </w:tc>
        <w:tc>
          <w:tcPr>
            <w:tcW w:w="4814" w:type="dxa"/>
          </w:tcPr>
          <w:p w14:paraId="190B18A9" w14:textId="77777777" w:rsidR="00FC21E4" w:rsidRDefault="00FC21E4" w:rsidP="00CE372A">
            <w:pPr>
              <w:snapToGrid w:val="0"/>
              <w:spacing w:beforeLines="80" w:before="192" w:afterLines="80" w:after="192"/>
              <w:contextualSpacing/>
              <w:rPr>
                <w:sz w:val="24"/>
                <w:szCs w:val="24"/>
              </w:rPr>
            </w:pPr>
            <w:r>
              <w:rPr>
                <w:noProof/>
              </w:rPr>
              <w:drawing>
                <wp:anchor distT="0" distB="0" distL="114300" distR="114300" simplePos="0" relativeHeight="251659776" behindDoc="0" locked="0" layoutInCell="1" allowOverlap="1" wp14:anchorId="3FCA0F3F" wp14:editId="45B7C093">
                  <wp:simplePos x="0" y="0"/>
                  <wp:positionH relativeFrom="column">
                    <wp:posOffset>618490</wp:posOffset>
                  </wp:positionH>
                  <wp:positionV relativeFrom="paragraph">
                    <wp:posOffset>0</wp:posOffset>
                  </wp:positionV>
                  <wp:extent cx="1997092" cy="723600"/>
                  <wp:effectExtent l="0" t="0" r="3175" b="635"/>
                  <wp:wrapSquare wrapText="bothSides"/>
                  <wp:docPr id="1644007695" name="Picture 1" descr="A logo for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007695" name="Picture 1" descr="A logo for a company&#10;&#10;Description automatically generated with medium confidence"/>
                          <pic:cNvPicPr>
                            <a:picLocks noChangeAspect="1"/>
                          </pic:cNvPicPr>
                        </pic:nvPicPr>
                        <pic:blipFill rotWithShape="1">
                          <a:blip r:embed="rId8" cstate="print">
                            <a:extLst>
                              <a:ext uri="{28A0092B-C50C-407E-A947-70E740481C1C}">
                                <a14:useLocalDpi xmlns:a14="http://schemas.microsoft.com/office/drawing/2010/main" val="0"/>
                              </a:ext>
                            </a:extLst>
                          </a:blip>
                          <a:srcRect t="21074" b="27714"/>
                          <a:stretch/>
                        </pic:blipFill>
                        <pic:spPr bwMode="auto">
                          <a:xfrm>
                            <a:off x="0" y="0"/>
                            <a:ext cx="1997092" cy="723600"/>
                          </a:xfrm>
                          <a:prstGeom prst="rect">
                            <a:avLst/>
                          </a:prstGeom>
                          <a:ln>
                            <a:noFill/>
                          </a:ln>
                          <a:extLst>
                            <a:ext uri="{53640926-AAD7-44D8-BBD7-CCE9431645EC}">
                              <a14:shadowObscured xmlns:a14="http://schemas.microsoft.com/office/drawing/2010/main"/>
                            </a:ext>
                          </a:extLst>
                        </pic:spPr>
                      </pic:pic>
                    </a:graphicData>
                  </a:graphic>
                </wp:anchor>
              </w:drawing>
            </w:r>
          </w:p>
        </w:tc>
      </w:tr>
    </w:tbl>
    <w:p w14:paraId="541F3B39" w14:textId="77777777" w:rsidR="00FC21E4" w:rsidRDefault="00FC21E4">
      <w:pPr>
        <w:pStyle w:val="BodyText"/>
        <w:ind w:left="100"/>
        <w:rPr>
          <w:rFonts w:ascii="Times New Roman"/>
          <w:sz w:val="20"/>
        </w:rPr>
      </w:pPr>
    </w:p>
    <w:p w14:paraId="5E1DCA6B" w14:textId="4A877AAA" w:rsidR="001A2E67" w:rsidRDefault="001A2E67">
      <w:pPr>
        <w:pStyle w:val="BodyText"/>
        <w:spacing w:before="1"/>
        <w:rPr>
          <w:rFonts w:ascii="Times New Roman"/>
          <w:sz w:val="21"/>
        </w:rPr>
      </w:pPr>
    </w:p>
    <w:p w14:paraId="36CF4B6D" w14:textId="77777777" w:rsidR="00FC21E4" w:rsidRDefault="00FC21E4">
      <w:pPr>
        <w:spacing w:before="71"/>
        <w:ind w:left="4711" w:hanging="3082"/>
        <w:rPr>
          <w:b/>
          <w:sz w:val="24"/>
        </w:rPr>
      </w:pPr>
    </w:p>
    <w:p w14:paraId="37EB4F20" w14:textId="49680687" w:rsidR="001A2E67" w:rsidRDefault="000128BC" w:rsidP="00FC21E4">
      <w:pPr>
        <w:spacing w:before="71"/>
        <w:ind w:left="4711" w:hanging="4002"/>
        <w:rPr>
          <w:b/>
          <w:sz w:val="24"/>
        </w:rPr>
      </w:pPr>
      <w:r>
        <w:rPr>
          <w:b/>
          <w:sz w:val="24"/>
        </w:rPr>
        <w:t>What</w:t>
      </w:r>
      <w:r>
        <w:rPr>
          <w:b/>
          <w:spacing w:val="-2"/>
          <w:sz w:val="24"/>
        </w:rPr>
        <w:t xml:space="preserve"> </w:t>
      </w:r>
      <w:r>
        <w:rPr>
          <w:b/>
          <w:sz w:val="24"/>
        </w:rPr>
        <w:t>Research</w:t>
      </w:r>
      <w:r>
        <w:rPr>
          <w:b/>
          <w:spacing w:val="-2"/>
          <w:sz w:val="24"/>
        </w:rPr>
        <w:t xml:space="preserve"> </w:t>
      </w:r>
      <w:r>
        <w:rPr>
          <w:b/>
          <w:sz w:val="24"/>
        </w:rPr>
        <w:t>Students</w:t>
      </w:r>
      <w:r>
        <w:rPr>
          <w:b/>
          <w:spacing w:val="-5"/>
          <w:sz w:val="24"/>
        </w:rPr>
        <w:t xml:space="preserve"> </w:t>
      </w:r>
      <w:r>
        <w:rPr>
          <w:b/>
          <w:sz w:val="24"/>
        </w:rPr>
        <w:t>and</w:t>
      </w:r>
      <w:r>
        <w:rPr>
          <w:b/>
          <w:spacing w:val="-2"/>
          <w:sz w:val="24"/>
        </w:rPr>
        <w:t xml:space="preserve"> </w:t>
      </w:r>
      <w:r>
        <w:rPr>
          <w:b/>
          <w:sz w:val="24"/>
        </w:rPr>
        <w:t>their</w:t>
      </w:r>
      <w:r>
        <w:rPr>
          <w:b/>
          <w:spacing w:val="-4"/>
          <w:sz w:val="24"/>
        </w:rPr>
        <w:t xml:space="preserve"> </w:t>
      </w:r>
      <w:r>
        <w:rPr>
          <w:b/>
          <w:sz w:val="24"/>
        </w:rPr>
        <w:t>Research</w:t>
      </w:r>
      <w:r>
        <w:rPr>
          <w:b/>
          <w:spacing w:val="-2"/>
          <w:sz w:val="24"/>
        </w:rPr>
        <w:t xml:space="preserve"> </w:t>
      </w:r>
      <w:r>
        <w:rPr>
          <w:b/>
          <w:sz w:val="24"/>
        </w:rPr>
        <w:t>Degree</w:t>
      </w:r>
      <w:hyperlink w:anchor="_bookmark0" w:history="1">
        <w:r>
          <w:rPr>
            <w:b/>
            <w:sz w:val="24"/>
            <w:vertAlign w:val="superscript"/>
          </w:rPr>
          <w:t>1</w:t>
        </w:r>
      </w:hyperlink>
      <w:r>
        <w:rPr>
          <w:b/>
          <w:spacing w:val="-2"/>
          <w:sz w:val="24"/>
        </w:rPr>
        <w:t xml:space="preserve"> </w:t>
      </w:r>
      <w:r>
        <w:rPr>
          <w:b/>
          <w:sz w:val="24"/>
        </w:rPr>
        <w:t>Main</w:t>
      </w:r>
      <w:r>
        <w:rPr>
          <w:b/>
          <w:spacing w:val="-2"/>
          <w:sz w:val="24"/>
        </w:rPr>
        <w:t xml:space="preserve"> </w:t>
      </w:r>
      <w:r>
        <w:rPr>
          <w:b/>
          <w:sz w:val="24"/>
        </w:rPr>
        <w:t>Supervisor</w:t>
      </w:r>
      <w:r>
        <w:rPr>
          <w:b/>
          <w:spacing w:val="-2"/>
          <w:sz w:val="24"/>
        </w:rPr>
        <w:t xml:space="preserve"> </w:t>
      </w:r>
      <w:r>
        <w:rPr>
          <w:b/>
          <w:sz w:val="24"/>
        </w:rPr>
        <w:t>Might</w:t>
      </w:r>
      <w:r>
        <w:rPr>
          <w:b/>
          <w:spacing w:val="-2"/>
          <w:sz w:val="24"/>
        </w:rPr>
        <w:t xml:space="preserve"> </w:t>
      </w:r>
      <w:r>
        <w:rPr>
          <w:b/>
          <w:sz w:val="24"/>
        </w:rPr>
        <w:t>Mutually Expect from Each Other</w:t>
      </w:r>
    </w:p>
    <w:p w14:paraId="594759D0" w14:textId="77777777" w:rsidR="001A2E67" w:rsidRDefault="001A2E67" w:rsidP="00FC21E4">
      <w:pPr>
        <w:pStyle w:val="BodyText"/>
        <w:ind w:right="20"/>
        <w:rPr>
          <w:b/>
        </w:rPr>
      </w:pPr>
    </w:p>
    <w:p w14:paraId="214D5C94" w14:textId="77777777" w:rsidR="001A2E67" w:rsidRDefault="001A2E67">
      <w:pPr>
        <w:pStyle w:val="BodyText"/>
        <w:rPr>
          <w:b/>
          <w:sz w:val="35"/>
        </w:rPr>
      </w:pPr>
    </w:p>
    <w:p w14:paraId="2FE54F57" w14:textId="77777777" w:rsidR="001A2E67" w:rsidRDefault="000128BC">
      <w:pPr>
        <w:pStyle w:val="BodyText"/>
        <w:ind w:left="100" w:right="173"/>
        <w:jc w:val="both"/>
      </w:pPr>
      <w:r>
        <w:t xml:space="preserve">The document provides a suggested starter list of expectations that research </w:t>
      </w:r>
      <w:proofErr w:type="gramStart"/>
      <w:r>
        <w:t>students</w:t>
      </w:r>
      <w:proofErr w:type="gramEnd"/>
      <w:r>
        <w:t xml:space="preserve"> and their main supervisor might expect from each other. It is designed to facilitate conversations to establish effective partnerships and it is recommended</w:t>
      </w:r>
      <w:r>
        <w:rPr>
          <w:spacing w:val="-1"/>
        </w:rPr>
        <w:t xml:space="preserve"> </w:t>
      </w:r>
      <w:r>
        <w:t>that the</w:t>
      </w:r>
      <w:r>
        <w:rPr>
          <w:spacing w:val="-1"/>
        </w:rPr>
        <w:t xml:space="preserve"> </w:t>
      </w:r>
      <w:r>
        <w:t>document is discussed at the first meeting between</w:t>
      </w:r>
      <w:r>
        <w:rPr>
          <w:spacing w:val="-1"/>
        </w:rPr>
        <w:t xml:space="preserve"> </w:t>
      </w:r>
      <w:r>
        <w:t xml:space="preserve">a main supervisor and a new student. It should be noted that this is not </w:t>
      </w:r>
      <w:proofErr w:type="gramStart"/>
      <w:r>
        <w:t>exhaustive</w:t>
      </w:r>
      <w:proofErr w:type="gramEnd"/>
      <w:r>
        <w:t xml:space="preserve"> and that Departments may have variations in roles and responsibilities; supervisors should be aware of any such variations and will feed</w:t>
      </w:r>
      <w:r>
        <w:rPr>
          <w:spacing w:val="-9"/>
        </w:rPr>
        <w:t xml:space="preserve"> </w:t>
      </w:r>
      <w:r>
        <w:t>this</w:t>
      </w:r>
      <w:r>
        <w:rPr>
          <w:spacing w:val="-6"/>
        </w:rPr>
        <w:t xml:space="preserve"> </w:t>
      </w:r>
      <w:r>
        <w:t>into</w:t>
      </w:r>
      <w:r>
        <w:rPr>
          <w:spacing w:val="-7"/>
        </w:rPr>
        <w:t xml:space="preserve"> </w:t>
      </w:r>
      <w:r>
        <w:t>their</w:t>
      </w:r>
      <w:r>
        <w:rPr>
          <w:spacing w:val="-7"/>
        </w:rPr>
        <w:t xml:space="preserve"> </w:t>
      </w:r>
      <w:r>
        <w:t>discussions</w:t>
      </w:r>
      <w:r>
        <w:rPr>
          <w:spacing w:val="-8"/>
        </w:rPr>
        <w:t xml:space="preserve"> </w:t>
      </w:r>
      <w:r>
        <w:t>with</w:t>
      </w:r>
      <w:r>
        <w:rPr>
          <w:spacing w:val="-4"/>
        </w:rPr>
        <w:t xml:space="preserve"> </w:t>
      </w:r>
      <w:r>
        <w:t>students.</w:t>
      </w:r>
      <w:r>
        <w:rPr>
          <w:spacing w:val="40"/>
        </w:rPr>
        <w:t xml:space="preserve"> </w:t>
      </w:r>
      <w:r>
        <w:t>Further,</w:t>
      </w:r>
      <w:r>
        <w:rPr>
          <w:spacing w:val="-8"/>
        </w:rPr>
        <w:t xml:space="preserve"> </w:t>
      </w:r>
      <w:r>
        <w:t>it</w:t>
      </w:r>
      <w:r>
        <w:rPr>
          <w:spacing w:val="-4"/>
        </w:rPr>
        <w:t xml:space="preserve"> </w:t>
      </w:r>
      <w:r>
        <w:t>is</w:t>
      </w:r>
      <w:r>
        <w:rPr>
          <w:spacing w:val="-8"/>
        </w:rPr>
        <w:t xml:space="preserve"> </w:t>
      </w:r>
      <w:proofErr w:type="spellStart"/>
      <w:r>
        <w:t>recognised</w:t>
      </w:r>
      <w:proofErr w:type="spellEnd"/>
      <w:r>
        <w:rPr>
          <w:spacing w:val="-4"/>
        </w:rPr>
        <w:t xml:space="preserve"> </w:t>
      </w:r>
      <w:r>
        <w:t>that</w:t>
      </w:r>
      <w:r>
        <w:rPr>
          <w:spacing w:val="-9"/>
        </w:rPr>
        <w:t xml:space="preserve"> </w:t>
      </w:r>
      <w:r>
        <w:t>supervisors</w:t>
      </w:r>
      <w:r>
        <w:rPr>
          <w:spacing w:val="-8"/>
        </w:rPr>
        <w:t xml:space="preserve"> </w:t>
      </w:r>
      <w:r>
        <w:t>may</w:t>
      </w:r>
      <w:r>
        <w:rPr>
          <w:spacing w:val="-6"/>
        </w:rPr>
        <w:t xml:space="preserve"> </w:t>
      </w:r>
      <w:r>
        <w:t>not</w:t>
      </w:r>
      <w:r>
        <w:rPr>
          <w:spacing w:val="-7"/>
        </w:rPr>
        <w:t xml:space="preserve"> </w:t>
      </w:r>
      <w:r>
        <w:t>always</w:t>
      </w:r>
      <w:r>
        <w:rPr>
          <w:spacing w:val="-6"/>
        </w:rPr>
        <w:t xml:space="preserve"> </w:t>
      </w:r>
      <w:r>
        <w:t>be best placed to meet all the expectations laid out in the document, but should be aware of who, in their department, can.</w:t>
      </w:r>
    </w:p>
    <w:p w14:paraId="0B219194" w14:textId="77777777" w:rsidR="001A2E67" w:rsidRDefault="001A2E67">
      <w:pPr>
        <w:pStyle w:val="BodyText"/>
        <w:spacing w:before="10"/>
        <w:rPr>
          <w:sz w:val="23"/>
        </w:rPr>
      </w:pPr>
    </w:p>
    <w:p w14:paraId="21DA8D7F" w14:textId="77777777" w:rsidR="001A2E67" w:rsidRDefault="000128BC">
      <w:pPr>
        <w:pStyle w:val="BodyText"/>
        <w:ind w:left="100" w:right="175"/>
        <w:jc w:val="both"/>
      </w:pPr>
      <w:r>
        <w:t>Students</w:t>
      </w:r>
      <w:r>
        <w:rPr>
          <w:spacing w:val="-3"/>
        </w:rPr>
        <w:t xml:space="preserve"> </w:t>
      </w:r>
      <w:r>
        <w:t>and</w:t>
      </w:r>
      <w:r>
        <w:rPr>
          <w:spacing w:val="-2"/>
        </w:rPr>
        <w:t xml:space="preserve"> </w:t>
      </w:r>
      <w:r>
        <w:t>main supervisors</w:t>
      </w:r>
      <w:r>
        <w:rPr>
          <w:spacing w:val="-3"/>
        </w:rPr>
        <w:t xml:space="preserve"> </w:t>
      </w:r>
      <w:r>
        <w:t>are</w:t>
      </w:r>
      <w:r>
        <w:rPr>
          <w:spacing w:val="-5"/>
        </w:rPr>
        <w:t xml:space="preserve"> </w:t>
      </w:r>
      <w:r>
        <w:t>encouraged</w:t>
      </w:r>
      <w:r>
        <w:rPr>
          <w:spacing w:val="-2"/>
        </w:rPr>
        <w:t xml:space="preserve"> </w:t>
      </w:r>
      <w:r>
        <w:t>to</w:t>
      </w:r>
      <w:r>
        <w:rPr>
          <w:spacing w:val="-10"/>
        </w:rPr>
        <w:t xml:space="preserve"> </w:t>
      </w:r>
      <w:r>
        <w:t>discuss,</w:t>
      </w:r>
      <w:r>
        <w:rPr>
          <w:spacing w:val="-3"/>
        </w:rPr>
        <w:t xml:space="preserve"> </w:t>
      </w:r>
      <w:proofErr w:type="gramStart"/>
      <w:r>
        <w:t>tailor</w:t>
      </w:r>
      <w:proofErr w:type="gramEnd"/>
      <w:r>
        <w:rPr>
          <w:spacing w:val="-1"/>
        </w:rPr>
        <w:t xml:space="preserve"> </w:t>
      </w:r>
      <w:r>
        <w:t>and</w:t>
      </w:r>
      <w:r>
        <w:rPr>
          <w:spacing w:val="-4"/>
        </w:rPr>
        <w:t xml:space="preserve"> </w:t>
      </w:r>
      <w:proofErr w:type="spellStart"/>
      <w:r>
        <w:t>personalise</w:t>
      </w:r>
      <w:proofErr w:type="spellEnd"/>
      <w:r>
        <w:rPr>
          <w:spacing w:val="-5"/>
        </w:rPr>
        <w:t xml:space="preserve"> </w:t>
      </w:r>
      <w:r>
        <w:t>the</w:t>
      </w:r>
      <w:r>
        <w:rPr>
          <w:spacing w:val="-5"/>
        </w:rPr>
        <w:t xml:space="preserve"> </w:t>
      </w:r>
      <w:r>
        <w:t>document</w:t>
      </w:r>
      <w:r>
        <w:rPr>
          <w:spacing w:val="-4"/>
        </w:rPr>
        <w:t xml:space="preserve"> </w:t>
      </w:r>
      <w:r>
        <w:t>further</w:t>
      </w:r>
      <w:r>
        <w:rPr>
          <w:spacing w:val="-5"/>
        </w:rPr>
        <w:t xml:space="preserve"> </w:t>
      </w:r>
      <w:r>
        <w:t>to suit.</w:t>
      </w:r>
      <w:r>
        <w:rPr>
          <w:spacing w:val="29"/>
        </w:rPr>
        <w:t xml:space="preserve"> </w:t>
      </w:r>
      <w:r>
        <w:rPr>
          <w:sz w:val="22"/>
        </w:rPr>
        <w:t>It</w:t>
      </w:r>
      <w:r>
        <w:rPr>
          <w:spacing w:val="-5"/>
          <w:sz w:val="22"/>
        </w:rPr>
        <w:t xml:space="preserve"> </w:t>
      </w:r>
      <w:r>
        <w:rPr>
          <w:sz w:val="22"/>
        </w:rPr>
        <w:t>is</w:t>
      </w:r>
      <w:r>
        <w:rPr>
          <w:spacing w:val="-8"/>
          <w:sz w:val="22"/>
        </w:rPr>
        <w:t xml:space="preserve"> </w:t>
      </w:r>
      <w:r>
        <w:rPr>
          <w:sz w:val="22"/>
        </w:rPr>
        <w:t>also</w:t>
      </w:r>
      <w:r>
        <w:rPr>
          <w:spacing w:val="-4"/>
          <w:sz w:val="22"/>
        </w:rPr>
        <w:t xml:space="preserve"> </w:t>
      </w:r>
      <w:r>
        <w:rPr>
          <w:sz w:val="22"/>
        </w:rPr>
        <w:t>recommended</w:t>
      </w:r>
      <w:r>
        <w:rPr>
          <w:spacing w:val="-9"/>
          <w:sz w:val="22"/>
        </w:rPr>
        <w:t xml:space="preserve"> </w:t>
      </w:r>
      <w:r>
        <w:rPr>
          <w:sz w:val="22"/>
        </w:rPr>
        <w:t>that</w:t>
      </w:r>
      <w:r>
        <w:rPr>
          <w:spacing w:val="-3"/>
          <w:sz w:val="22"/>
        </w:rPr>
        <w:t xml:space="preserve"> </w:t>
      </w:r>
      <w:r>
        <w:t>students</w:t>
      </w:r>
      <w:r>
        <w:rPr>
          <w:spacing w:val="-11"/>
        </w:rPr>
        <w:t xml:space="preserve"> </w:t>
      </w:r>
      <w:r>
        <w:t>and</w:t>
      </w:r>
      <w:r>
        <w:rPr>
          <w:spacing w:val="-7"/>
        </w:rPr>
        <w:t xml:space="preserve"> </w:t>
      </w:r>
      <w:r>
        <w:t>their</w:t>
      </w:r>
      <w:r>
        <w:rPr>
          <w:spacing w:val="-10"/>
        </w:rPr>
        <w:t xml:space="preserve"> </w:t>
      </w:r>
      <w:r>
        <w:t>main</w:t>
      </w:r>
      <w:r>
        <w:rPr>
          <w:spacing w:val="-5"/>
        </w:rPr>
        <w:t xml:space="preserve"> </w:t>
      </w:r>
      <w:r>
        <w:t>supervisor</w:t>
      </w:r>
      <w:r>
        <w:rPr>
          <w:spacing w:val="-10"/>
        </w:rPr>
        <w:t xml:space="preserve"> </w:t>
      </w:r>
      <w:r>
        <w:t>re-visit</w:t>
      </w:r>
      <w:r>
        <w:rPr>
          <w:spacing w:val="-9"/>
        </w:rPr>
        <w:t xml:space="preserve"> </w:t>
      </w:r>
      <w:r>
        <w:t>the</w:t>
      </w:r>
      <w:r>
        <w:rPr>
          <w:spacing w:val="-10"/>
        </w:rPr>
        <w:t xml:space="preserve"> </w:t>
      </w:r>
      <w:r>
        <w:t>document</w:t>
      </w:r>
      <w:r>
        <w:rPr>
          <w:spacing w:val="-6"/>
        </w:rPr>
        <w:t xml:space="preserve"> </w:t>
      </w:r>
      <w:r>
        <w:t>throughout</w:t>
      </w:r>
      <w:r>
        <w:rPr>
          <w:spacing w:val="-7"/>
        </w:rPr>
        <w:t xml:space="preserve"> </w:t>
      </w:r>
      <w:r>
        <w:t xml:space="preserve">their </w:t>
      </w:r>
      <w:r>
        <w:rPr>
          <w:spacing w:val="-2"/>
        </w:rPr>
        <w:t>partnership.</w:t>
      </w:r>
    </w:p>
    <w:p w14:paraId="5872F37D" w14:textId="77777777" w:rsidR="001A2E67" w:rsidRDefault="001A2E67">
      <w:pPr>
        <w:pStyle w:val="BodyText"/>
        <w:rPr>
          <w:sz w:val="20"/>
        </w:rPr>
      </w:pPr>
    </w:p>
    <w:p w14:paraId="4CF3DEA5" w14:textId="7BE5E37B" w:rsidR="001A2E67" w:rsidRDefault="00AD4D5E" w:rsidP="00AD4D5E">
      <w:pPr>
        <w:pStyle w:val="BodyText"/>
        <w:ind w:firstLine="100"/>
        <w:rPr>
          <w:color w:val="FF0000"/>
          <w:sz w:val="20"/>
        </w:rPr>
      </w:pPr>
      <w:r>
        <w:rPr>
          <w:color w:val="FF0000"/>
          <w:sz w:val="20"/>
        </w:rPr>
        <w:t xml:space="preserve">** </w:t>
      </w:r>
      <w:r w:rsidRPr="00AD4D5E">
        <w:rPr>
          <w:color w:val="FF0000"/>
          <w:sz w:val="20"/>
        </w:rPr>
        <w:t>This document has been amended by students within the CBRB, with addition</w:t>
      </w:r>
      <w:r w:rsidR="0029540E">
        <w:rPr>
          <w:color w:val="FF0000"/>
          <w:sz w:val="20"/>
        </w:rPr>
        <w:t xml:space="preserve">al clarifications </w:t>
      </w:r>
      <w:r w:rsidRPr="00AD4D5E">
        <w:rPr>
          <w:color w:val="FF0000"/>
          <w:sz w:val="20"/>
        </w:rPr>
        <w:t>made in red</w:t>
      </w:r>
      <w:r>
        <w:rPr>
          <w:color w:val="FF0000"/>
          <w:sz w:val="20"/>
        </w:rPr>
        <w:t xml:space="preserve">. </w:t>
      </w:r>
    </w:p>
    <w:p w14:paraId="1729C446" w14:textId="592F2077" w:rsidR="00AD4D5E" w:rsidRPr="00AD4D5E" w:rsidRDefault="00AD4D5E" w:rsidP="00AD4D5E">
      <w:pPr>
        <w:pStyle w:val="BodyText"/>
        <w:ind w:firstLine="100"/>
        <w:rPr>
          <w:color w:val="FF0000"/>
          <w:sz w:val="20"/>
        </w:rPr>
      </w:pPr>
      <w:r>
        <w:rPr>
          <w:color w:val="FF0000"/>
          <w:sz w:val="20"/>
        </w:rPr>
        <w:t>Version 25</w:t>
      </w:r>
      <w:r w:rsidRPr="00AD4D5E">
        <w:rPr>
          <w:color w:val="FF0000"/>
          <w:sz w:val="20"/>
          <w:vertAlign w:val="superscript"/>
        </w:rPr>
        <w:t>th</w:t>
      </w:r>
      <w:r>
        <w:rPr>
          <w:color w:val="FF0000"/>
          <w:sz w:val="20"/>
        </w:rPr>
        <w:t xml:space="preserve"> January 2023 </w:t>
      </w:r>
    </w:p>
    <w:p w14:paraId="42B150C9" w14:textId="77777777" w:rsidR="001A2E67" w:rsidRDefault="001A2E67">
      <w:pPr>
        <w:pStyle w:val="BodyText"/>
        <w:rPr>
          <w:sz w:val="20"/>
        </w:rPr>
      </w:pPr>
    </w:p>
    <w:p w14:paraId="2774F7A0" w14:textId="77777777" w:rsidR="001A2E67" w:rsidRDefault="001A2E67">
      <w:pPr>
        <w:pStyle w:val="BodyText"/>
        <w:rPr>
          <w:sz w:val="20"/>
        </w:rPr>
      </w:pPr>
    </w:p>
    <w:p w14:paraId="4D4C8F57" w14:textId="77777777" w:rsidR="001A2E67" w:rsidRDefault="001A2E67">
      <w:pPr>
        <w:pStyle w:val="BodyText"/>
        <w:rPr>
          <w:sz w:val="20"/>
        </w:rPr>
      </w:pPr>
    </w:p>
    <w:p w14:paraId="0D23CAC2" w14:textId="77777777" w:rsidR="001A2E67" w:rsidRDefault="001A2E67">
      <w:pPr>
        <w:pStyle w:val="BodyText"/>
        <w:rPr>
          <w:sz w:val="20"/>
        </w:rPr>
      </w:pPr>
    </w:p>
    <w:p w14:paraId="31263943" w14:textId="77777777" w:rsidR="001A2E67" w:rsidRDefault="001A2E67">
      <w:pPr>
        <w:pStyle w:val="BodyText"/>
        <w:rPr>
          <w:sz w:val="20"/>
        </w:rPr>
      </w:pPr>
    </w:p>
    <w:p w14:paraId="226F8F71" w14:textId="77777777" w:rsidR="001A2E67" w:rsidRDefault="001A2E67">
      <w:pPr>
        <w:pStyle w:val="BodyText"/>
        <w:rPr>
          <w:sz w:val="20"/>
        </w:rPr>
      </w:pPr>
    </w:p>
    <w:p w14:paraId="2CDE9C32" w14:textId="77777777" w:rsidR="001A2E67" w:rsidRDefault="001A2E67">
      <w:pPr>
        <w:pStyle w:val="BodyText"/>
        <w:rPr>
          <w:sz w:val="20"/>
        </w:rPr>
      </w:pPr>
    </w:p>
    <w:p w14:paraId="731B0234" w14:textId="77777777" w:rsidR="001A2E67" w:rsidRDefault="001A2E67">
      <w:pPr>
        <w:pStyle w:val="BodyText"/>
        <w:rPr>
          <w:sz w:val="20"/>
        </w:rPr>
      </w:pPr>
    </w:p>
    <w:p w14:paraId="6E306F23" w14:textId="77777777" w:rsidR="001A2E67" w:rsidRDefault="001A2E67">
      <w:pPr>
        <w:pStyle w:val="BodyText"/>
        <w:rPr>
          <w:sz w:val="20"/>
        </w:rPr>
      </w:pPr>
    </w:p>
    <w:p w14:paraId="5324816F" w14:textId="77777777" w:rsidR="001A2E67" w:rsidRDefault="001A2E67">
      <w:pPr>
        <w:pStyle w:val="BodyText"/>
        <w:rPr>
          <w:sz w:val="20"/>
        </w:rPr>
      </w:pPr>
    </w:p>
    <w:p w14:paraId="3A865292" w14:textId="77777777" w:rsidR="001A2E67" w:rsidRDefault="001A2E67">
      <w:pPr>
        <w:pStyle w:val="BodyText"/>
        <w:rPr>
          <w:sz w:val="20"/>
        </w:rPr>
      </w:pPr>
    </w:p>
    <w:p w14:paraId="4E1A7D4F" w14:textId="77777777" w:rsidR="001A2E67" w:rsidRDefault="001A2E67">
      <w:pPr>
        <w:pStyle w:val="BodyText"/>
        <w:rPr>
          <w:sz w:val="20"/>
        </w:rPr>
      </w:pPr>
    </w:p>
    <w:p w14:paraId="69462A78" w14:textId="77777777" w:rsidR="001A2E67" w:rsidRDefault="001A2E67">
      <w:pPr>
        <w:pStyle w:val="BodyText"/>
        <w:rPr>
          <w:sz w:val="20"/>
        </w:rPr>
      </w:pPr>
    </w:p>
    <w:p w14:paraId="43D83794" w14:textId="77777777" w:rsidR="001A2E67" w:rsidRDefault="001A2E67">
      <w:pPr>
        <w:pStyle w:val="BodyText"/>
        <w:rPr>
          <w:sz w:val="20"/>
        </w:rPr>
      </w:pPr>
    </w:p>
    <w:p w14:paraId="58D8F784" w14:textId="77777777" w:rsidR="001A2E67" w:rsidRDefault="001A2E67">
      <w:pPr>
        <w:pStyle w:val="BodyText"/>
        <w:rPr>
          <w:sz w:val="20"/>
        </w:rPr>
      </w:pPr>
    </w:p>
    <w:p w14:paraId="169C5920" w14:textId="77777777" w:rsidR="001A2E67" w:rsidRDefault="001A2E67">
      <w:pPr>
        <w:pStyle w:val="BodyText"/>
        <w:rPr>
          <w:sz w:val="20"/>
        </w:rPr>
      </w:pPr>
    </w:p>
    <w:p w14:paraId="0713CFC2" w14:textId="77777777" w:rsidR="001A2E67" w:rsidRDefault="001A2E67">
      <w:pPr>
        <w:pStyle w:val="BodyText"/>
        <w:rPr>
          <w:sz w:val="20"/>
        </w:rPr>
      </w:pPr>
    </w:p>
    <w:p w14:paraId="1E16029F" w14:textId="77777777" w:rsidR="001A2E67" w:rsidRDefault="001A2E67">
      <w:pPr>
        <w:pStyle w:val="BodyText"/>
        <w:rPr>
          <w:sz w:val="20"/>
        </w:rPr>
      </w:pPr>
    </w:p>
    <w:p w14:paraId="4D6F49A1" w14:textId="77777777" w:rsidR="001A2E67" w:rsidRDefault="001A2E67">
      <w:pPr>
        <w:pStyle w:val="BodyText"/>
        <w:rPr>
          <w:sz w:val="20"/>
        </w:rPr>
      </w:pPr>
    </w:p>
    <w:p w14:paraId="41688459" w14:textId="77777777" w:rsidR="001A2E67" w:rsidRDefault="001A2E67">
      <w:pPr>
        <w:pStyle w:val="BodyText"/>
        <w:rPr>
          <w:sz w:val="20"/>
        </w:rPr>
      </w:pPr>
    </w:p>
    <w:p w14:paraId="61AA2285" w14:textId="77777777" w:rsidR="001A2E67" w:rsidRDefault="001A2E67">
      <w:pPr>
        <w:pStyle w:val="BodyText"/>
        <w:rPr>
          <w:sz w:val="20"/>
        </w:rPr>
      </w:pPr>
    </w:p>
    <w:p w14:paraId="56FB4080" w14:textId="77777777" w:rsidR="001A2E67" w:rsidRDefault="001A2E67">
      <w:pPr>
        <w:pStyle w:val="BodyText"/>
        <w:rPr>
          <w:sz w:val="20"/>
        </w:rPr>
      </w:pPr>
    </w:p>
    <w:p w14:paraId="7EE36DCB" w14:textId="7614E320" w:rsidR="001A2E67" w:rsidRDefault="000128BC">
      <w:pPr>
        <w:pStyle w:val="BodyText"/>
        <w:spacing w:before="9"/>
        <w:rPr>
          <w:sz w:val="18"/>
        </w:rPr>
      </w:pPr>
      <w:r>
        <w:rPr>
          <w:noProof/>
        </w:rPr>
        <mc:AlternateContent>
          <mc:Choice Requires="wps">
            <w:drawing>
              <wp:anchor distT="0" distB="0" distL="0" distR="0" simplePos="0" relativeHeight="251657728" behindDoc="1" locked="0" layoutInCell="1" allowOverlap="1" wp14:anchorId="3BA87FFF" wp14:editId="18043FEB">
                <wp:simplePos x="0" y="0"/>
                <wp:positionH relativeFrom="page">
                  <wp:posOffset>521335</wp:posOffset>
                </wp:positionH>
                <wp:positionV relativeFrom="paragraph">
                  <wp:posOffset>160655</wp:posOffset>
                </wp:positionV>
                <wp:extent cx="1828800" cy="8890"/>
                <wp:effectExtent l="0" t="0" r="0" b="0"/>
                <wp:wrapTopAndBottom/>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2C60D" id="docshape2" o:spid="_x0000_s1026" style="position:absolute;margin-left:41.05pt;margin-top:12.65pt;width:2in;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" fillcolor="black" stroked="f">
                <w10:wrap type="topAndBottom" anchorx="page"/>
              </v:rect>
            </w:pict>
          </mc:Fallback>
        </mc:AlternateContent>
      </w:r>
    </w:p>
    <w:p w14:paraId="44676CAE" w14:textId="498D5B08" w:rsidR="001A2E67" w:rsidRDefault="000128BC" w:rsidP="00FC21E4">
      <w:pPr>
        <w:spacing w:before="101"/>
        <w:ind w:left="100"/>
        <w:jc w:val="both"/>
        <w:rPr>
          <w:sz w:val="20"/>
        </w:rPr>
        <w:sectPr w:rsidR="001A2E67" w:rsidSect="00FC21E4">
          <w:headerReference w:type="default" r:id="rId9"/>
          <w:footerReference w:type="default" r:id="rId10"/>
          <w:type w:val="continuous"/>
          <w:pgSz w:w="11930" w:h="16860"/>
          <w:pgMar w:top="1380" w:right="731" w:bottom="720" w:left="720" w:header="2" w:footer="534" w:gutter="0"/>
          <w:pgNumType w:start="1"/>
          <w:cols w:space="720"/>
        </w:sectPr>
      </w:pPr>
      <w:bookmarkStart w:id="0" w:name="_bookmark0"/>
      <w:bookmarkEnd w:id="0"/>
      <w:r>
        <w:rPr>
          <w:sz w:val="20"/>
          <w:vertAlign w:val="superscript"/>
        </w:rPr>
        <w:t>1</w:t>
      </w:r>
      <w:r>
        <w:rPr>
          <w:spacing w:val="-10"/>
          <w:sz w:val="20"/>
        </w:rPr>
        <w:t xml:space="preserve"> </w:t>
      </w:r>
      <w:r>
        <w:rPr>
          <w:sz w:val="20"/>
        </w:rPr>
        <w:t>PhD,</w:t>
      </w:r>
      <w:r>
        <w:rPr>
          <w:spacing w:val="-6"/>
          <w:sz w:val="20"/>
        </w:rPr>
        <w:t xml:space="preserve"> </w:t>
      </w:r>
      <w:r>
        <w:rPr>
          <w:sz w:val="20"/>
        </w:rPr>
        <w:t>MPhil,</w:t>
      </w:r>
      <w:r>
        <w:rPr>
          <w:spacing w:val="-6"/>
          <w:sz w:val="20"/>
        </w:rPr>
        <w:t xml:space="preserve"> </w:t>
      </w:r>
      <w:proofErr w:type="spellStart"/>
      <w:r>
        <w:rPr>
          <w:sz w:val="20"/>
        </w:rPr>
        <w:t>EngD</w:t>
      </w:r>
      <w:proofErr w:type="spellEnd"/>
      <w:r>
        <w:rPr>
          <w:spacing w:val="-7"/>
          <w:sz w:val="20"/>
        </w:rPr>
        <w:t xml:space="preserve"> </w:t>
      </w:r>
      <w:r>
        <w:rPr>
          <w:sz w:val="20"/>
        </w:rPr>
        <w:t>and</w:t>
      </w:r>
      <w:r>
        <w:rPr>
          <w:spacing w:val="-5"/>
          <w:sz w:val="20"/>
        </w:rPr>
        <w:t xml:space="preserve"> </w:t>
      </w:r>
      <w:r>
        <w:rPr>
          <w:spacing w:val="-2"/>
          <w:sz w:val="20"/>
        </w:rPr>
        <w:t>MD[Res]</w:t>
      </w:r>
    </w:p>
    <w:p w14:paraId="4EC12CA5" w14:textId="77777777" w:rsidR="001A2E67" w:rsidRDefault="001A2E67">
      <w:pPr>
        <w:pStyle w:val="BodyText"/>
        <w:spacing w:before="5"/>
        <w:rPr>
          <w:sz w:val="25"/>
        </w:rPr>
      </w:pPr>
    </w:p>
    <w:p w14:paraId="63DAA32F" w14:textId="77777777" w:rsidR="001A2E67" w:rsidRDefault="000128BC">
      <w:pPr>
        <w:spacing w:before="44"/>
        <w:ind w:left="4924" w:hanging="4594"/>
        <w:rPr>
          <w:b/>
          <w:sz w:val="28"/>
        </w:rPr>
      </w:pPr>
      <w:r>
        <w:rPr>
          <w:b/>
          <w:sz w:val="28"/>
        </w:rPr>
        <w:t>What</w:t>
      </w:r>
      <w:r>
        <w:rPr>
          <w:b/>
          <w:spacing w:val="-2"/>
          <w:sz w:val="28"/>
        </w:rPr>
        <w:t xml:space="preserve"> </w:t>
      </w:r>
      <w:r>
        <w:rPr>
          <w:b/>
          <w:sz w:val="28"/>
        </w:rPr>
        <w:t>Research</w:t>
      </w:r>
      <w:r>
        <w:rPr>
          <w:b/>
          <w:spacing w:val="-3"/>
          <w:sz w:val="28"/>
        </w:rPr>
        <w:t xml:space="preserve"> </w:t>
      </w:r>
      <w:r>
        <w:rPr>
          <w:b/>
          <w:sz w:val="28"/>
        </w:rPr>
        <w:t>Students</w:t>
      </w:r>
      <w:r>
        <w:rPr>
          <w:b/>
          <w:spacing w:val="-3"/>
          <w:sz w:val="28"/>
        </w:rPr>
        <w:t xml:space="preserve"> </w:t>
      </w:r>
      <w:r>
        <w:rPr>
          <w:b/>
          <w:sz w:val="28"/>
        </w:rPr>
        <w:t>and</w:t>
      </w:r>
      <w:r>
        <w:rPr>
          <w:b/>
          <w:spacing w:val="-5"/>
          <w:sz w:val="28"/>
        </w:rPr>
        <w:t xml:space="preserve"> </w:t>
      </w:r>
      <w:r>
        <w:rPr>
          <w:b/>
          <w:sz w:val="28"/>
        </w:rPr>
        <w:t>their</w:t>
      </w:r>
      <w:r>
        <w:rPr>
          <w:b/>
          <w:spacing w:val="-2"/>
          <w:sz w:val="28"/>
        </w:rPr>
        <w:t xml:space="preserve"> </w:t>
      </w:r>
      <w:r>
        <w:rPr>
          <w:b/>
          <w:sz w:val="28"/>
        </w:rPr>
        <w:t>Main</w:t>
      </w:r>
      <w:r>
        <w:rPr>
          <w:b/>
          <w:spacing w:val="-5"/>
          <w:sz w:val="28"/>
        </w:rPr>
        <w:t xml:space="preserve"> </w:t>
      </w:r>
      <w:r>
        <w:rPr>
          <w:b/>
          <w:sz w:val="28"/>
        </w:rPr>
        <w:t>Supervisor</w:t>
      </w:r>
      <w:r>
        <w:rPr>
          <w:b/>
          <w:spacing w:val="-2"/>
          <w:sz w:val="28"/>
        </w:rPr>
        <w:t xml:space="preserve"> </w:t>
      </w:r>
      <w:r>
        <w:rPr>
          <w:b/>
          <w:sz w:val="28"/>
        </w:rPr>
        <w:t>might</w:t>
      </w:r>
      <w:r>
        <w:rPr>
          <w:b/>
          <w:spacing w:val="-2"/>
          <w:sz w:val="28"/>
        </w:rPr>
        <w:t xml:space="preserve"> </w:t>
      </w:r>
      <w:r>
        <w:rPr>
          <w:b/>
          <w:sz w:val="28"/>
        </w:rPr>
        <w:t>Mutually</w:t>
      </w:r>
      <w:r>
        <w:rPr>
          <w:b/>
          <w:spacing w:val="-4"/>
          <w:sz w:val="28"/>
        </w:rPr>
        <w:t xml:space="preserve"> </w:t>
      </w:r>
      <w:r>
        <w:rPr>
          <w:b/>
          <w:sz w:val="28"/>
        </w:rPr>
        <w:t>Expect</w:t>
      </w:r>
      <w:r>
        <w:rPr>
          <w:b/>
          <w:spacing w:val="-2"/>
          <w:sz w:val="28"/>
        </w:rPr>
        <w:t xml:space="preserve"> </w:t>
      </w:r>
      <w:r>
        <w:rPr>
          <w:b/>
          <w:sz w:val="28"/>
        </w:rPr>
        <w:t>from</w:t>
      </w:r>
      <w:r>
        <w:rPr>
          <w:b/>
          <w:spacing w:val="-4"/>
          <w:sz w:val="28"/>
        </w:rPr>
        <w:t xml:space="preserve"> </w:t>
      </w:r>
      <w:r>
        <w:rPr>
          <w:b/>
          <w:sz w:val="28"/>
        </w:rPr>
        <w:t xml:space="preserve">Each </w:t>
      </w:r>
      <w:r>
        <w:rPr>
          <w:b/>
          <w:spacing w:val="-2"/>
          <w:sz w:val="28"/>
        </w:rPr>
        <w:t>Other</w:t>
      </w:r>
    </w:p>
    <w:p w14:paraId="55B33BD5" w14:textId="77777777" w:rsidR="001A2E67" w:rsidRDefault="001A2E67">
      <w:pPr>
        <w:pStyle w:val="BodyText"/>
        <w:rPr>
          <w:b/>
        </w:rPr>
      </w:pPr>
    </w:p>
    <w:p w14:paraId="580B3A96" w14:textId="77777777" w:rsidR="001A2E67" w:rsidRDefault="000128BC">
      <w:pPr>
        <w:ind w:left="100" w:right="171"/>
        <w:jc w:val="both"/>
        <w:rPr>
          <w:b/>
          <w:sz w:val="24"/>
        </w:rPr>
      </w:pPr>
      <w:r>
        <w:rPr>
          <w:sz w:val="24"/>
        </w:rPr>
        <w:t>This</w:t>
      </w:r>
      <w:r>
        <w:rPr>
          <w:spacing w:val="-2"/>
          <w:sz w:val="24"/>
        </w:rPr>
        <w:t xml:space="preserve"> </w:t>
      </w:r>
      <w:r>
        <w:rPr>
          <w:sz w:val="24"/>
        </w:rPr>
        <w:t>suggested</w:t>
      </w:r>
      <w:r>
        <w:rPr>
          <w:spacing w:val="-1"/>
          <w:sz w:val="24"/>
        </w:rPr>
        <w:t xml:space="preserve"> </w:t>
      </w:r>
      <w:r>
        <w:rPr>
          <w:sz w:val="24"/>
        </w:rPr>
        <w:t>starter</w:t>
      </w:r>
      <w:r>
        <w:rPr>
          <w:spacing w:val="-1"/>
          <w:sz w:val="24"/>
        </w:rPr>
        <w:t xml:space="preserve"> </w:t>
      </w:r>
      <w:r>
        <w:rPr>
          <w:sz w:val="24"/>
        </w:rPr>
        <w:t>list and</w:t>
      </w:r>
      <w:r>
        <w:rPr>
          <w:spacing w:val="-1"/>
          <w:sz w:val="24"/>
        </w:rPr>
        <w:t xml:space="preserve"> </w:t>
      </w:r>
      <w:r>
        <w:rPr>
          <w:sz w:val="24"/>
        </w:rPr>
        <w:t>any</w:t>
      </w:r>
      <w:r>
        <w:rPr>
          <w:spacing w:val="-2"/>
          <w:sz w:val="24"/>
        </w:rPr>
        <w:t xml:space="preserve"> </w:t>
      </w:r>
      <w:r>
        <w:rPr>
          <w:sz w:val="24"/>
        </w:rPr>
        <w:t>list research</w:t>
      </w:r>
      <w:r>
        <w:rPr>
          <w:spacing w:val="-3"/>
          <w:sz w:val="24"/>
        </w:rPr>
        <w:t xml:space="preserve"> </w:t>
      </w:r>
      <w:proofErr w:type="gramStart"/>
      <w:r>
        <w:rPr>
          <w:sz w:val="24"/>
        </w:rPr>
        <w:t>students</w:t>
      </w:r>
      <w:proofErr w:type="gramEnd"/>
      <w:r>
        <w:rPr>
          <w:spacing w:val="-2"/>
          <w:sz w:val="24"/>
        </w:rPr>
        <w:t xml:space="preserve"> </w:t>
      </w:r>
      <w:r>
        <w:rPr>
          <w:sz w:val="24"/>
        </w:rPr>
        <w:t>and</w:t>
      </w:r>
      <w:r>
        <w:rPr>
          <w:spacing w:val="-3"/>
          <w:sz w:val="24"/>
        </w:rPr>
        <w:t xml:space="preserve"> </w:t>
      </w:r>
      <w:r>
        <w:rPr>
          <w:sz w:val="24"/>
        </w:rPr>
        <w:t>their</w:t>
      </w:r>
      <w:r>
        <w:rPr>
          <w:spacing w:val="-1"/>
          <w:sz w:val="24"/>
        </w:rPr>
        <w:t xml:space="preserve"> </w:t>
      </w:r>
      <w:r>
        <w:rPr>
          <w:sz w:val="24"/>
        </w:rPr>
        <w:t>main</w:t>
      </w:r>
      <w:r>
        <w:rPr>
          <w:spacing w:val="-1"/>
          <w:sz w:val="24"/>
        </w:rPr>
        <w:t xml:space="preserve"> </w:t>
      </w:r>
      <w:r>
        <w:rPr>
          <w:sz w:val="24"/>
        </w:rPr>
        <w:t>supervisor</w:t>
      </w:r>
      <w:r>
        <w:rPr>
          <w:spacing w:val="-1"/>
          <w:sz w:val="24"/>
        </w:rPr>
        <w:t xml:space="preserve"> </w:t>
      </w:r>
      <w:r>
        <w:rPr>
          <w:sz w:val="24"/>
        </w:rPr>
        <w:t>subsequently</w:t>
      </w:r>
      <w:r>
        <w:rPr>
          <w:spacing w:val="-2"/>
          <w:sz w:val="24"/>
        </w:rPr>
        <w:t xml:space="preserve"> </w:t>
      </w:r>
      <w:r>
        <w:rPr>
          <w:sz w:val="24"/>
        </w:rPr>
        <w:t>produce are designed to facilitate conversations to establish effective partnerships. They are not intended to be legally</w:t>
      </w:r>
      <w:r>
        <w:rPr>
          <w:spacing w:val="-6"/>
          <w:sz w:val="24"/>
        </w:rPr>
        <w:t xml:space="preserve"> </w:t>
      </w:r>
      <w:r>
        <w:rPr>
          <w:sz w:val="24"/>
        </w:rPr>
        <w:t>binding</w:t>
      </w:r>
      <w:r>
        <w:rPr>
          <w:spacing w:val="-6"/>
          <w:sz w:val="24"/>
        </w:rPr>
        <w:t xml:space="preserve"> </w:t>
      </w:r>
      <w:r>
        <w:rPr>
          <w:sz w:val="24"/>
        </w:rPr>
        <w:t>and</w:t>
      </w:r>
      <w:r>
        <w:rPr>
          <w:spacing w:val="-4"/>
          <w:sz w:val="24"/>
        </w:rPr>
        <w:t xml:space="preserve"> </w:t>
      </w:r>
      <w:r>
        <w:rPr>
          <w:sz w:val="24"/>
        </w:rPr>
        <w:t>not</w:t>
      </w:r>
      <w:r>
        <w:rPr>
          <w:spacing w:val="-2"/>
          <w:sz w:val="24"/>
        </w:rPr>
        <w:t xml:space="preserve"> </w:t>
      </w:r>
      <w:r>
        <w:rPr>
          <w:sz w:val="24"/>
        </w:rPr>
        <w:t>intended</w:t>
      </w:r>
      <w:r>
        <w:rPr>
          <w:spacing w:val="-7"/>
          <w:sz w:val="24"/>
        </w:rPr>
        <w:t xml:space="preserve"> </w:t>
      </w:r>
      <w:r>
        <w:rPr>
          <w:sz w:val="24"/>
        </w:rPr>
        <w:t>to</w:t>
      </w:r>
      <w:r>
        <w:rPr>
          <w:spacing w:val="-7"/>
          <w:sz w:val="24"/>
        </w:rPr>
        <w:t xml:space="preserve"> </w:t>
      </w:r>
      <w:r>
        <w:rPr>
          <w:sz w:val="24"/>
        </w:rPr>
        <w:t>form</w:t>
      </w:r>
      <w:r>
        <w:rPr>
          <w:spacing w:val="-7"/>
          <w:sz w:val="24"/>
        </w:rPr>
        <w:t xml:space="preserve"> </w:t>
      </w:r>
      <w:r>
        <w:rPr>
          <w:sz w:val="24"/>
        </w:rPr>
        <w:t>part</w:t>
      </w:r>
      <w:r>
        <w:rPr>
          <w:spacing w:val="-4"/>
          <w:sz w:val="24"/>
        </w:rPr>
        <w:t xml:space="preserve"> </w:t>
      </w:r>
      <w:r>
        <w:rPr>
          <w:sz w:val="24"/>
        </w:rPr>
        <w:t>of</w:t>
      </w:r>
      <w:r>
        <w:rPr>
          <w:spacing w:val="-7"/>
          <w:sz w:val="24"/>
        </w:rPr>
        <w:t xml:space="preserve"> </w:t>
      </w:r>
      <w:r>
        <w:rPr>
          <w:sz w:val="24"/>
        </w:rPr>
        <w:t>the</w:t>
      </w:r>
      <w:r>
        <w:rPr>
          <w:spacing w:val="-2"/>
          <w:sz w:val="24"/>
        </w:rPr>
        <w:t xml:space="preserve"> </w:t>
      </w:r>
      <w:r>
        <w:rPr>
          <w:sz w:val="24"/>
        </w:rPr>
        <w:t>student’s</w:t>
      </w:r>
      <w:r>
        <w:rPr>
          <w:spacing w:val="-5"/>
          <w:sz w:val="24"/>
        </w:rPr>
        <w:t xml:space="preserve"> </w:t>
      </w:r>
      <w:r>
        <w:rPr>
          <w:sz w:val="24"/>
        </w:rPr>
        <w:t>contract</w:t>
      </w:r>
      <w:r>
        <w:rPr>
          <w:spacing w:val="-4"/>
          <w:sz w:val="24"/>
        </w:rPr>
        <w:t xml:space="preserve"> </w:t>
      </w:r>
      <w:r>
        <w:rPr>
          <w:sz w:val="24"/>
        </w:rPr>
        <w:t>with</w:t>
      </w:r>
      <w:r>
        <w:rPr>
          <w:spacing w:val="-7"/>
          <w:sz w:val="24"/>
        </w:rPr>
        <w:t xml:space="preserve"> </w:t>
      </w:r>
      <w:r>
        <w:rPr>
          <w:sz w:val="24"/>
        </w:rPr>
        <w:t>the</w:t>
      </w:r>
      <w:r>
        <w:rPr>
          <w:spacing w:val="-5"/>
          <w:sz w:val="24"/>
        </w:rPr>
        <w:t xml:space="preserve"> </w:t>
      </w:r>
      <w:r>
        <w:rPr>
          <w:sz w:val="24"/>
        </w:rPr>
        <w:t>College.</w:t>
      </w:r>
      <w:r>
        <w:rPr>
          <w:spacing w:val="40"/>
          <w:sz w:val="24"/>
        </w:rPr>
        <w:t xml:space="preserve"> </w:t>
      </w:r>
      <w:r>
        <w:rPr>
          <w:b/>
          <w:sz w:val="24"/>
        </w:rPr>
        <w:t>To</w:t>
      </w:r>
      <w:r>
        <w:rPr>
          <w:b/>
          <w:spacing w:val="-2"/>
          <w:sz w:val="24"/>
        </w:rPr>
        <w:t xml:space="preserve"> </w:t>
      </w:r>
      <w:r>
        <w:rPr>
          <w:b/>
          <w:sz w:val="24"/>
        </w:rPr>
        <w:t>maintain</w:t>
      </w:r>
      <w:r>
        <w:rPr>
          <w:b/>
          <w:spacing w:val="-2"/>
          <w:sz w:val="24"/>
        </w:rPr>
        <w:t xml:space="preserve"> </w:t>
      </w:r>
      <w:r>
        <w:rPr>
          <w:b/>
          <w:sz w:val="24"/>
        </w:rPr>
        <w:t xml:space="preserve">this clarity, it is recommended that this wording is copied over in all future and </w:t>
      </w:r>
      <w:proofErr w:type="spellStart"/>
      <w:r>
        <w:rPr>
          <w:b/>
          <w:sz w:val="24"/>
        </w:rPr>
        <w:t>personalised</w:t>
      </w:r>
      <w:proofErr w:type="spellEnd"/>
      <w:r>
        <w:rPr>
          <w:b/>
          <w:sz w:val="24"/>
        </w:rPr>
        <w:t xml:space="preserve"> iterations of the list, should they be made. It is also good practice for students and supervisors to make a record of their meetings to provide evidence of these discussions taking place.</w:t>
      </w:r>
    </w:p>
    <w:p w14:paraId="5EFDE8D4" w14:textId="77777777" w:rsidR="003755EB" w:rsidRDefault="003755EB">
      <w:pPr>
        <w:ind w:left="100" w:right="171"/>
        <w:jc w:val="both"/>
        <w:rPr>
          <w:b/>
          <w:sz w:val="24"/>
        </w:rP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3457"/>
        <w:gridCol w:w="1547"/>
        <w:gridCol w:w="3213"/>
      </w:tblGrid>
      <w:tr w:rsidR="003755EB" w14:paraId="3DBD6C8C" w14:textId="77777777" w:rsidTr="00C414D7">
        <w:tc>
          <w:tcPr>
            <w:tcW w:w="4879" w:type="dxa"/>
            <w:gridSpan w:val="2"/>
          </w:tcPr>
          <w:p w14:paraId="75F45263" w14:textId="48B0ABB6" w:rsidR="003755EB" w:rsidRPr="00C414D7" w:rsidRDefault="003755EB">
            <w:pPr>
              <w:ind w:right="171"/>
              <w:jc w:val="both"/>
              <w:rPr>
                <w:rFonts w:asciiTheme="minorHAnsi" w:hAnsiTheme="minorHAnsi" w:cstheme="minorHAnsi"/>
                <w:b/>
              </w:rPr>
            </w:pPr>
            <w:bookmarkStart w:id="1" w:name="_Hlk147748397"/>
            <w:r w:rsidRPr="00C414D7">
              <w:rPr>
                <w:rFonts w:asciiTheme="minorHAnsi" w:hAnsiTheme="minorHAnsi" w:cstheme="minorHAnsi"/>
                <w:b/>
              </w:rPr>
              <w:t xml:space="preserve">Academic Development </w:t>
            </w:r>
          </w:p>
        </w:tc>
        <w:tc>
          <w:tcPr>
            <w:tcW w:w="4760" w:type="dxa"/>
            <w:gridSpan w:val="2"/>
          </w:tcPr>
          <w:p w14:paraId="39098844" w14:textId="77777777" w:rsidR="003755EB" w:rsidRPr="00C414D7" w:rsidRDefault="003755EB">
            <w:pPr>
              <w:ind w:right="171"/>
              <w:jc w:val="both"/>
              <w:rPr>
                <w:rFonts w:asciiTheme="minorHAnsi" w:hAnsiTheme="minorHAnsi" w:cstheme="minorHAnsi"/>
                <w:b/>
              </w:rPr>
            </w:pPr>
          </w:p>
        </w:tc>
      </w:tr>
      <w:tr w:rsidR="003755EB" w14:paraId="71150017" w14:textId="77777777" w:rsidTr="00C414D7">
        <w:tc>
          <w:tcPr>
            <w:tcW w:w="4879" w:type="dxa"/>
            <w:gridSpan w:val="2"/>
          </w:tcPr>
          <w:p w14:paraId="26FA1A84" w14:textId="77777777" w:rsidR="003755EB" w:rsidRPr="00C414D7" w:rsidRDefault="003755EB">
            <w:pPr>
              <w:ind w:right="171"/>
              <w:jc w:val="both"/>
              <w:rPr>
                <w:rFonts w:asciiTheme="minorHAnsi" w:hAnsiTheme="minorHAnsi" w:cstheme="minorHAnsi"/>
                <w:b/>
              </w:rPr>
            </w:pPr>
          </w:p>
        </w:tc>
        <w:tc>
          <w:tcPr>
            <w:tcW w:w="4760" w:type="dxa"/>
            <w:gridSpan w:val="2"/>
          </w:tcPr>
          <w:p w14:paraId="63D803C1" w14:textId="77777777" w:rsidR="003755EB" w:rsidRPr="00C414D7" w:rsidRDefault="003755EB">
            <w:pPr>
              <w:ind w:right="171"/>
              <w:jc w:val="both"/>
              <w:rPr>
                <w:rFonts w:asciiTheme="minorHAnsi" w:hAnsiTheme="minorHAnsi" w:cstheme="minorHAnsi"/>
                <w:b/>
              </w:rPr>
            </w:pPr>
          </w:p>
        </w:tc>
      </w:tr>
      <w:tr w:rsidR="003755EB" w14:paraId="7021FB55" w14:textId="77777777" w:rsidTr="00C414D7">
        <w:tc>
          <w:tcPr>
            <w:tcW w:w="4879" w:type="dxa"/>
            <w:gridSpan w:val="2"/>
          </w:tcPr>
          <w:p w14:paraId="4DB171A8" w14:textId="328D1CA5" w:rsidR="003755EB" w:rsidRPr="00C414D7" w:rsidRDefault="003755EB">
            <w:pPr>
              <w:ind w:right="171"/>
              <w:jc w:val="both"/>
              <w:rPr>
                <w:rFonts w:asciiTheme="minorHAnsi" w:hAnsiTheme="minorHAnsi" w:cstheme="minorHAnsi"/>
                <w:bCs/>
              </w:rPr>
            </w:pPr>
            <w:r w:rsidRPr="00C414D7">
              <w:rPr>
                <w:rFonts w:asciiTheme="minorHAnsi" w:hAnsiTheme="minorHAnsi" w:cstheme="minorHAnsi"/>
                <w:bCs/>
              </w:rPr>
              <w:t>As your supervisor, I will:</w:t>
            </w:r>
          </w:p>
        </w:tc>
        <w:tc>
          <w:tcPr>
            <w:tcW w:w="4760" w:type="dxa"/>
            <w:gridSpan w:val="2"/>
          </w:tcPr>
          <w:p w14:paraId="2B622B40" w14:textId="3E10AD69" w:rsidR="003755EB" w:rsidRPr="00C414D7" w:rsidRDefault="003755EB">
            <w:pPr>
              <w:ind w:right="171"/>
              <w:jc w:val="both"/>
              <w:rPr>
                <w:rFonts w:asciiTheme="minorHAnsi" w:hAnsiTheme="minorHAnsi" w:cstheme="minorHAnsi"/>
                <w:bCs/>
              </w:rPr>
            </w:pPr>
            <w:r w:rsidRPr="00C414D7">
              <w:rPr>
                <w:rFonts w:asciiTheme="minorHAnsi" w:hAnsiTheme="minorHAnsi" w:cstheme="minorHAnsi"/>
                <w:bCs/>
              </w:rPr>
              <w:t>As your student, I will:</w:t>
            </w:r>
          </w:p>
        </w:tc>
      </w:tr>
      <w:bookmarkEnd w:id="1"/>
      <w:tr w:rsidR="003755EB" w14:paraId="68CE9BC0" w14:textId="77777777" w:rsidTr="00C414D7">
        <w:tc>
          <w:tcPr>
            <w:tcW w:w="4879" w:type="dxa"/>
            <w:gridSpan w:val="2"/>
          </w:tcPr>
          <w:p w14:paraId="62B3D7D9" w14:textId="77777777" w:rsidR="003755EB" w:rsidRPr="00C414D7" w:rsidRDefault="003755EB">
            <w:pPr>
              <w:ind w:right="171"/>
              <w:jc w:val="both"/>
              <w:rPr>
                <w:rFonts w:asciiTheme="minorHAnsi" w:hAnsiTheme="minorHAnsi" w:cstheme="minorHAnsi"/>
                <w:bCs/>
              </w:rPr>
            </w:pPr>
          </w:p>
        </w:tc>
        <w:tc>
          <w:tcPr>
            <w:tcW w:w="4760" w:type="dxa"/>
            <w:gridSpan w:val="2"/>
          </w:tcPr>
          <w:p w14:paraId="286C964C" w14:textId="77777777" w:rsidR="003755EB" w:rsidRPr="00C414D7" w:rsidRDefault="003755EB">
            <w:pPr>
              <w:ind w:right="171"/>
              <w:jc w:val="both"/>
              <w:rPr>
                <w:rFonts w:asciiTheme="minorHAnsi" w:hAnsiTheme="minorHAnsi" w:cstheme="minorHAnsi"/>
                <w:bCs/>
              </w:rPr>
            </w:pPr>
          </w:p>
        </w:tc>
      </w:tr>
      <w:tr w:rsidR="003755EB" w14:paraId="55593713" w14:textId="77777777" w:rsidTr="00C414D7">
        <w:tc>
          <w:tcPr>
            <w:tcW w:w="4879" w:type="dxa"/>
            <w:gridSpan w:val="2"/>
          </w:tcPr>
          <w:p w14:paraId="593A1327" w14:textId="13BABA37" w:rsidR="003755EB" w:rsidRPr="00C414D7" w:rsidRDefault="003755EB" w:rsidP="003755EB">
            <w:pPr>
              <w:pStyle w:val="ListParagraph"/>
              <w:numPr>
                <w:ilvl w:val="0"/>
                <w:numId w:val="5"/>
              </w:numPr>
              <w:ind w:left="714" w:right="170" w:hanging="357"/>
              <w:contextualSpacing/>
              <w:jc w:val="both"/>
              <w:rPr>
                <w:rFonts w:asciiTheme="minorHAnsi" w:hAnsiTheme="minorHAnsi" w:cstheme="minorHAnsi"/>
                <w:bCs/>
              </w:rPr>
            </w:pPr>
            <w:r w:rsidRPr="00C414D7">
              <w:rPr>
                <w:rFonts w:asciiTheme="minorHAnsi" w:hAnsiTheme="minorHAnsi" w:cstheme="minorHAnsi"/>
                <w:bCs/>
              </w:rPr>
              <w:t>Work with you to develop an appropriate project that you can deliver within the period of your studentship funding, ensuring that you have clear strategic aims and objectives, and an initial plan of work that will be reviewed throughout your project. I will work with you to ensure that you can progress to completion whether working remotely or on-campus.</w:t>
            </w:r>
          </w:p>
        </w:tc>
        <w:tc>
          <w:tcPr>
            <w:tcW w:w="4760" w:type="dxa"/>
            <w:gridSpan w:val="2"/>
          </w:tcPr>
          <w:p w14:paraId="23FDA96B" w14:textId="5AE35B40" w:rsidR="003755EB" w:rsidRPr="00C414D7" w:rsidRDefault="003755EB" w:rsidP="003755EB">
            <w:pPr>
              <w:pStyle w:val="ListParagraph"/>
              <w:ind w:left="714" w:right="170"/>
              <w:contextualSpacing/>
              <w:jc w:val="both"/>
              <w:rPr>
                <w:rFonts w:asciiTheme="minorHAnsi" w:hAnsiTheme="minorHAnsi" w:cstheme="minorHAnsi"/>
                <w:bCs/>
              </w:rPr>
            </w:pPr>
            <w:r w:rsidRPr="00C414D7">
              <w:rPr>
                <w:rFonts w:asciiTheme="minorHAnsi" w:hAnsiTheme="minorHAnsi" w:cstheme="minorHAnsi"/>
                <w:bCs/>
              </w:rPr>
              <w:t>Work with you to understand what is required of me, taking responsibility for my progress. I will strive to display the initiative, commitment and work ethic required to successfully complete my project.</w:t>
            </w:r>
          </w:p>
        </w:tc>
      </w:tr>
      <w:tr w:rsidR="003755EB" w14:paraId="07C64525" w14:textId="77777777" w:rsidTr="00C414D7">
        <w:tc>
          <w:tcPr>
            <w:tcW w:w="4879" w:type="dxa"/>
            <w:gridSpan w:val="2"/>
          </w:tcPr>
          <w:p w14:paraId="5AA2BF80" w14:textId="77777777" w:rsidR="003755EB" w:rsidRPr="00C414D7" w:rsidRDefault="003755EB">
            <w:pPr>
              <w:ind w:right="171"/>
              <w:jc w:val="both"/>
              <w:rPr>
                <w:rFonts w:asciiTheme="minorHAnsi" w:hAnsiTheme="minorHAnsi" w:cstheme="minorHAnsi"/>
                <w:bCs/>
              </w:rPr>
            </w:pPr>
          </w:p>
        </w:tc>
        <w:tc>
          <w:tcPr>
            <w:tcW w:w="4760" w:type="dxa"/>
            <w:gridSpan w:val="2"/>
          </w:tcPr>
          <w:p w14:paraId="3099650C" w14:textId="77777777" w:rsidR="003755EB" w:rsidRPr="00C414D7" w:rsidRDefault="003755EB">
            <w:pPr>
              <w:ind w:right="171"/>
              <w:jc w:val="both"/>
              <w:rPr>
                <w:rFonts w:asciiTheme="minorHAnsi" w:hAnsiTheme="minorHAnsi" w:cstheme="minorHAnsi"/>
                <w:bCs/>
              </w:rPr>
            </w:pPr>
          </w:p>
        </w:tc>
      </w:tr>
      <w:tr w:rsidR="003755EB" w14:paraId="195E46BB" w14:textId="77777777" w:rsidTr="00C414D7">
        <w:tc>
          <w:tcPr>
            <w:tcW w:w="4879" w:type="dxa"/>
            <w:gridSpan w:val="2"/>
          </w:tcPr>
          <w:p w14:paraId="5C57505E" w14:textId="64384F8B" w:rsidR="003755EB" w:rsidRPr="00C414D7" w:rsidRDefault="003755EB" w:rsidP="003755EB">
            <w:pPr>
              <w:pStyle w:val="ListParagraph"/>
              <w:numPr>
                <w:ilvl w:val="0"/>
                <w:numId w:val="5"/>
              </w:numPr>
              <w:ind w:right="171"/>
              <w:jc w:val="both"/>
              <w:rPr>
                <w:rFonts w:asciiTheme="minorHAnsi" w:hAnsiTheme="minorHAnsi" w:cstheme="minorHAnsi"/>
                <w:b/>
              </w:rPr>
            </w:pPr>
            <w:r w:rsidRPr="00C414D7">
              <w:rPr>
                <w:rFonts w:asciiTheme="minorHAnsi" w:hAnsiTheme="minorHAnsi" w:cstheme="minorHAnsi"/>
              </w:rPr>
              <w:t>Ensure you have adequate space and</w:t>
            </w:r>
            <w:r w:rsidRPr="00C414D7">
              <w:rPr>
                <w:rFonts w:asciiTheme="minorHAnsi" w:hAnsiTheme="minorHAnsi" w:cstheme="minorHAnsi"/>
                <w:spacing w:val="40"/>
              </w:rPr>
              <w:t xml:space="preserve"> </w:t>
            </w:r>
            <w:r w:rsidRPr="00C414D7">
              <w:rPr>
                <w:rFonts w:asciiTheme="minorHAnsi" w:hAnsiTheme="minorHAnsi" w:cstheme="minorHAnsi"/>
              </w:rPr>
              <w:t>resources in which to carry out your research.</w:t>
            </w:r>
            <w:r w:rsidRPr="00C414D7">
              <w:rPr>
                <w:rFonts w:asciiTheme="minorHAnsi" w:hAnsiTheme="minorHAnsi" w:cstheme="minorHAnsi"/>
                <w:spacing w:val="40"/>
              </w:rPr>
              <w:t xml:space="preserve"> </w:t>
            </w:r>
            <w:r w:rsidRPr="00C414D7">
              <w:rPr>
                <w:rFonts w:asciiTheme="minorHAnsi" w:hAnsiTheme="minorHAnsi" w:cstheme="minorHAnsi"/>
              </w:rPr>
              <w:t>Whilst you are working remotely,</w:t>
            </w:r>
            <w:r w:rsidRPr="00C414D7">
              <w:rPr>
                <w:rFonts w:asciiTheme="minorHAnsi" w:hAnsiTheme="minorHAnsi" w:cstheme="minorHAnsi"/>
                <w:spacing w:val="40"/>
              </w:rPr>
              <w:t xml:space="preserve"> </w:t>
            </w:r>
            <w:r w:rsidRPr="00C414D7">
              <w:rPr>
                <w:rFonts w:asciiTheme="minorHAnsi" w:hAnsiTheme="minorHAnsi" w:cstheme="minorHAnsi"/>
              </w:rPr>
              <w:t>I will discuss your local environment with you and will direct you to any appropriate sources</w:t>
            </w:r>
            <w:r w:rsidRPr="00C414D7">
              <w:rPr>
                <w:rFonts w:asciiTheme="minorHAnsi" w:hAnsiTheme="minorHAnsi" w:cstheme="minorHAnsi"/>
                <w:spacing w:val="-13"/>
              </w:rPr>
              <w:t xml:space="preserve"> </w:t>
            </w:r>
            <w:r w:rsidRPr="00C414D7">
              <w:rPr>
                <w:rFonts w:asciiTheme="minorHAnsi" w:hAnsiTheme="minorHAnsi" w:cstheme="minorHAnsi"/>
              </w:rPr>
              <w:t>of</w:t>
            </w:r>
            <w:r w:rsidRPr="00C414D7">
              <w:rPr>
                <w:rFonts w:asciiTheme="minorHAnsi" w:hAnsiTheme="minorHAnsi" w:cstheme="minorHAnsi"/>
                <w:spacing w:val="-12"/>
              </w:rPr>
              <w:t xml:space="preserve"> </w:t>
            </w:r>
            <w:r w:rsidRPr="00C414D7">
              <w:rPr>
                <w:rFonts w:asciiTheme="minorHAnsi" w:hAnsiTheme="minorHAnsi" w:cstheme="minorHAnsi"/>
              </w:rPr>
              <w:t>support.</w:t>
            </w:r>
            <w:r w:rsidRPr="00C414D7">
              <w:rPr>
                <w:rFonts w:asciiTheme="minorHAnsi" w:hAnsiTheme="minorHAnsi" w:cstheme="minorHAnsi"/>
                <w:spacing w:val="-13"/>
              </w:rPr>
              <w:t xml:space="preserve"> </w:t>
            </w:r>
            <w:r w:rsidRPr="00C414D7">
              <w:rPr>
                <w:rFonts w:asciiTheme="minorHAnsi" w:hAnsiTheme="minorHAnsi" w:cstheme="minorHAnsi"/>
              </w:rPr>
              <w:t>We</w:t>
            </w:r>
            <w:r w:rsidRPr="00C414D7">
              <w:rPr>
                <w:rFonts w:asciiTheme="minorHAnsi" w:hAnsiTheme="minorHAnsi" w:cstheme="minorHAnsi"/>
                <w:spacing w:val="-12"/>
              </w:rPr>
              <w:t xml:space="preserve"> </w:t>
            </w:r>
            <w:r w:rsidRPr="00C414D7">
              <w:rPr>
                <w:rFonts w:asciiTheme="minorHAnsi" w:hAnsiTheme="minorHAnsi" w:cstheme="minorHAnsi"/>
              </w:rPr>
              <w:t>can</w:t>
            </w:r>
            <w:r w:rsidRPr="00C414D7">
              <w:rPr>
                <w:rFonts w:asciiTheme="minorHAnsi" w:hAnsiTheme="minorHAnsi" w:cstheme="minorHAnsi"/>
                <w:spacing w:val="-13"/>
              </w:rPr>
              <w:t xml:space="preserve"> </w:t>
            </w:r>
            <w:r w:rsidRPr="00C414D7">
              <w:rPr>
                <w:rFonts w:asciiTheme="minorHAnsi" w:hAnsiTheme="minorHAnsi" w:cstheme="minorHAnsi"/>
              </w:rPr>
              <w:t>also</w:t>
            </w:r>
            <w:r w:rsidRPr="00C414D7">
              <w:rPr>
                <w:rFonts w:asciiTheme="minorHAnsi" w:hAnsiTheme="minorHAnsi" w:cstheme="minorHAnsi"/>
                <w:spacing w:val="-12"/>
              </w:rPr>
              <w:t xml:space="preserve"> </w:t>
            </w:r>
            <w:r w:rsidRPr="00C414D7">
              <w:rPr>
                <w:rFonts w:asciiTheme="minorHAnsi" w:hAnsiTheme="minorHAnsi" w:cstheme="minorHAnsi"/>
              </w:rPr>
              <w:t>explore</w:t>
            </w:r>
            <w:r w:rsidRPr="00C414D7">
              <w:rPr>
                <w:rFonts w:asciiTheme="minorHAnsi" w:hAnsiTheme="minorHAnsi" w:cstheme="minorHAnsi"/>
                <w:spacing w:val="-13"/>
              </w:rPr>
              <w:t xml:space="preserve"> </w:t>
            </w:r>
            <w:r w:rsidRPr="00C414D7">
              <w:rPr>
                <w:rFonts w:asciiTheme="minorHAnsi" w:hAnsiTheme="minorHAnsi" w:cstheme="minorHAnsi"/>
              </w:rPr>
              <w:t xml:space="preserve">your access to digital resources and remote access to laboratory equipment where </w:t>
            </w:r>
            <w:r w:rsidRPr="00C414D7">
              <w:rPr>
                <w:rFonts w:asciiTheme="minorHAnsi" w:hAnsiTheme="minorHAnsi" w:cstheme="minorHAnsi"/>
                <w:spacing w:val="-2"/>
              </w:rPr>
              <w:t>appropriate.</w:t>
            </w:r>
          </w:p>
        </w:tc>
        <w:tc>
          <w:tcPr>
            <w:tcW w:w="4760" w:type="dxa"/>
            <w:gridSpan w:val="2"/>
          </w:tcPr>
          <w:p w14:paraId="1CB2FB45" w14:textId="600F7ACD" w:rsidR="003755EB" w:rsidRPr="00C414D7" w:rsidRDefault="003755EB" w:rsidP="003755EB">
            <w:pPr>
              <w:pStyle w:val="ListParagraph"/>
              <w:ind w:left="720" w:right="171"/>
              <w:jc w:val="both"/>
              <w:rPr>
                <w:rFonts w:asciiTheme="minorHAnsi" w:hAnsiTheme="minorHAnsi" w:cstheme="minorHAnsi"/>
                <w:b/>
              </w:rPr>
            </w:pPr>
            <w:r w:rsidRPr="00C414D7">
              <w:rPr>
                <w:rFonts w:asciiTheme="minorHAnsi" w:hAnsiTheme="minorHAnsi" w:cstheme="minorHAnsi"/>
              </w:rPr>
              <w:t>Review my working environment and access to digital resources, alerting you to where there are potential shortfalls impacting on my ability to progress my research.</w:t>
            </w:r>
          </w:p>
        </w:tc>
      </w:tr>
      <w:tr w:rsidR="003755EB" w14:paraId="28011701" w14:textId="77777777" w:rsidTr="00C414D7">
        <w:tc>
          <w:tcPr>
            <w:tcW w:w="4879" w:type="dxa"/>
            <w:gridSpan w:val="2"/>
          </w:tcPr>
          <w:p w14:paraId="50CC4468" w14:textId="77777777" w:rsidR="003755EB" w:rsidRPr="00C414D7" w:rsidRDefault="003755EB">
            <w:pPr>
              <w:ind w:right="171"/>
              <w:jc w:val="both"/>
              <w:rPr>
                <w:rFonts w:asciiTheme="minorHAnsi" w:hAnsiTheme="minorHAnsi" w:cstheme="minorHAnsi"/>
                <w:b/>
              </w:rPr>
            </w:pPr>
          </w:p>
        </w:tc>
        <w:tc>
          <w:tcPr>
            <w:tcW w:w="4760" w:type="dxa"/>
            <w:gridSpan w:val="2"/>
          </w:tcPr>
          <w:p w14:paraId="476926C4" w14:textId="77777777" w:rsidR="003755EB" w:rsidRPr="00C414D7" w:rsidRDefault="003755EB">
            <w:pPr>
              <w:ind w:right="171"/>
              <w:jc w:val="both"/>
              <w:rPr>
                <w:rFonts w:asciiTheme="minorHAnsi" w:hAnsiTheme="minorHAnsi" w:cstheme="minorHAnsi"/>
                <w:b/>
              </w:rPr>
            </w:pPr>
          </w:p>
        </w:tc>
      </w:tr>
      <w:tr w:rsidR="003755EB" w14:paraId="3D112658" w14:textId="77777777" w:rsidTr="00C414D7">
        <w:tc>
          <w:tcPr>
            <w:tcW w:w="4879" w:type="dxa"/>
            <w:gridSpan w:val="2"/>
          </w:tcPr>
          <w:p w14:paraId="01165255" w14:textId="2CBE3ACD" w:rsidR="003755EB" w:rsidRPr="00C414D7" w:rsidRDefault="003755EB" w:rsidP="003755EB">
            <w:pPr>
              <w:pStyle w:val="ListParagraph"/>
              <w:numPr>
                <w:ilvl w:val="0"/>
                <w:numId w:val="5"/>
              </w:numPr>
              <w:ind w:right="171"/>
              <w:jc w:val="both"/>
              <w:rPr>
                <w:rFonts w:asciiTheme="minorHAnsi" w:hAnsiTheme="minorHAnsi" w:cstheme="minorHAnsi"/>
                <w:b/>
              </w:rPr>
            </w:pPr>
            <w:r w:rsidRPr="00C414D7">
              <w:rPr>
                <w:rFonts w:asciiTheme="minorHAnsi" w:hAnsiTheme="minorHAnsi" w:cstheme="minorHAnsi"/>
              </w:rPr>
              <w:t xml:space="preserve">Ensure you receive appropriate safety, </w:t>
            </w:r>
            <w:proofErr w:type="gramStart"/>
            <w:r w:rsidRPr="00C414D7">
              <w:rPr>
                <w:rFonts w:asciiTheme="minorHAnsi" w:hAnsiTheme="minorHAnsi" w:cstheme="minorHAnsi"/>
              </w:rPr>
              <w:t>research</w:t>
            </w:r>
            <w:proofErr w:type="gramEnd"/>
            <w:r w:rsidRPr="00C414D7">
              <w:rPr>
                <w:rFonts w:asciiTheme="minorHAnsi" w:hAnsiTheme="minorHAnsi" w:cstheme="minorHAnsi"/>
              </w:rPr>
              <w:t xml:space="preserve"> and technical skills training, relevant to your research, noting that these may be available through distance, blended or face-to-face delivery.</w:t>
            </w:r>
          </w:p>
        </w:tc>
        <w:tc>
          <w:tcPr>
            <w:tcW w:w="4760" w:type="dxa"/>
            <w:gridSpan w:val="2"/>
          </w:tcPr>
          <w:p w14:paraId="50613A94" w14:textId="354D724C" w:rsidR="003755EB" w:rsidRPr="00C414D7" w:rsidRDefault="003755EB" w:rsidP="003755EB">
            <w:pPr>
              <w:pStyle w:val="ListParagraph"/>
              <w:ind w:left="720" w:right="171"/>
              <w:jc w:val="both"/>
              <w:rPr>
                <w:rFonts w:asciiTheme="minorHAnsi" w:hAnsiTheme="minorHAnsi" w:cstheme="minorHAnsi"/>
                <w:b/>
              </w:rPr>
            </w:pPr>
            <w:r w:rsidRPr="00C414D7">
              <w:rPr>
                <w:rFonts w:asciiTheme="minorHAnsi" w:hAnsiTheme="minorHAnsi" w:cstheme="minorHAnsi"/>
              </w:rPr>
              <w:t>Attend any safety, technical or research skills training required to progress my research.</w:t>
            </w:r>
          </w:p>
        </w:tc>
      </w:tr>
      <w:tr w:rsidR="003755EB" w14:paraId="4161A30D" w14:textId="77777777" w:rsidTr="00C414D7">
        <w:tc>
          <w:tcPr>
            <w:tcW w:w="4879" w:type="dxa"/>
            <w:gridSpan w:val="2"/>
          </w:tcPr>
          <w:p w14:paraId="5B075F5E" w14:textId="77777777" w:rsidR="003755EB" w:rsidRPr="00C414D7" w:rsidRDefault="003755EB">
            <w:pPr>
              <w:ind w:right="171"/>
              <w:jc w:val="both"/>
              <w:rPr>
                <w:rFonts w:asciiTheme="minorHAnsi" w:hAnsiTheme="minorHAnsi" w:cstheme="minorHAnsi"/>
                <w:b/>
              </w:rPr>
            </w:pPr>
          </w:p>
        </w:tc>
        <w:tc>
          <w:tcPr>
            <w:tcW w:w="4760" w:type="dxa"/>
            <w:gridSpan w:val="2"/>
          </w:tcPr>
          <w:p w14:paraId="44E286FE" w14:textId="77777777" w:rsidR="003755EB" w:rsidRPr="00C414D7" w:rsidRDefault="003755EB">
            <w:pPr>
              <w:ind w:right="171"/>
              <w:jc w:val="both"/>
              <w:rPr>
                <w:rFonts w:asciiTheme="minorHAnsi" w:hAnsiTheme="minorHAnsi" w:cstheme="minorHAnsi"/>
                <w:b/>
              </w:rPr>
            </w:pPr>
          </w:p>
        </w:tc>
      </w:tr>
      <w:tr w:rsidR="003755EB" w14:paraId="1B733C45" w14:textId="77777777" w:rsidTr="00C414D7">
        <w:tc>
          <w:tcPr>
            <w:tcW w:w="4879" w:type="dxa"/>
            <w:gridSpan w:val="2"/>
          </w:tcPr>
          <w:p w14:paraId="795899C4" w14:textId="3FF7C110" w:rsidR="003755EB" w:rsidRPr="00C414D7" w:rsidRDefault="003755EB" w:rsidP="003755EB">
            <w:pPr>
              <w:pStyle w:val="ListParagraph"/>
              <w:numPr>
                <w:ilvl w:val="0"/>
                <w:numId w:val="5"/>
              </w:numPr>
              <w:ind w:right="171"/>
              <w:jc w:val="both"/>
              <w:rPr>
                <w:rFonts w:asciiTheme="minorHAnsi" w:hAnsiTheme="minorHAnsi" w:cstheme="minorHAnsi"/>
                <w:b/>
              </w:rPr>
            </w:pPr>
            <w:r w:rsidRPr="00C414D7">
              <w:rPr>
                <w:rFonts w:asciiTheme="minorHAnsi" w:hAnsiTheme="minorHAnsi" w:cstheme="minorHAnsi"/>
              </w:rPr>
              <w:t>Provide you with guidance on how to access and critically review original literature and other</w:t>
            </w:r>
            <w:r w:rsidRPr="00C414D7">
              <w:rPr>
                <w:rFonts w:asciiTheme="minorHAnsi" w:hAnsiTheme="minorHAnsi" w:cstheme="minorHAnsi"/>
                <w:spacing w:val="-2"/>
              </w:rPr>
              <w:t xml:space="preserve"> </w:t>
            </w:r>
            <w:r w:rsidRPr="00C414D7">
              <w:rPr>
                <w:rFonts w:asciiTheme="minorHAnsi" w:hAnsiTheme="minorHAnsi" w:cstheme="minorHAnsi"/>
              </w:rPr>
              <w:t>sources</w:t>
            </w:r>
            <w:r w:rsidRPr="00C414D7">
              <w:rPr>
                <w:rFonts w:asciiTheme="minorHAnsi" w:hAnsiTheme="minorHAnsi" w:cstheme="minorHAnsi"/>
                <w:spacing w:val="-1"/>
              </w:rPr>
              <w:t xml:space="preserve"> </w:t>
            </w:r>
            <w:r w:rsidRPr="00C414D7">
              <w:rPr>
                <w:rFonts w:asciiTheme="minorHAnsi" w:hAnsiTheme="minorHAnsi" w:cstheme="minorHAnsi"/>
              </w:rPr>
              <w:t>of</w:t>
            </w:r>
            <w:r w:rsidRPr="00C414D7">
              <w:rPr>
                <w:rFonts w:asciiTheme="minorHAnsi" w:hAnsiTheme="minorHAnsi" w:cstheme="minorHAnsi"/>
                <w:spacing w:val="-2"/>
              </w:rPr>
              <w:t xml:space="preserve"> </w:t>
            </w:r>
            <w:r w:rsidRPr="00C414D7">
              <w:rPr>
                <w:rFonts w:asciiTheme="minorHAnsi" w:hAnsiTheme="minorHAnsi" w:cstheme="minorHAnsi"/>
              </w:rPr>
              <w:t>information. I</w:t>
            </w:r>
            <w:r w:rsidRPr="00C414D7">
              <w:rPr>
                <w:rFonts w:asciiTheme="minorHAnsi" w:hAnsiTheme="minorHAnsi" w:cstheme="minorHAnsi"/>
                <w:spacing w:val="-2"/>
              </w:rPr>
              <w:t xml:space="preserve"> </w:t>
            </w:r>
            <w:r w:rsidRPr="00C414D7">
              <w:rPr>
                <w:rFonts w:asciiTheme="minorHAnsi" w:hAnsiTheme="minorHAnsi" w:cstheme="minorHAnsi"/>
              </w:rPr>
              <w:t>will also help you to develop your writing and presentation skills.</w:t>
            </w:r>
          </w:p>
        </w:tc>
        <w:tc>
          <w:tcPr>
            <w:tcW w:w="4760" w:type="dxa"/>
            <w:gridSpan w:val="2"/>
          </w:tcPr>
          <w:p w14:paraId="570FFD3F" w14:textId="22C700F1" w:rsidR="003755EB" w:rsidRPr="00C414D7" w:rsidRDefault="003755EB" w:rsidP="003755EB">
            <w:pPr>
              <w:pStyle w:val="ListParagraph"/>
              <w:ind w:left="720" w:right="171"/>
              <w:jc w:val="both"/>
              <w:rPr>
                <w:rFonts w:asciiTheme="minorHAnsi" w:hAnsiTheme="minorHAnsi" w:cstheme="minorHAnsi"/>
                <w:b/>
              </w:rPr>
            </w:pPr>
            <w:r w:rsidRPr="00C414D7">
              <w:rPr>
                <w:rFonts w:asciiTheme="minorHAnsi" w:hAnsiTheme="minorHAnsi" w:cstheme="minorHAnsi"/>
              </w:rPr>
              <w:t>Read the key literature in my field, develop critical thinking skills, undertake training to develop my writing and presentation skills, and take responsibility for writing my thesis.</w:t>
            </w:r>
          </w:p>
        </w:tc>
      </w:tr>
      <w:tr w:rsidR="003755EB" w14:paraId="00F53B8A" w14:textId="77777777" w:rsidTr="00C414D7">
        <w:tc>
          <w:tcPr>
            <w:tcW w:w="4879" w:type="dxa"/>
            <w:gridSpan w:val="2"/>
          </w:tcPr>
          <w:p w14:paraId="32204559" w14:textId="77777777" w:rsidR="003755EB" w:rsidRPr="00C414D7" w:rsidRDefault="003755EB">
            <w:pPr>
              <w:ind w:right="171"/>
              <w:jc w:val="both"/>
              <w:rPr>
                <w:rFonts w:asciiTheme="minorHAnsi" w:hAnsiTheme="minorHAnsi" w:cstheme="minorHAnsi"/>
                <w:b/>
              </w:rPr>
            </w:pPr>
          </w:p>
        </w:tc>
        <w:tc>
          <w:tcPr>
            <w:tcW w:w="4760" w:type="dxa"/>
            <w:gridSpan w:val="2"/>
          </w:tcPr>
          <w:p w14:paraId="1B11479E" w14:textId="77777777" w:rsidR="003755EB" w:rsidRPr="00C414D7" w:rsidRDefault="003755EB">
            <w:pPr>
              <w:ind w:right="171"/>
              <w:jc w:val="both"/>
              <w:rPr>
                <w:rFonts w:asciiTheme="minorHAnsi" w:hAnsiTheme="minorHAnsi" w:cstheme="minorHAnsi"/>
                <w:b/>
              </w:rPr>
            </w:pPr>
          </w:p>
        </w:tc>
      </w:tr>
      <w:tr w:rsidR="003755EB" w14:paraId="025FFC1A" w14:textId="77777777" w:rsidTr="00C414D7">
        <w:tc>
          <w:tcPr>
            <w:tcW w:w="4879" w:type="dxa"/>
            <w:gridSpan w:val="2"/>
          </w:tcPr>
          <w:p w14:paraId="402B9CD1" w14:textId="2F19FC70" w:rsidR="003755EB" w:rsidRPr="00C414D7" w:rsidRDefault="00D47DB2" w:rsidP="003755EB">
            <w:pPr>
              <w:pStyle w:val="ListParagraph"/>
              <w:numPr>
                <w:ilvl w:val="0"/>
                <w:numId w:val="5"/>
              </w:numPr>
              <w:ind w:right="171"/>
              <w:jc w:val="both"/>
              <w:rPr>
                <w:rFonts w:asciiTheme="minorHAnsi" w:hAnsiTheme="minorHAnsi" w:cstheme="minorHAnsi"/>
                <w:bCs/>
              </w:rPr>
            </w:pPr>
            <w:r w:rsidRPr="00C414D7">
              <w:rPr>
                <w:rFonts w:asciiTheme="minorHAnsi" w:hAnsiTheme="minorHAnsi" w:cstheme="minorHAnsi"/>
              </w:rPr>
              <w:t>Provide you with guidance on record keeping, including bibliographic and research data management, where appropriate.</w:t>
            </w:r>
            <w:r w:rsidRPr="00C414D7">
              <w:rPr>
                <w:rFonts w:asciiTheme="minorHAnsi" w:hAnsiTheme="minorHAnsi" w:cstheme="minorHAnsi"/>
                <w:bCs/>
              </w:rPr>
              <w:t xml:space="preserve"> </w:t>
            </w:r>
          </w:p>
        </w:tc>
        <w:tc>
          <w:tcPr>
            <w:tcW w:w="4760" w:type="dxa"/>
            <w:gridSpan w:val="2"/>
          </w:tcPr>
          <w:p w14:paraId="642BE0E7" w14:textId="3AC9E590" w:rsidR="003755EB" w:rsidRPr="00C414D7" w:rsidRDefault="00D47DB2" w:rsidP="00D47DB2">
            <w:pPr>
              <w:pStyle w:val="ListParagraph"/>
              <w:ind w:left="720" w:right="171"/>
              <w:jc w:val="both"/>
              <w:rPr>
                <w:rFonts w:asciiTheme="minorHAnsi" w:hAnsiTheme="minorHAnsi" w:cstheme="minorHAnsi"/>
                <w:b/>
              </w:rPr>
            </w:pPr>
            <w:r w:rsidRPr="00C414D7">
              <w:rPr>
                <w:rFonts w:asciiTheme="minorHAnsi" w:hAnsiTheme="minorHAnsi" w:cstheme="minorHAnsi"/>
              </w:rPr>
              <w:t>Keep accurate records and notes of my research and progress.</w:t>
            </w:r>
          </w:p>
        </w:tc>
      </w:tr>
      <w:tr w:rsidR="003755EB" w14:paraId="4292E9BD" w14:textId="77777777" w:rsidTr="00C414D7">
        <w:tc>
          <w:tcPr>
            <w:tcW w:w="4879" w:type="dxa"/>
            <w:gridSpan w:val="2"/>
          </w:tcPr>
          <w:p w14:paraId="6F160BBB" w14:textId="77777777" w:rsidR="003755EB" w:rsidRPr="00C414D7" w:rsidRDefault="003755EB">
            <w:pPr>
              <w:ind w:right="171"/>
              <w:jc w:val="both"/>
              <w:rPr>
                <w:rFonts w:asciiTheme="minorHAnsi" w:hAnsiTheme="minorHAnsi" w:cstheme="minorHAnsi"/>
                <w:b/>
              </w:rPr>
            </w:pPr>
          </w:p>
        </w:tc>
        <w:tc>
          <w:tcPr>
            <w:tcW w:w="4760" w:type="dxa"/>
            <w:gridSpan w:val="2"/>
          </w:tcPr>
          <w:p w14:paraId="3BCD0057" w14:textId="77777777" w:rsidR="003755EB" w:rsidRPr="00C414D7" w:rsidRDefault="003755EB">
            <w:pPr>
              <w:ind w:right="171"/>
              <w:jc w:val="both"/>
              <w:rPr>
                <w:rFonts w:asciiTheme="minorHAnsi" w:hAnsiTheme="minorHAnsi" w:cstheme="minorHAnsi"/>
                <w:b/>
              </w:rPr>
            </w:pPr>
          </w:p>
        </w:tc>
      </w:tr>
      <w:tr w:rsidR="003755EB" w14:paraId="296A31B0" w14:textId="77777777" w:rsidTr="00C414D7">
        <w:tc>
          <w:tcPr>
            <w:tcW w:w="4879" w:type="dxa"/>
            <w:gridSpan w:val="2"/>
          </w:tcPr>
          <w:p w14:paraId="48BD0DDC" w14:textId="26433821" w:rsidR="003755EB" w:rsidRPr="00C414D7" w:rsidRDefault="00D47DB2" w:rsidP="00D47DB2">
            <w:pPr>
              <w:pStyle w:val="ListParagraph"/>
              <w:numPr>
                <w:ilvl w:val="0"/>
                <w:numId w:val="5"/>
              </w:numPr>
              <w:ind w:right="171"/>
              <w:jc w:val="both"/>
              <w:rPr>
                <w:rFonts w:asciiTheme="minorHAnsi" w:hAnsiTheme="minorHAnsi" w:cstheme="minorHAnsi"/>
                <w:b/>
              </w:rPr>
            </w:pPr>
            <w:r w:rsidRPr="00C414D7">
              <w:rPr>
                <w:rFonts w:asciiTheme="minorHAnsi" w:hAnsiTheme="minorHAnsi" w:cstheme="minorHAnsi"/>
              </w:rPr>
              <w:t xml:space="preserve">Provide you with appropriate guidance </w:t>
            </w:r>
            <w:r w:rsidRPr="00C414D7">
              <w:rPr>
                <w:rFonts w:asciiTheme="minorHAnsi" w:hAnsiTheme="minorHAnsi" w:cstheme="minorHAnsi"/>
              </w:rPr>
              <w:lastRenderedPageBreak/>
              <w:t>about the nature of research, standards expected for</w:t>
            </w:r>
            <w:r w:rsidRPr="00C414D7">
              <w:rPr>
                <w:rFonts w:asciiTheme="minorHAnsi" w:hAnsiTheme="minorHAnsi" w:cstheme="minorHAnsi"/>
                <w:spacing w:val="-9"/>
              </w:rPr>
              <w:t xml:space="preserve"> </w:t>
            </w:r>
            <w:r w:rsidRPr="00C414D7">
              <w:rPr>
                <w:rFonts w:asciiTheme="minorHAnsi" w:hAnsiTheme="minorHAnsi" w:cstheme="minorHAnsi"/>
              </w:rPr>
              <w:t>each</w:t>
            </w:r>
            <w:r w:rsidRPr="00C414D7">
              <w:rPr>
                <w:rFonts w:asciiTheme="minorHAnsi" w:hAnsiTheme="minorHAnsi" w:cstheme="minorHAnsi"/>
                <w:spacing w:val="-11"/>
              </w:rPr>
              <w:t xml:space="preserve"> </w:t>
            </w:r>
            <w:r w:rsidRPr="00C414D7">
              <w:rPr>
                <w:rFonts w:asciiTheme="minorHAnsi" w:hAnsiTheme="minorHAnsi" w:cstheme="minorHAnsi"/>
              </w:rPr>
              <w:t>milestone</w:t>
            </w:r>
            <w:r w:rsidRPr="00C414D7">
              <w:rPr>
                <w:rFonts w:asciiTheme="minorHAnsi" w:hAnsiTheme="minorHAnsi" w:cstheme="minorHAnsi"/>
                <w:spacing w:val="-3"/>
              </w:rPr>
              <w:t xml:space="preserve"> </w:t>
            </w:r>
            <w:r w:rsidRPr="00C414D7">
              <w:rPr>
                <w:rFonts w:asciiTheme="minorHAnsi" w:hAnsiTheme="minorHAnsi" w:cstheme="minorHAnsi"/>
              </w:rPr>
              <w:t>and</w:t>
            </w:r>
            <w:r w:rsidRPr="00C414D7">
              <w:rPr>
                <w:rFonts w:asciiTheme="minorHAnsi" w:hAnsiTheme="minorHAnsi" w:cstheme="minorHAnsi"/>
                <w:spacing w:val="-7"/>
              </w:rPr>
              <w:t xml:space="preserve"> </w:t>
            </w:r>
            <w:r w:rsidRPr="00C414D7">
              <w:rPr>
                <w:rFonts w:asciiTheme="minorHAnsi" w:hAnsiTheme="minorHAnsi" w:cstheme="minorHAnsi"/>
              </w:rPr>
              <w:t>help</w:t>
            </w:r>
            <w:r w:rsidRPr="00C414D7">
              <w:rPr>
                <w:rFonts w:asciiTheme="minorHAnsi" w:hAnsiTheme="minorHAnsi" w:cstheme="minorHAnsi"/>
                <w:spacing w:val="-7"/>
              </w:rPr>
              <w:t xml:space="preserve"> </w:t>
            </w:r>
            <w:r w:rsidRPr="00C414D7">
              <w:rPr>
                <w:rFonts w:asciiTheme="minorHAnsi" w:hAnsiTheme="minorHAnsi" w:cstheme="minorHAnsi"/>
              </w:rPr>
              <w:t>you</w:t>
            </w:r>
            <w:r w:rsidRPr="00C414D7">
              <w:rPr>
                <w:rFonts w:asciiTheme="minorHAnsi" w:hAnsiTheme="minorHAnsi" w:cstheme="minorHAnsi"/>
                <w:spacing w:val="-7"/>
              </w:rPr>
              <w:t xml:space="preserve"> </w:t>
            </w:r>
            <w:r w:rsidRPr="00C414D7">
              <w:rPr>
                <w:rFonts w:asciiTheme="minorHAnsi" w:hAnsiTheme="minorHAnsi" w:cstheme="minorHAnsi"/>
              </w:rPr>
              <w:t>to plan</w:t>
            </w:r>
            <w:r w:rsidRPr="00C414D7">
              <w:rPr>
                <w:rFonts w:asciiTheme="minorHAnsi" w:hAnsiTheme="minorHAnsi" w:cstheme="minorHAnsi"/>
                <w:spacing w:val="-4"/>
              </w:rPr>
              <w:t xml:space="preserve"> </w:t>
            </w:r>
            <w:r w:rsidRPr="00C414D7">
              <w:rPr>
                <w:rFonts w:asciiTheme="minorHAnsi" w:hAnsiTheme="minorHAnsi" w:cstheme="minorHAnsi"/>
              </w:rPr>
              <w:t xml:space="preserve">your research so that you can submit your thesis within an agreed schedule </w:t>
            </w:r>
            <w:proofErr w:type="gramStart"/>
            <w:r w:rsidRPr="00C414D7">
              <w:rPr>
                <w:rFonts w:asciiTheme="minorHAnsi" w:hAnsiTheme="minorHAnsi" w:cstheme="minorHAnsi"/>
              </w:rPr>
              <w:t>e.g.</w:t>
            </w:r>
            <w:proofErr w:type="gramEnd"/>
            <w:r w:rsidRPr="00C414D7">
              <w:rPr>
                <w:rFonts w:asciiTheme="minorHAnsi" w:hAnsiTheme="minorHAnsi" w:cstheme="minorHAnsi"/>
              </w:rPr>
              <w:t xml:space="preserve"> within the funding period, or prior to the college 4 year deadline. If your milestones and </w:t>
            </w:r>
            <w:r w:rsidRPr="00C414D7">
              <w:rPr>
                <w:rFonts w:asciiTheme="minorHAnsi" w:hAnsiTheme="minorHAnsi" w:cstheme="minorHAnsi"/>
                <w:i/>
              </w:rPr>
              <w:t xml:space="preserve">viva </w:t>
            </w:r>
            <w:r w:rsidRPr="00C414D7">
              <w:rPr>
                <w:rFonts w:asciiTheme="minorHAnsi" w:hAnsiTheme="minorHAnsi" w:cstheme="minorHAnsi"/>
              </w:rPr>
              <w:t>examinations take place remotely, I will explain</w:t>
            </w:r>
            <w:r w:rsidRPr="00C414D7">
              <w:rPr>
                <w:rFonts w:asciiTheme="minorHAnsi" w:hAnsiTheme="minorHAnsi" w:cstheme="minorHAnsi"/>
                <w:spacing w:val="-5"/>
              </w:rPr>
              <w:t xml:space="preserve"> </w:t>
            </w:r>
            <w:r w:rsidRPr="00C414D7">
              <w:rPr>
                <w:rFonts w:asciiTheme="minorHAnsi" w:hAnsiTheme="minorHAnsi" w:cstheme="minorHAnsi"/>
              </w:rPr>
              <w:t>how</w:t>
            </w:r>
            <w:r w:rsidRPr="00C414D7">
              <w:rPr>
                <w:rFonts w:asciiTheme="minorHAnsi" w:hAnsiTheme="minorHAnsi" w:cstheme="minorHAnsi"/>
                <w:spacing w:val="-3"/>
              </w:rPr>
              <w:t xml:space="preserve"> </w:t>
            </w:r>
            <w:r w:rsidRPr="00C414D7">
              <w:rPr>
                <w:rFonts w:asciiTheme="minorHAnsi" w:hAnsiTheme="minorHAnsi" w:cstheme="minorHAnsi"/>
              </w:rPr>
              <w:t>these</w:t>
            </w:r>
            <w:r w:rsidRPr="00C414D7">
              <w:rPr>
                <w:rFonts w:asciiTheme="minorHAnsi" w:hAnsiTheme="minorHAnsi" w:cstheme="minorHAnsi"/>
                <w:spacing w:val="-3"/>
              </w:rPr>
              <w:t xml:space="preserve"> </w:t>
            </w:r>
            <w:r w:rsidRPr="00C414D7">
              <w:rPr>
                <w:rFonts w:asciiTheme="minorHAnsi" w:hAnsiTheme="minorHAnsi" w:cstheme="minorHAnsi"/>
              </w:rPr>
              <w:t>will</w:t>
            </w:r>
            <w:r w:rsidRPr="00C414D7">
              <w:rPr>
                <w:rFonts w:asciiTheme="minorHAnsi" w:hAnsiTheme="minorHAnsi" w:cstheme="minorHAnsi"/>
                <w:spacing w:val="-7"/>
              </w:rPr>
              <w:t xml:space="preserve"> </w:t>
            </w:r>
            <w:r w:rsidRPr="00C414D7">
              <w:rPr>
                <w:rFonts w:asciiTheme="minorHAnsi" w:hAnsiTheme="minorHAnsi" w:cstheme="minorHAnsi"/>
              </w:rPr>
              <w:t>operate</w:t>
            </w:r>
            <w:r w:rsidRPr="00C414D7">
              <w:rPr>
                <w:rFonts w:asciiTheme="minorHAnsi" w:hAnsiTheme="minorHAnsi" w:cstheme="minorHAnsi"/>
                <w:spacing w:val="-3"/>
              </w:rPr>
              <w:t xml:space="preserve"> </w:t>
            </w:r>
            <w:r w:rsidRPr="00C414D7">
              <w:rPr>
                <w:rFonts w:asciiTheme="minorHAnsi" w:hAnsiTheme="minorHAnsi" w:cstheme="minorHAnsi"/>
              </w:rPr>
              <w:t>and</w:t>
            </w:r>
            <w:r w:rsidRPr="00C414D7">
              <w:rPr>
                <w:rFonts w:asciiTheme="minorHAnsi" w:hAnsiTheme="minorHAnsi" w:cstheme="minorHAnsi"/>
                <w:spacing w:val="-5"/>
              </w:rPr>
              <w:t xml:space="preserve"> </w:t>
            </w:r>
            <w:r w:rsidRPr="00C414D7">
              <w:rPr>
                <w:rFonts w:asciiTheme="minorHAnsi" w:hAnsiTheme="minorHAnsi" w:cstheme="minorHAnsi"/>
              </w:rPr>
              <w:t>refer</w:t>
            </w:r>
            <w:r w:rsidRPr="00C414D7">
              <w:rPr>
                <w:rFonts w:asciiTheme="minorHAnsi" w:hAnsiTheme="minorHAnsi" w:cstheme="minorHAnsi"/>
                <w:spacing w:val="-4"/>
              </w:rPr>
              <w:t xml:space="preserve"> </w:t>
            </w:r>
            <w:r w:rsidRPr="00C414D7">
              <w:rPr>
                <w:rFonts w:asciiTheme="minorHAnsi" w:hAnsiTheme="minorHAnsi" w:cstheme="minorHAnsi"/>
              </w:rPr>
              <w:t>you to the College’s guidance on this.</w:t>
            </w:r>
          </w:p>
        </w:tc>
        <w:tc>
          <w:tcPr>
            <w:tcW w:w="4760" w:type="dxa"/>
            <w:gridSpan w:val="2"/>
          </w:tcPr>
          <w:p w14:paraId="77FC2ED1" w14:textId="77777777" w:rsidR="00D47DB2" w:rsidRPr="00C414D7" w:rsidRDefault="00D47DB2" w:rsidP="00D47DB2">
            <w:pPr>
              <w:pStyle w:val="ListParagraph"/>
              <w:ind w:left="720" w:right="171"/>
              <w:jc w:val="both"/>
              <w:rPr>
                <w:rFonts w:asciiTheme="minorHAnsi" w:hAnsiTheme="minorHAnsi" w:cstheme="minorHAnsi"/>
              </w:rPr>
            </w:pPr>
            <w:r w:rsidRPr="00C414D7">
              <w:rPr>
                <w:rFonts w:asciiTheme="minorHAnsi" w:hAnsiTheme="minorHAnsi" w:cstheme="minorHAnsi"/>
              </w:rPr>
              <w:lastRenderedPageBreak/>
              <w:t xml:space="preserve">Comply with the College’s </w:t>
            </w:r>
            <w:hyperlink r:id="rId11">
              <w:r w:rsidRPr="00C414D7">
                <w:rPr>
                  <w:rFonts w:asciiTheme="minorHAnsi" w:hAnsiTheme="minorHAnsi" w:cstheme="minorHAnsi"/>
                </w:rPr>
                <w:t>Academic and</w:t>
              </w:r>
            </w:hyperlink>
          </w:p>
          <w:p w14:paraId="17C987C4" w14:textId="209D067B" w:rsidR="003755EB" w:rsidRPr="00C414D7" w:rsidRDefault="00FC21E4" w:rsidP="00D47DB2">
            <w:pPr>
              <w:pStyle w:val="ListParagraph"/>
              <w:ind w:left="720" w:right="171"/>
              <w:jc w:val="both"/>
              <w:rPr>
                <w:rFonts w:asciiTheme="minorHAnsi" w:hAnsiTheme="minorHAnsi" w:cstheme="minorHAnsi"/>
                <w:b/>
              </w:rPr>
            </w:pPr>
            <w:hyperlink r:id="rId12">
              <w:r w:rsidR="00D47DB2" w:rsidRPr="00C414D7">
                <w:rPr>
                  <w:rFonts w:asciiTheme="minorHAnsi" w:hAnsiTheme="minorHAnsi" w:cstheme="minorHAnsi"/>
                </w:rPr>
                <w:t>Examination Regulations</w:t>
              </w:r>
            </w:hyperlink>
            <w:r w:rsidR="00D47DB2" w:rsidRPr="00C414D7">
              <w:rPr>
                <w:rFonts w:asciiTheme="minorHAnsi" w:hAnsiTheme="minorHAnsi" w:cstheme="minorHAnsi"/>
              </w:rPr>
              <w:t xml:space="preserve"> and other College procedures. I will work at a pace which is sufficient for me to make good progress with my research. I understand that where I have been advised that my work is unsatisfactory, I will need to take steps to bring my work up to the required standard.</w:t>
            </w:r>
          </w:p>
        </w:tc>
      </w:tr>
      <w:tr w:rsidR="003755EB" w14:paraId="7F50FF1B" w14:textId="77777777" w:rsidTr="00C414D7">
        <w:tc>
          <w:tcPr>
            <w:tcW w:w="4879" w:type="dxa"/>
            <w:gridSpan w:val="2"/>
          </w:tcPr>
          <w:p w14:paraId="1B716624" w14:textId="77777777" w:rsidR="003755EB" w:rsidRPr="00C414D7" w:rsidRDefault="003755EB">
            <w:pPr>
              <w:ind w:right="171"/>
              <w:jc w:val="both"/>
              <w:rPr>
                <w:rFonts w:asciiTheme="minorHAnsi" w:hAnsiTheme="minorHAnsi" w:cstheme="minorHAnsi"/>
                <w:b/>
              </w:rPr>
            </w:pPr>
          </w:p>
        </w:tc>
        <w:tc>
          <w:tcPr>
            <w:tcW w:w="4760" w:type="dxa"/>
            <w:gridSpan w:val="2"/>
          </w:tcPr>
          <w:p w14:paraId="68682B46" w14:textId="77777777" w:rsidR="003755EB" w:rsidRPr="00C414D7" w:rsidRDefault="003755EB">
            <w:pPr>
              <w:ind w:right="171"/>
              <w:jc w:val="both"/>
              <w:rPr>
                <w:rFonts w:asciiTheme="minorHAnsi" w:hAnsiTheme="minorHAnsi" w:cstheme="minorHAnsi"/>
                <w:b/>
              </w:rPr>
            </w:pPr>
          </w:p>
        </w:tc>
      </w:tr>
      <w:tr w:rsidR="003755EB" w14:paraId="77393595" w14:textId="77777777" w:rsidTr="00C414D7">
        <w:tc>
          <w:tcPr>
            <w:tcW w:w="4879" w:type="dxa"/>
            <w:gridSpan w:val="2"/>
          </w:tcPr>
          <w:p w14:paraId="4F33EAE0" w14:textId="6B400A0D" w:rsidR="003755EB" w:rsidRPr="00C414D7" w:rsidRDefault="00D47DB2" w:rsidP="00D47DB2">
            <w:pPr>
              <w:pStyle w:val="ListParagraph"/>
              <w:numPr>
                <w:ilvl w:val="0"/>
                <w:numId w:val="5"/>
              </w:numPr>
              <w:ind w:right="171"/>
              <w:jc w:val="both"/>
              <w:rPr>
                <w:rFonts w:asciiTheme="minorHAnsi" w:hAnsiTheme="minorHAnsi" w:cstheme="minorHAnsi"/>
                <w:b/>
              </w:rPr>
            </w:pPr>
            <w:r w:rsidRPr="00C414D7">
              <w:rPr>
                <w:rFonts w:asciiTheme="minorHAnsi" w:hAnsiTheme="minorHAnsi" w:cstheme="minorHAnsi"/>
              </w:rPr>
              <w:t>Provide you with timely and regular</w:t>
            </w:r>
            <w:r w:rsidRPr="00C414D7">
              <w:rPr>
                <w:rFonts w:asciiTheme="minorHAnsi" w:hAnsiTheme="minorHAnsi" w:cstheme="minorHAnsi"/>
                <w:spacing w:val="40"/>
              </w:rPr>
              <w:t xml:space="preserve"> </w:t>
            </w:r>
            <w:r w:rsidRPr="00C414D7">
              <w:rPr>
                <w:rFonts w:asciiTheme="minorHAnsi" w:hAnsiTheme="minorHAnsi" w:cstheme="minorHAnsi"/>
              </w:rPr>
              <w:t xml:space="preserve">constructive feedback on research progress, your oral presentations, written </w:t>
            </w:r>
            <w:proofErr w:type="gramStart"/>
            <w:r w:rsidRPr="00C414D7">
              <w:rPr>
                <w:rFonts w:asciiTheme="minorHAnsi" w:hAnsiTheme="minorHAnsi" w:cstheme="minorHAnsi"/>
              </w:rPr>
              <w:t>work</w:t>
            </w:r>
            <w:proofErr w:type="gramEnd"/>
            <w:r w:rsidRPr="00C414D7">
              <w:rPr>
                <w:rFonts w:asciiTheme="minorHAnsi" w:hAnsiTheme="minorHAnsi" w:cstheme="minorHAnsi"/>
              </w:rPr>
              <w:t xml:space="preserve"> and your thesis-writing. I will agree an expected timeframe on feedback with you. I will let you know if the standard of your work is below that which is expected by the College.</w:t>
            </w:r>
          </w:p>
        </w:tc>
        <w:tc>
          <w:tcPr>
            <w:tcW w:w="4760" w:type="dxa"/>
            <w:gridSpan w:val="2"/>
          </w:tcPr>
          <w:p w14:paraId="15C665B9" w14:textId="4058EF0E" w:rsidR="003755EB" w:rsidRPr="00C414D7" w:rsidRDefault="00D47DB2" w:rsidP="00D47DB2">
            <w:pPr>
              <w:pStyle w:val="ListParagraph"/>
              <w:ind w:left="720" w:right="171"/>
              <w:jc w:val="both"/>
              <w:rPr>
                <w:rFonts w:asciiTheme="minorHAnsi" w:hAnsiTheme="minorHAnsi" w:cstheme="minorHAnsi"/>
                <w:b/>
              </w:rPr>
            </w:pPr>
            <w:r w:rsidRPr="00C414D7">
              <w:rPr>
                <w:rFonts w:asciiTheme="minorHAnsi" w:hAnsiTheme="minorHAnsi" w:cstheme="minorHAnsi"/>
              </w:rPr>
              <w:t>Actively seek guidance and feedback from you on my progress, including how and when I can expect to receive feedback on my oral presentations and written work.</w:t>
            </w:r>
            <w:r w:rsidRPr="00C414D7">
              <w:rPr>
                <w:rFonts w:asciiTheme="minorHAnsi" w:hAnsiTheme="minorHAnsi" w:cstheme="minorHAnsi"/>
              </w:rPr>
              <w:br/>
              <w:t xml:space="preserve">I will take feedback on board and strive to implement positive changes. I will also actively seek guidance and feedback from peers and/or collaborators, </w:t>
            </w:r>
            <w:proofErr w:type="gramStart"/>
            <w:r w:rsidRPr="00C414D7">
              <w:rPr>
                <w:rFonts w:asciiTheme="minorHAnsi" w:hAnsiTheme="minorHAnsi" w:cstheme="minorHAnsi"/>
              </w:rPr>
              <w:t>if and when</w:t>
            </w:r>
            <w:proofErr w:type="gramEnd"/>
            <w:r w:rsidRPr="00C414D7">
              <w:rPr>
                <w:rFonts w:asciiTheme="minorHAnsi" w:hAnsiTheme="minorHAnsi" w:cstheme="minorHAnsi"/>
              </w:rPr>
              <w:t xml:space="preserve"> appropriate.</w:t>
            </w:r>
          </w:p>
        </w:tc>
      </w:tr>
      <w:tr w:rsidR="003755EB" w14:paraId="05B4A361" w14:textId="77777777" w:rsidTr="00C414D7">
        <w:tc>
          <w:tcPr>
            <w:tcW w:w="4879" w:type="dxa"/>
            <w:gridSpan w:val="2"/>
          </w:tcPr>
          <w:p w14:paraId="10D35893" w14:textId="77777777" w:rsidR="003755EB" w:rsidRPr="00C414D7" w:rsidRDefault="003755EB">
            <w:pPr>
              <w:ind w:right="171"/>
              <w:jc w:val="both"/>
              <w:rPr>
                <w:rFonts w:asciiTheme="minorHAnsi" w:hAnsiTheme="minorHAnsi" w:cstheme="minorHAnsi"/>
                <w:b/>
              </w:rPr>
            </w:pPr>
          </w:p>
        </w:tc>
        <w:tc>
          <w:tcPr>
            <w:tcW w:w="4760" w:type="dxa"/>
            <w:gridSpan w:val="2"/>
          </w:tcPr>
          <w:p w14:paraId="16F9BC2C" w14:textId="77777777" w:rsidR="003755EB" w:rsidRPr="00C414D7" w:rsidRDefault="003755EB">
            <w:pPr>
              <w:ind w:right="171"/>
              <w:jc w:val="both"/>
              <w:rPr>
                <w:rFonts w:asciiTheme="minorHAnsi" w:hAnsiTheme="minorHAnsi" w:cstheme="minorHAnsi"/>
                <w:b/>
              </w:rPr>
            </w:pPr>
          </w:p>
        </w:tc>
      </w:tr>
      <w:tr w:rsidR="003755EB" w14:paraId="24814352" w14:textId="77777777" w:rsidTr="00C414D7">
        <w:tc>
          <w:tcPr>
            <w:tcW w:w="4879" w:type="dxa"/>
            <w:gridSpan w:val="2"/>
          </w:tcPr>
          <w:p w14:paraId="73B03124" w14:textId="2F0603A6" w:rsidR="003755EB" w:rsidRPr="00C414D7" w:rsidRDefault="00D47DB2" w:rsidP="00D47DB2">
            <w:pPr>
              <w:pStyle w:val="ListParagraph"/>
              <w:numPr>
                <w:ilvl w:val="0"/>
                <w:numId w:val="5"/>
              </w:numPr>
              <w:ind w:right="171"/>
              <w:jc w:val="both"/>
              <w:rPr>
                <w:rFonts w:asciiTheme="minorHAnsi" w:hAnsiTheme="minorHAnsi" w:cstheme="minorHAnsi"/>
                <w:b/>
              </w:rPr>
            </w:pPr>
            <w:r w:rsidRPr="00C414D7">
              <w:rPr>
                <w:rFonts w:asciiTheme="minorHAnsi" w:hAnsiTheme="minorHAnsi" w:cstheme="minorHAnsi"/>
              </w:rPr>
              <w:t>Ensure that you receive an appropriate induction and Health and Safety training, relevant to your research and that you actively review and amend your working practices as required for your project.</w:t>
            </w:r>
          </w:p>
        </w:tc>
        <w:tc>
          <w:tcPr>
            <w:tcW w:w="4760" w:type="dxa"/>
            <w:gridSpan w:val="2"/>
          </w:tcPr>
          <w:p w14:paraId="495A33C7" w14:textId="3FFCFF03" w:rsidR="003755EB" w:rsidRPr="00C414D7" w:rsidRDefault="00D47DB2" w:rsidP="00D47DB2">
            <w:pPr>
              <w:pStyle w:val="ListParagraph"/>
              <w:ind w:left="720" w:right="171"/>
              <w:jc w:val="both"/>
              <w:rPr>
                <w:rFonts w:asciiTheme="minorHAnsi" w:hAnsiTheme="minorHAnsi" w:cstheme="minorHAnsi"/>
                <w:b/>
              </w:rPr>
            </w:pPr>
            <w:r w:rsidRPr="00C414D7">
              <w:rPr>
                <w:rFonts w:asciiTheme="minorHAnsi" w:hAnsiTheme="minorHAnsi" w:cstheme="minorHAnsi"/>
              </w:rPr>
              <w:t>Comply proactively with the College’s Health and Safety requirements, including ensuring that appropriate risk assessments are in place, including before any new research activity is undertaken. I understand that maintaining safe working is a partnership between myself, my colleagues and supervisor(s) and the relevant safety staff.</w:t>
            </w:r>
          </w:p>
        </w:tc>
      </w:tr>
      <w:tr w:rsidR="00D47DB2" w14:paraId="1691036E" w14:textId="77777777" w:rsidTr="00C414D7">
        <w:tc>
          <w:tcPr>
            <w:tcW w:w="4879" w:type="dxa"/>
            <w:gridSpan w:val="2"/>
          </w:tcPr>
          <w:p w14:paraId="6E5B557A" w14:textId="77777777" w:rsidR="00D47DB2" w:rsidRPr="00C414D7" w:rsidRDefault="00D47DB2">
            <w:pPr>
              <w:ind w:right="171"/>
              <w:jc w:val="both"/>
              <w:rPr>
                <w:rFonts w:asciiTheme="minorHAnsi" w:hAnsiTheme="minorHAnsi" w:cstheme="minorHAnsi"/>
                <w:b/>
              </w:rPr>
            </w:pPr>
          </w:p>
        </w:tc>
        <w:tc>
          <w:tcPr>
            <w:tcW w:w="4760" w:type="dxa"/>
            <w:gridSpan w:val="2"/>
          </w:tcPr>
          <w:p w14:paraId="40EB1BA9" w14:textId="77777777" w:rsidR="00D47DB2" w:rsidRPr="00C414D7" w:rsidRDefault="00D47DB2">
            <w:pPr>
              <w:ind w:right="171"/>
              <w:jc w:val="both"/>
              <w:rPr>
                <w:rFonts w:asciiTheme="minorHAnsi" w:hAnsiTheme="minorHAnsi" w:cstheme="minorHAnsi"/>
                <w:b/>
              </w:rPr>
            </w:pPr>
          </w:p>
        </w:tc>
      </w:tr>
      <w:tr w:rsidR="00D47DB2" w14:paraId="0DF29FA6" w14:textId="77777777" w:rsidTr="00C414D7">
        <w:tc>
          <w:tcPr>
            <w:tcW w:w="4879" w:type="dxa"/>
            <w:gridSpan w:val="2"/>
          </w:tcPr>
          <w:p w14:paraId="7E231C3C" w14:textId="78906C31" w:rsidR="00D47DB2" w:rsidRPr="00C414D7" w:rsidRDefault="00D47DB2" w:rsidP="00D47DB2">
            <w:pPr>
              <w:pStyle w:val="ListParagraph"/>
              <w:numPr>
                <w:ilvl w:val="0"/>
                <w:numId w:val="5"/>
              </w:numPr>
              <w:ind w:right="171"/>
              <w:jc w:val="both"/>
              <w:rPr>
                <w:rFonts w:asciiTheme="minorHAnsi" w:hAnsiTheme="minorHAnsi" w:cstheme="minorHAnsi"/>
                <w:b/>
              </w:rPr>
            </w:pPr>
            <w:r w:rsidRPr="00C414D7">
              <w:rPr>
                <w:rFonts w:asciiTheme="minorHAnsi" w:hAnsiTheme="minorHAnsi" w:cstheme="minorHAnsi"/>
              </w:rPr>
              <w:t>Draw your attention</w:t>
            </w:r>
            <w:r w:rsidRPr="00C414D7">
              <w:rPr>
                <w:rFonts w:asciiTheme="minorHAnsi" w:hAnsiTheme="minorHAnsi" w:cstheme="minorHAnsi"/>
                <w:spacing w:val="40"/>
              </w:rPr>
              <w:t xml:space="preserve"> </w:t>
            </w:r>
            <w:r w:rsidRPr="00C414D7">
              <w:rPr>
                <w:rFonts w:asciiTheme="minorHAnsi" w:hAnsiTheme="minorHAnsi" w:cstheme="minorHAnsi"/>
              </w:rPr>
              <w:t>to</w:t>
            </w:r>
            <w:r w:rsidRPr="00C414D7">
              <w:rPr>
                <w:rFonts w:asciiTheme="minorHAnsi" w:hAnsiTheme="minorHAnsi" w:cstheme="minorHAnsi"/>
                <w:spacing w:val="40"/>
              </w:rPr>
              <w:t xml:space="preserve"> </w:t>
            </w:r>
            <w:r w:rsidRPr="00C414D7">
              <w:rPr>
                <w:rFonts w:asciiTheme="minorHAnsi" w:hAnsiTheme="minorHAnsi" w:cstheme="minorHAnsi"/>
              </w:rPr>
              <w:t>the</w:t>
            </w:r>
            <w:r w:rsidRPr="00C414D7">
              <w:rPr>
                <w:rFonts w:asciiTheme="minorHAnsi" w:hAnsiTheme="minorHAnsi" w:cstheme="minorHAnsi"/>
                <w:spacing w:val="40"/>
              </w:rPr>
              <w:t xml:space="preserve"> </w:t>
            </w:r>
            <w:r w:rsidRPr="00C414D7">
              <w:rPr>
                <w:rFonts w:asciiTheme="minorHAnsi" w:hAnsiTheme="minorHAnsi" w:cstheme="minorHAnsi"/>
              </w:rPr>
              <w:t xml:space="preserve">College’s Guidelines for Proper Scientific Conduct in Research and the Policy and Procedures for Investigation of Allegations of Scientific </w:t>
            </w:r>
            <w:r w:rsidRPr="00C414D7">
              <w:rPr>
                <w:rFonts w:asciiTheme="minorHAnsi" w:hAnsiTheme="minorHAnsi" w:cstheme="minorHAnsi"/>
                <w:spacing w:val="-2"/>
              </w:rPr>
              <w:t>Misconduct</w:t>
            </w:r>
          </w:p>
        </w:tc>
        <w:tc>
          <w:tcPr>
            <w:tcW w:w="4760" w:type="dxa"/>
            <w:gridSpan w:val="2"/>
          </w:tcPr>
          <w:p w14:paraId="23FF231C" w14:textId="4BAFDA9C" w:rsidR="00D47DB2" w:rsidRPr="00C414D7" w:rsidRDefault="00D47DB2" w:rsidP="00D47DB2">
            <w:pPr>
              <w:pStyle w:val="ListParagraph"/>
              <w:ind w:left="720" w:right="171"/>
              <w:jc w:val="both"/>
              <w:rPr>
                <w:rFonts w:asciiTheme="minorHAnsi" w:hAnsiTheme="minorHAnsi" w:cstheme="minorHAnsi"/>
                <w:b/>
              </w:rPr>
            </w:pPr>
            <w:r w:rsidRPr="00C414D7">
              <w:rPr>
                <w:rFonts w:asciiTheme="minorHAnsi" w:hAnsiTheme="minorHAnsi" w:cstheme="minorHAnsi"/>
              </w:rPr>
              <w:t>Act in accordance with the Guidelines for Proper Scientific Conduct in Research and the Policy and Procedures for Investigation of Allegations of Scientific Misconduct</w:t>
            </w:r>
          </w:p>
        </w:tc>
      </w:tr>
      <w:tr w:rsidR="00D47DB2" w14:paraId="60CF56F1" w14:textId="77777777" w:rsidTr="00C414D7">
        <w:tc>
          <w:tcPr>
            <w:tcW w:w="4879" w:type="dxa"/>
            <w:gridSpan w:val="2"/>
          </w:tcPr>
          <w:p w14:paraId="0F0A82F5" w14:textId="77777777" w:rsidR="00D47DB2" w:rsidRPr="00C414D7" w:rsidRDefault="00D47DB2">
            <w:pPr>
              <w:ind w:right="171"/>
              <w:jc w:val="both"/>
              <w:rPr>
                <w:rFonts w:asciiTheme="minorHAnsi" w:hAnsiTheme="minorHAnsi" w:cstheme="minorHAnsi"/>
                <w:b/>
              </w:rPr>
            </w:pPr>
          </w:p>
        </w:tc>
        <w:tc>
          <w:tcPr>
            <w:tcW w:w="4760" w:type="dxa"/>
            <w:gridSpan w:val="2"/>
          </w:tcPr>
          <w:p w14:paraId="214EA2FC" w14:textId="77777777" w:rsidR="00D47DB2" w:rsidRPr="00C414D7" w:rsidRDefault="00D47DB2">
            <w:pPr>
              <w:ind w:right="171"/>
              <w:jc w:val="both"/>
              <w:rPr>
                <w:rFonts w:asciiTheme="minorHAnsi" w:hAnsiTheme="minorHAnsi" w:cstheme="minorHAnsi"/>
                <w:b/>
              </w:rPr>
            </w:pPr>
          </w:p>
        </w:tc>
      </w:tr>
      <w:tr w:rsidR="00D47DB2" w14:paraId="2C6D10A2" w14:textId="77777777" w:rsidTr="00C414D7">
        <w:tc>
          <w:tcPr>
            <w:tcW w:w="4879" w:type="dxa"/>
            <w:gridSpan w:val="2"/>
          </w:tcPr>
          <w:p w14:paraId="460540BC" w14:textId="56204D6A" w:rsidR="00D47DB2" w:rsidRPr="00C414D7" w:rsidRDefault="00D47DB2" w:rsidP="00D47DB2">
            <w:pPr>
              <w:pStyle w:val="ListParagraph"/>
              <w:numPr>
                <w:ilvl w:val="0"/>
                <w:numId w:val="5"/>
              </w:numPr>
              <w:ind w:right="171"/>
              <w:jc w:val="both"/>
              <w:rPr>
                <w:rFonts w:asciiTheme="minorHAnsi" w:hAnsiTheme="minorHAnsi" w:cstheme="minorHAnsi"/>
                <w:b/>
              </w:rPr>
            </w:pPr>
            <w:r w:rsidRPr="00C414D7">
              <w:rPr>
                <w:rFonts w:asciiTheme="minorHAnsi" w:hAnsiTheme="minorHAnsi" w:cstheme="minorHAnsi"/>
                <w:b/>
              </w:rPr>
              <w:t>[For students starting on or after 24 September 2019</w:t>
            </w:r>
            <w:r w:rsidRPr="00C414D7">
              <w:rPr>
                <w:rFonts w:asciiTheme="minorHAnsi" w:hAnsiTheme="minorHAnsi" w:cstheme="minorHAnsi"/>
                <w:b/>
                <w:spacing w:val="-7"/>
              </w:rPr>
              <w:t xml:space="preserve"> </w:t>
            </w:r>
            <w:r w:rsidRPr="00C414D7">
              <w:rPr>
                <w:rFonts w:asciiTheme="minorHAnsi" w:hAnsiTheme="minorHAnsi" w:cstheme="minorHAnsi"/>
                <w:b/>
              </w:rPr>
              <w:t>only]</w:t>
            </w:r>
            <w:r w:rsidRPr="00C414D7">
              <w:rPr>
                <w:rFonts w:asciiTheme="minorHAnsi" w:hAnsiTheme="minorHAnsi" w:cstheme="minorHAnsi"/>
                <w:b/>
                <w:spacing w:val="-6"/>
              </w:rPr>
              <w:t xml:space="preserve"> </w:t>
            </w:r>
            <w:r w:rsidRPr="00C414D7">
              <w:rPr>
                <w:rFonts w:asciiTheme="minorHAnsi" w:hAnsiTheme="minorHAnsi" w:cstheme="minorHAnsi"/>
              </w:rPr>
              <w:t>I</w:t>
            </w:r>
            <w:r w:rsidRPr="00C414D7">
              <w:rPr>
                <w:rFonts w:asciiTheme="minorHAnsi" w:hAnsiTheme="minorHAnsi" w:cstheme="minorHAnsi"/>
                <w:spacing w:val="-8"/>
              </w:rPr>
              <w:t xml:space="preserve"> </w:t>
            </w:r>
            <w:r w:rsidRPr="00C414D7">
              <w:rPr>
                <w:rFonts w:asciiTheme="minorHAnsi" w:hAnsiTheme="minorHAnsi" w:cstheme="minorHAnsi"/>
              </w:rPr>
              <w:t>will</w:t>
            </w:r>
            <w:r w:rsidRPr="00C414D7">
              <w:rPr>
                <w:rFonts w:asciiTheme="minorHAnsi" w:hAnsiTheme="minorHAnsi" w:cstheme="minorHAnsi"/>
                <w:spacing w:val="-8"/>
              </w:rPr>
              <w:t xml:space="preserve"> </w:t>
            </w:r>
            <w:r w:rsidRPr="00C414D7">
              <w:rPr>
                <w:rFonts w:asciiTheme="minorHAnsi" w:hAnsiTheme="minorHAnsi" w:cstheme="minorHAnsi"/>
              </w:rPr>
              <w:t>help</w:t>
            </w:r>
            <w:r w:rsidRPr="00C414D7">
              <w:rPr>
                <w:rFonts w:asciiTheme="minorHAnsi" w:hAnsiTheme="minorHAnsi" w:cstheme="minorHAnsi"/>
                <w:spacing w:val="-8"/>
              </w:rPr>
              <w:t xml:space="preserve"> </w:t>
            </w:r>
            <w:r w:rsidRPr="00C414D7">
              <w:rPr>
                <w:rFonts w:asciiTheme="minorHAnsi" w:hAnsiTheme="minorHAnsi" w:cstheme="minorHAnsi"/>
              </w:rPr>
              <w:t>you</w:t>
            </w:r>
            <w:r w:rsidRPr="00C414D7">
              <w:rPr>
                <w:rFonts w:asciiTheme="minorHAnsi" w:hAnsiTheme="minorHAnsi" w:cstheme="minorHAnsi"/>
                <w:spacing w:val="-8"/>
              </w:rPr>
              <w:t xml:space="preserve"> </w:t>
            </w:r>
            <w:r w:rsidRPr="00C414D7">
              <w:rPr>
                <w:rFonts w:asciiTheme="minorHAnsi" w:hAnsiTheme="minorHAnsi" w:cstheme="minorHAnsi"/>
              </w:rPr>
              <w:t>interpret</w:t>
            </w:r>
            <w:r w:rsidRPr="00C414D7">
              <w:rPr>
                <w:rFonts w:asciiTheme="minorHAnsi" w:hAnsiTheme="minorHAnsi" w:cstheme="minorHAnsi"/>
                <w:spacing w:val="-10"/>
              </w:rPr>
              <w:t xml:space="preserve"> </w:t>
            </w:r>
            <w:r w:rsidRPr="00C414D7">
              <w:rPr>
                <w:rFonts w:asciiTheme="minorHAnsi" w:hAnsiTheme="minorHAnsi" w:cstheme="minorHAnsi"/>
              </w:rPr>
              <w:t>your</w:t>
            </w:r>
            <w:r w:rsidRPr="00C414D7">
              <w:rPr>
                <w:rFonts w:asciiTheme="minorHAnsi" w:hAnsiTheme="minorHAnsi" w:cstheme="minorHAnsi"/>
                <w:spacing w:val="-8"/>
              </w:rPr>
              <w:t xml:space="preserve"> </w:t>
            </w:r>
            <w:r w:rsidRPr="00C414D7">
              <w:rPr>
                <w:rFonts w:asciiTheme="minorHAnsi" w:hAnsiTheme="minorHAnsi" w:cstheme="minorHAnsi"/>
              </w:rPr>
              <w:t>Turnitin originality report for the ESA.</w:t>
            </w:r>
          </w:p>
        </w:tc>
        <w:tc>
          <w:tcPr>
            <w:tcW w:w="4760" w:type="dxa"/>
            <w:gridSpan w:val="2"/>
          </w:tcPr>
          <w:p w14:paraId="529154BF" w14:textId="106FC7D0" w:rsidR="00D47DB2" w:rsidRPr="00C414D7" w:rsidRDefault="00D47DB2" w:rsidP="00D47DB2">
            <w:pPr>
              <w:pStyle w:val="ListParagraph"/>
              <w:ind w:left="720" w:right="171"/>
              <w:jc w:val="both"/>
              <w:rPr>
                <w:rFonts w:asciiTheme="minorHAnsi" w:hAnsiTheme="minorHAnsi" w:cstheme="minorHAnsi"/>
                <w:b/>
              </w:rPr>
            </w:pPr>
            <w:r w:rsidRPr="00C414D7">
              <w:rPr>
                <w:rFonts w:asciiTheme="minorHAnsi" w:hAnsiTheme="minorHAnsi" w:cstheme="minorHAnsi"/>
                <w:b/>
              </w:rPr>
              <w:t>[For students starting on or after 24 September 2019 only] I will submit a copy of my ESA to Turnitin for an originality check.</w:t>
            </w:r>
          </w:p>
        </w:tc>
      </w:tr>
      <w:tr w:rsidR="00D47DB2" w14:paraId="1F1AAC78" w14:textId="77777777" w:rsidTr="00C414D7">
        <w:tc>
          <w:tcPr>
            <w:tcW w:w="4879" w:type="dxa"/>
            <w:gridSpan w:val="2"/>
          </w:tcPr>
          <w:p w14:paraId="1F26A240" w14:textId="77777777" w:rsidR="00D47DB2" w:rsidRPr="00C414D7" w:rsidRDefault="00D47DB2">
            <w:pPr>
              <w:ind w:right="171"/>
              <w:jc w:val="both"/>
              <w:rPr>
                <w:rFonts w:asciiTheme="minorHAnsi" w:hAnsiTheme="minorHAnsi" w:cstheme="minorHAnsi"/>
                <w:b/>
              </w:rPr>
            </w:pPr>
          </w:p>
        </w:tc>
        <w:tc>
          <w:tcPr>
            <w:tcW w:w="4760" w:type="dxa"/>
            <w:gridSpan w:val="2"/>
          </w:tcPr>
          <w:p w14:paraId="282B459F" w14:textId="77777777" w:rsidR="00D47DB2" w:rsidRPr="00C414D7" w:rsidRDefault="00D47DB2">
            <w:pPr>
              <w:ind w:right="171"/>
              <w:jc w:val="both"/>
              <w:rPr>
                <w:rFonts w:asciiTheme="minorHAnsi" w:hAnsiTheme="minorHAnsi" w:cstheme="minorHAnsi"/>
                <w:b/>
              </w:rPr>
            </w:pPr>
          </w:p>
        </w:tc>
      </w:tr>
      <w:tr w:rsidR="00D47DB2" w14:paraId="031E01F6" w14:textId="77777777" w:rsidTr="00C414D7">
        <w:tc>
          <w:tcPr>
            <w:tcW w:w="4879" w:type="dxa"/>
            <w:gridSpan w:val="2"/>
          </w:tcPr>
          <w:p w14:paraId="0965738B" w14:textId="77777777" w:rsidR="00D47DB2" w:rsidRPr="00C414D7" w:rsidRDefault="00D47DB2">
            <w:pPr>
              <w:ind w:right="171"/>
              <w:jc w:val="both"/>
              <w:rPr>
                <w:rFonts w:asciiTheme="minorHAnsi" w:hAnsiTheme="minorHAnsi" w:cstheme="minorHAnsi"/>
                <w:b/>
              </w:rPr>
            </w:pPr>
          </w:p>
        </w:tc>
        <w:tc>
          <w:tcPr>
            <w:tcW w:w="4760" w:type="dxa"/>
            <w:gridSpan w:val="2"/>
          </w:tcPr>
          <w:p w14:paraId="140E4948" w14:textId="77777777" w:rsidR="00D47DB2" w:rsidRPr="00C414D7" w:rsidRDefault="00D47DB2">
            <w:pPr>
              <w:ind w:right="171"/>
              <w:jc w:val="both"/>
              <w:rPr>
                <w:rFonts w:asciiTheme="minorHAnsi" w:hAnsiTheme="minorHAnsi" w:cstheme="minorHAnsi"/>
                <w:b/>
              </w:rPr>
            </w:pPr>
          </w:p>
        </w:tc>
      </w:tr>
      <w:tr w:rsidR="00D47DB2" w14:paraId="6907FF54" w14:textId="77777777" w:rsidTr="00C414D7">
        <w:tc>
          <w:tcPr>
            <w:tcW w:w="4879" w:type="dxa"/>
            <w:gridSpan w:val="2"/>
          </w:tcPr>
          <w:p w14:paraId="7DA91DF0" w14:textId="7B923C60" w:rsidR="00D47DB2" w:rsidRPr="00C414D7" w:rsidRDefault="00D47DB2" w:rsidP="00D47DB2">
            <w:pPr>
              <w:ind w:right="171"/>
              <w:jc w:val="both"/>
              <w:rPr>
                <w:rFonts w:asciiTheme="minorHAnsi" w:hAnsiTheme="minorHAnsi" w:cstheme="minorHAnsi"/>
                <w:b/>
              </w:rPr>
            </w:pPr>
            <w:r w:rsidRPr="00C414D7">
              <w:rPr>
                <w:rFonts w:asciiTheme="minorHAnsi" w:hAnsiTheme="minorHAnsi" w:cstheme="minorHAnsi"/>
                <w:b/>
              </w:rPr>
              <w:t xml:space="preserve">Managing our Partnership </w:t>
            </w:r>
          </w:p>
        </w:tc>
        <w:tc>
          <w:tcPr>
            <w:tcW w:w="4760" w:type="dxa"/>
            <w:gridSpan w:val="2"/>
          </w:tcPr>
          <w:p w14:paraId="5BEE88EE" w14:textId="77777777" w:rsidR="00D47DB2" w:rsidRPr="00C414D7" w:rsidRDefault="00D47DB2" w:rsidP="00D47DB2">
            <w:pPr>
              <w:ind w:right="171"/>
              <w:jc w:val="both"/>
              <w:rPr>
                <w:rFonts w:asciiTheme="minorHAnsi" w:hAnsiTheme="minorHAnsi" w:cstheme="minorHAnsi"/>
                <w:b/>
              </w:rPr>
            </w:pPr>
          </w:p>
        </w:tc>
      </w:tr>
      <w:tr w:rsidR="00D47DB2" w14:paraId="584D106A" w14:textId="77777777" w:rsidTr="00C414D7">
        <w:tc>
          <w:tcPr>
            <w:tcW w:w="4879" w:type="dxa"/>
            <w:gridSpan w:val="2"/>
          </w:tcPr>
          <w:p w14:paraId="391F94AF" w14:textId="77777777" w:rsidR="00D47DB2" w:rsidRPr="00C414D7" w:rsidRDefault="00D47DB2" w:rsidP="00D47DB2">
            <w:pPr>
              <w:ind w:right="171"/>
              <w:jc w:val="both"/>
              <w:rPr>
                <w:rFonts w:asciiTheme="minorHAnsi" w:hAnsiTheme="minorHAnsi" w:cstheme="minorHAnsi"/>
                <w:b/>
              </w:rPr>
            </w:pPr>
          </w:p>
        </w:tc>
        <w:tc>
          <w:tcPr>
            <w:tcW w:w="4760" w:type="dxa"/>
            <w:gridSpan w:val="2"/>
          </w:tcPr>
          <w:p w14:paraId="0B97C429" w14:textId="77777777" w:rsidR="00D47DB2" w:rsidRPr="00C414D7" w:rsidRDefault="00D47DB2" w:rsidP="00D47DB2">
            <w:pPr>
              <w:ind w:right="171"/>
              <w:jc w:val="both"/>
              <w:rPr>
                <w:rFonts w:asciiTheme="minorHAnsi" w:hAnsiTheme="minorHAnsi" w:cstheme="minorHAnsi"/>
                <w:b/>
              </w:rPr>
            </w:pPr>
          </w:p>
        </w:tc>
      </w:tr>
      <w:tr w:rsidR="00D47DB2" w14:paraId="7EEA49E6" w14:textId="77777777" w:rsidTr="00C414D7">
        <w:tc>
          <w:tcPr>
            <w:tcW w:w="4879" w:type="dxa"/>
            <w:gridSpan w:val="2"/>
          </w:tcPr>
          <w:p w14:paraId="427BFEEA" w14:textId="77777777" w:rsidR="00D47DB2" w:rsidRPr="00C414D7" w:rsidRDefault="00D47DB2" w:rsidP="00D47DB2">
            <w:pPr>
              <w:ind w:right="171"/>
              <w:jc w:val="both"/>
              <w:rPr>
                <w:rFonts w:asciiTheme="minorHAnsi" w:hAnsiTheme="minorHAnsi" w:cstheme="minorHAnsi"/>
                <w:bCs/>
              </w:rPr>
            </w:pPr>
            <w:bookmarkStart w:id="2" w:name="_Hlk147748812"/>
            <w:r w:rsidRPr="00C414D7">
              <w:rPr>
                <w:rFonts w:asciiTheme="minorHAnsi" w:hAnsiTheme="minorHAnsi" w:cstheme="minorHAnsi"/>
                <w:bCs/>
              </w:rPr>
              <w:t>As your supervisor, I will:</w:t>
            </w:r>
          </w:p>
          <w:p w14:paraId="19BE9C68" w14:textId="7EDD774E" w:rsidR="00D47DB2" w:rsidRPr="00C414D7" w:rsidRDefault="00D47DB2" w:rsidP="00D47DB2">
            <w:pPr>
              <w:ind w:right="171"/>
              <w:jc w:val="both"/>
              <w:rPr>
                <w:rFonts w:asciiTheme="minorHAnsi" w:hAnsiTheme="minorHAnsi" w:cstheme="minorHAnsi"/>
                <w:b/>
              </w:rPr>
            </w:pPr>
          </w:p>
        </w:tc>
        <w:tc>
          <w:tcPr>
            <w:tcW w:w="4760" w:type="dxa"/>
            <w:gridSpan w:val="2"/>
          </w:tcPr>
          <w:p w14:paraId="40830F2F" w14:textId="1136F79B" w:rsidR="00D47DB2" w:rsidRPr="00C414D7" w:rsidRDefault="00D47DB2" w:rsidP="00D47DB2">
            <w:pPr>
              <w:ind w:right="171"/>
              <w:jc w:val="both"/>
              <w:rPr>
                <w:rFonts w:asciiTheme="minorHAnsi" w:hAnsiTheme="minorHAnsi" w:cstheme="minorHAnsi"/>
                <w:b/>
              </w:rPr>
            </w:pPr>
            <w:r w:rsidRPr="00C414D7">
              <w:rPr>
                <w:rFonts w:asciiTheme="minorHAnsi" w:hAnsiTheme="minorHAnsi" w:cstheme="minorHAnsi"/>
                <w:bCs/>
              </w:rPr>
              <w:t>As your student, I will:</w:t>
            </w:r>
          </w:p>
        </w:tc>
      </w:tr>
      <w:bookmarkEnd w:id="2"/>
      <w:tr w:rsidR="00D47DB2" w14:paraId="2ECB0B3A" w14:textId="77777777" w:rsidTr="00C414D7">
        <w:tc>
          <w:tcPr>
            <w:tcW w:w="4879" w:type="dxa"/>
            <w:gridSpan w:val="2"/>
          </w:tcPr>
          <w:p w14:paraId="6A920D32" w14:textId="14DBB2A4" w:rsidR="00D47DB2" w:rsidRPr="00C414D7" w:rsidRDefault="00D47DB2" w:rsidP="00D47DB2">
            <w:pPr>
              <w:pStyle w:val="ListParagraph"/>
              <w:numPr>
                <w:ilvl w:val="0"/>
                <w:numId w:val="5"/>
              </w:numPr>
              <w:ind w:right="171"/>
              <w:jc w:val="both"/>
              <w:rPr>
                <w:rFonts w:asciiTheme="minorHAnsi" w:hAnsiTheme="minorHAnsi" w:cstheme="minorHAnsi"/>
                <w:b/>
              </w:rPr>
            </w:pPr>
            <w:r w:rsidRPr="00C414D7">
              <w:rPr>
                <w:rFonts w:asciiTheme="minorHAnsi" w:hAnsiTheme="minorHAnsi" w:cstheme="minorHAnsi"/>
              </w:rPr>
              <w:t>Be available to you</w:t>
            </w:r>
            <w:r w:rsidRPr="00C414D7">
              <w:rPr>
                <w:rFonts w:asciiTheme="minorHAnsi" w:hAnsiTheme="minorHAnsi" w:cstheme="minorHAnsi"/>
                <w:color w:val="FF0000"/>
              </w:rPr>
              <w:t xml:space="preserve"> </w:t>
            </w:r>
            <w:r w:rsidRPr="00C414D7">
              <w:rPr>
                <w:rFonts w:asciiTheme="minorHAnsi" w:hAnsiTheme="minorHAnsi" w:cstheme="minorHAnsi"/>
              </w:rPr>
              <w:t xml:space="preserve">to discuss your work, normally for at least one hour per week (on average), this may take the form of individual meetings (tutorials), group meetings or lab meetings. We will agree </w:t>
            </w:r>
            <w:r w:rsidRPr="00C414D7">
              <w:rPr>
                <w:rFonts w:asciiTheme="minorHAnsi" w:hAnsiTheme="minorHAnsi" w:cstheme="minorHAnsi"/>
              </w:rPr>
              <w:lastRenderedPageBreak/>
              <w:t>the most suitable platform for communication platform for each meeting type.</w:t>
            </w:r>
          </w:p>
        </w:tc>
        <w:tc>
          <w:tcPr>
            <w:tcW w:w="4760" w:type="dxa"/>
            <w:gridSpan w:val="2"/>
          </w:tcPr>
          <w:p w14:paraId="00113280" w14:textId="187D89BC" w:rsidR="00D47DB2" w:rsidRPr="00C414D7" w:rsidRDefault="00D47DB2" w:rsidP="00D47DB2">
            <w:pPr>
              <w:pStyle w:val="ListParagraph"/>
              <w:ind w:left="720" w:right="171"/>
              <w:jc w:val="both"/>
              <w:rPr>
                <w:rFonts w:asciiTheme="minorHAnsi" w:hAnsiTheme="minorHAnsi" w:cstheme="minorHAnsi"/>
                <w:b/>
              </w:rPr>
            </w:pPr>
            <w:r w:rsidRPr="00C414D7">
              <w:rPr>
                <w:rFonts w:asciiTheme="minorHAnsi" w:hAnsiTheme="minorHAnsi" w:cstheme="minorHAnsi"/>
              </w:rPr>
              <w:lastRenderedPageBreak/>
              <w:t>Be on time and be prepared for meetings (tutorials), seminars and any other arranged activities.  I will respond to preferred communication streams in a timely manner.</w:t>
            </w:r>
          </w:p>
        </w:tc>
      </w:tr>
      <w:tr w:rsidR="00D47DB2" w14:paraId="6E500B49" w14:textId="77777777" w:rsidTr="00C414D7">
        <w:tc>
          <w:tcPr>
            <w:tcW w:w="4879" w:type="dxa"/>
            <w:gridSpan w:val="2"/>
          </w:tcPr>
          <w:p w14:paraId="599DCDEB" w14:textId="77777777" w:rsidR="00D47DB2" w:rsidRPr="00C414D7" w:rsidRDefault="00D47DB2">
            <w:pPr>
              <w:ind w:right="171"/>
              <w:jc w:val="both"/>
              <w:rPr>
                <w:rFonts w:asciiTheme="minorHAnsi" w:hAnsiTheme="minorHAnsi" w:cstheme="minorHAnsi"/>
                <w:b/>
              </w:rPr>
            </w:pPr>
          </w:p>
        </w:tc>
        <w:tc>
          <w:tcPr>
            <w:tcW w:w="4760" w:type="dxa"/>
            <w:gridSpan w:val="2"/>
          </w:tcPr>
          <w:p w14:paraId="15F18A37" w14:textId="77777777" w:rsidR="00D47DB2" w:rsidRPr="00C414D7" w:rsidRDefault="00D47DB2">
            <w:pPr>
              <w:ind w:right="171"/>
              <w:jc w:val="both"/>
              <w:rPr>
                <w:rFonts w:asciiTheme="minorHAnsi" w:hAnsiTheme="minorHAnsi" w:cstheme="minorHAnsi"/>
                <w:b/>
              </w:rPr>
            </w:pPr>
          </w:p>
        </w:tc>
      </w:tr>
      <w:tr w:rsidR="00D47DB2" w14:paraId="6A0FB7B8" w14:textId="77777777" w:rsidTr="00C414D7">
        <w:tc>
          <w:tcPr>
            <w:tcW w:w="4879" w:type="dxa"/>
            <w:gridSpan w:val="2"/>
          </w:tcPr>
          <w:p w14:paraId="2AE4BEA8" w14:textId="5877BB7F" w:rsidR="00D47DB2" w:rsidRPr="00C414D7" w:rsidRDefault="00D47DB2" w:rsidP="00D47DB2">
            <w:pPr>
              <w:pStyle w:val="ListParagraph"/>
              <w:numPr>
                <w:ilvl w:val="0"/>
                <w:numId w:val="5"/>
              </w:numPr>
              <w:ind w:right="171"/>
              <w:jc w:val="both"/>
              <w:rPr>
                <w:rFonts w:asciiTheme="minorHAnsi" w:hAnsiTheme="minorHAnsi" w:cstheme="minorHAnsi"/>
                <w:b/>
              </w:rPr>
            </w:pPr>
            <w:r w:rsidRPr="00C414D7">
              <w:rPr>
                <w:rFonts w:asciiTheme="minorHAnsi" w:hAnsiTheme="minorHAnsi" w:cstheme="minorHAnsi"/>
              </w:rPr>
              <w:t>When I know that I will be unavailable, I will nominate a suitably qualified colleague who can discuss your work with you.</w:t>
            </w:r>
          </w:p>
        </w:tc>
        <w:tc>
          <w:tcPr>
            <w:tcW w:w="4760" w:type="dxa"/>
            <w:gridSpan w:val="2"/>
          </w:tcPr>
          <w:p w14:paraId="2472FAE4" w14:textId="77777777" w:rsidR="00D47DB2" w:rsidRPr="00C414D7" w:rsidRDefault="00D47DB2">
            <w:pPr>
              <w:ind w:right="171"/>
              <w:jc w:val="both"/>
              <w:rPr>
                <w:rFonts w:asciiTheme="minorHAnsi" w:hAnsiTheme="minorHAnsi" w:cstheme="minorHAnsi"/>
                <w:b/>
              </w:rPr>
            </w:pPr>
          </w:p>
        </w:tc>
      </w:tr>
      <w:tr w:rsidR="00D47DB2" w14:paraId="0EB14015" w14:textId="77777777" w:rsidTr="00C414D7">
        <w:tc>
          <w:tcPr>
            <w:tcW w:w="4879" w:type="dxa"/>
            <w:gridSpan w:val="2"/>
          </w:tcPr>
          <w:p w14:paraId="33DA12F9" w14:textId="77777777" w:rsidR="00D47DB2" w:rsidRPr="00C414D7" w:rsidRDefault="00D47DB2">
            <w:pPr>
              <w:ind w:right="171"/>
              <w:jc w:val="both"/>
              <w:rPr>
                <w:rFonts w:asciiTheme="minorHAnsi" w:hAnsiTheme="minorHAnsi" w:cstheme="minorHAnsi"/>
                <w:b/>
              </w:rPr>
            </w:pPr>
          </w:p>
        </w:tc>
        <w:tc>
          <w:tcPr>
            <w:tcW w:w="4760" w:type="dxa"/>
            <w:gridSpan w:val="2"/>
          </w:tcPr>
          <w:p w14:paraId="50169DD1" w14:textId="77777777" w:rsidR="00D47DB2" w:rsidRPr="00C414D7" w:rsidRDefault="00D47DB2">
            <w:pPr>
              <w:ind w:right="171"/>
              <w:jc w:val="both"/>
              <w:rPr>
                <w:rFonts w:asciiTheme="minorHAnsi" w:hAnsiTheme="minorHAnsi" w:cstheme="minorHAnsi"/>
                <w:b/>
              </w:rPr>
            </w:pPr>
          </w:p>
        </w:tc>
      </w:tr>
      <w:tr w:rsidR="00D47DB2" w14:paraId="6FB61533" w14:textId="77777777" w:rsidTr="00C414D7">
        <w:tc>
          <w:tcPr>
            <w:tcW w:w="4879" w:type="dxa"/>
            <w:gridSpan w:val="2"/>
          </w:tcPr>
          <w:p w14:paraId="306BB20C" w14:textId="3ABC6D31" w:rsidR="00D47DB2" w:rsidRPr="00C414D7" w:rsidRDefault="00D47DB2" w:rsidP="00D47DB2">
            <w:pPr>
              <w:pStyle w:val="ListParagraph"/>
              <w:numPr>
                <w:ilvl w:val="0"/>
                <w:numId w:val="5"/>
              </w:numPr>
              <w:ind w:right="171"/>
              <w:jc w:val="both"/>
              <w:rPr>
                <w:rFonts w:asciiTheme="minorHAnsi" w:hAnsiTheme="minorHAnsi" w:cstheme="minorHAnsi"/>
                <w:b/>
              </w:rPr>
            </w:pPr>
            <w:r w:rsidRPr="00C414D7">
              <w:rPr>
                <w:rFonts w:asciiTheme="minorHAnsi" w:hAnsiTheme="minorHAnsi" w:cstheme="minorHAnsi"/>
              </w:rPr>
              <w:t xml:space="preserve">During our meetings, I will build trust and confidence with you to enable an effective and </w:t>
            </w:r>
            <w:r w:rsidRPr="00C414D7">
              <w:rPr>
                <w:rFonts w:asciiTheme="minorHAnsi" w:hAnsiTheme="minorHAnsi" w:cstheme="minorHAnsi"/>
                <w:b/>
                <w:bCs/>
                <w:u w:val="single"/>
              </w:rPr>
              <w:t>respectful</w:t>
            </w:r>
            <w:r w:rsidRPr="00C414D7">
              <w:rPr>
                <w:rFonts w:asciiTheme="minorHAnsi" w:hAnsiTheme="minorHAnsi" w:cstheme="minorHAnsi"/>
              </w:rPr>
              <w:t xml:space="preserve"> partnership. I confirm that I am familiar with the </w:t>
            </w:r>
            <w:hyperlink r:id="rId13">
              <w:r w:rsidRPr="00C414D7">
                <w:rPr>
                  <w:rFonts w:asciiTheme="minorHAnsi" w:hAnsiTheme="minorHAnsi" w:cstheme="minorHAnsi"/>
                  <w:u w:val="single"/>
                </w:rPr>
                <w:t>College’s strategy</w:t>
              </w:r>
            </w:hyperlink>
            <w:r w:rsidRPr="00C414D7">
              <w:rPr>
                <w:rFonts w:asciiTheme="minorHAnsi" w:hAnsiTheme="minorHAnsi" w:cstheme="minorHAnsi"/>
              </w:rPr>
              <w:t xml:space="preserve"> and commitment</w:t>
            </w:r>
            <w:r w:rsidRPr="00C414D7">
              <w:rPr>
                <w:rFonts w:asciiTheme="minorHAnsi" w:hAnsiTheme="minorHAnsi" w:cstheme="minorHAnsi"/>
                <w:spacing w:val="-14"/>
              </w:rPr>
              <w:t xml:space="preserve"> </w:t>
            </w:r>
            <w:r w:rsidRPr="00C414D7">
              <w:rPr>
                <w:rFonts w:asciiTheme="minorHAnsi" w:hAnsiTheme="minorHAnsi" w:cstheme="minorHAnsi"/>
              </w:rPr>
              <w:t>to</w:t>
            </w:r>
            <w:r w:rsidRPr="00C414D7">
              <w:rPr>
                <w:rFonts w:asciiTheme="minorHAnsi" w:hAnsiTheme="minorHAnsi" w:cstheme="minorHAnsi"/>
                <w:spacing w:val="-13"/>
              </w:rPr>
              <w:t xml:space="preserve"> </w:t>
            </w:r>
            <w:r w:rsidRPr="00C414D7">
              <w:rPr>
                <w:rFonts w:asciiTheme="minorHAnsi" w:hAnsiTheme="minorHAnsi" w:cstheme="minorHAnsi"/>
              </w:rPr>
              <w:t>equality,</w:t>
            </w:r>
            <w:r w:rsidRPr="00C414D7">
              <w:rPr>
                <w:rFonts w:asciiTheme="minorHAnsi" w:hAnsiTheme="minorHAnsi" w:cstheme="minorHAnsi"/>
                <w:spacing w:val="-12"/>
              </w:rPr>
              <w:t xml:space="preserve"> </w:t>
            </w:r>
            <w:r w:rsidRPr="00C414D7">
              <w:rPr>
                <w:rFonts w:asciiTheme="minorHAnsi" w:hAnsiTheme="minorHAnsi" w:cstheme="minorHAnsi"/>
              </w:rPr>
              <w:t>diversity</w:t>
            </w:r>
            <w:r w:rsidRPr="00C414D7">
              <w:rPr>
                <w:rFonts w:asciiTheme="minorHAnsi" w:hAnsiTheme="minorHAnsi" w:cstheme="minorHAnsi"/>
                <w:spacing w:val="-13"/>
              </w:rPr>
              <w:t xml:space="preserve"> </w:t>
            </w:r>
            <w:r w:rsidRPr="00C414D7">
              <w:rPr>
                <w:rFonts w:asciiTheme="minorHAnsi" w:hAnsiTheme="minorHAnsi" w:cstheme="minorHAnsi"/>
              </w:rPr>
              <w:t>and</w:t>
            </w:r>
            <w:r w:rsidRPr="00C414D7">
              <w:rPr>
                <w:rFonts w:asciiTheme="minorHAnsi" w:hAnsiTheme="minorHAnsi" w:cstheme="minorHAnsi"/>
                <w:spacing w:val="-12"/>
              </w:rPr>
              <w:t xml:space="preserve"> </w:t>
            </w:r>
            <w:r w:rsidRPr="00C414D7">
              <w:rPr>
                <w:rFonts w:asciiTheme="minorHAnsi" w:hAnsiTheme="minorHAnsi" w:cstheme="minorHAnsi"/>
              </w:rPr>
              <w:t>inclusion.</w:t>
            </w:r>
          </w:p>
        </w:tc>
        <w:tc>
          <w:tcPr>
            <w:tcW w:w="4760" w:type="dxa"/>
            <w:gridSpan w:val="2"/>
          </w:tcPr>
          <w:p w14:paraId="2E9A4782" w14:textId="1E380AD2" w:rsidR="00D47DB2" w:rsidRPr="00C414D7" w:rsidRDefault="00D47DB2" w:rsidP="00D47DB2">
            <w:pPr>
              <w:pStyle w:val="ListParagraph"/>
              <w:ind w:left="720" w:right="171"/>
              <w:jc w:val="both"/>
              <w:rPr>
                <w:rFonts w:asciiTheme="minorHAnsi" w:hAnsiTheme="minorHAnsi" w:cstheme="minorHAnsi"/>
              </w:rPr>
            </w:pPr>
            <w:r w:rsidRPr="00C414D7">
              <w:rPr>
                <w:rFonts w:asciiTheme="minorHAnsi" w:hAnsiTheme="minorHAnsi" w:cstheme="minorHAnsi"/>
              </w:rPr>
              <w:t>During our supervisory meetings, I will build trust and confidence to enable an effective and respectful partnership. I confirm that I am aware of the College’s commitment to ensuring equality and inclusion for all staff and students. I understand that if I am concerned about our partnership, I can raise this with you, the Department’s Senior Tutor (PGR) or with the Director of Postgraduate Studies.</w:t>
            </w:r>
          </w:p>
        </w:tc>
      </w:tr>
      <w:tr w:rsidR="00D47DB2" w14:paraId="26728B83" w14:textId="77777777" w:rsidTr="00C414D7">
        <w:tc>
          <w:tcPr>
            <w:tcW w:w="4879" w:type="dxa"/>
            <w:gridSpan w:val="2"/>
          </w:tcPr>
          <w:p w14:paraId="29959667" w14:textId="77777777" w:rsidR="00D47DB2" w:rsidRPr="00C414D7" w:rsidRDefault="00D47DB2">
            <w:pPr>
              <w:ind w:right="171"/>
              <w:jc w:val="both"/>
              <w:rPr>
                <w:rFonts w:asciiTheme="minorHAnsi" w:hAnsiTheme="minorHAnsi" w:cstheme="minorHAnsi"/>
                <w:b/>
              </w:rPr>
            </w:pPr>
          </w:p>
        </w:tc>
        <w:tc>
          <w:tcPr>
            <w:tcW w:w="4760" w:type="dxa"/>
            <w:gridSpan w:val="2"/>
          </w:tcPr>
          <w:p w14:paraId="6AB7C0F6" w14:textId="77777777" w:rsidR="00D47DB2" w:rsidRPr="00C414D7" w:rsidRDefault="00D47DB2">
            <w:pPr>
              <w:ind w:right="171"/>
              <w:jc w:val="both"/>
              <w:rPr>
                <w:rFonts w:asciiTheme="minorHAnsi" w:hAnsiTheme="minorHAnsi" w:cstheme="minorHAnsi"/>
                <w:b/>
              </w:rPr>
            </w:pPr>
          </w:p>
        </w:tc>
      </w:tr>
      <w:tr w:rsidR="00D47DB2" w14:paraId="242610B8" w14:textId="77777777" w:rsidTr="00C414D7">
        <w:tc>
          <w:tcPr>
            <w:tcW w:w="4879" w:type="dxa"/>
            <w:gridSpan w:val="2"/>
          </w:tcPr>
          <w:p w14:paraId="3E02DE96" w14:textId="24242B99" w:rsidR="00D47DB2" w:rsidRPr="00C414D7" w:rsidRDefault="00ED75A1" w:rsidP="00D47DB2">
            <w:pPr>
              <w:pStyle w:val="ListParagraph"/>
              <w:numPr>
                <w:ilvl w:val="0"/>
                <w:numId w:val="5"/>
              </w:numPr>
              <w:ind w:right="171"/>
              <w:jc w:val="both"/>
              <w:rPr>
                <w:rFonts w:asciiTheme="minorHAnsi" w:hAnsiTheme="minorHAnsi" w:cstheme="minorHAnsi"/>
                <w:b/>
              </w:rPr>
            </w:pPr>
            <w:r w:rsidRPr="00C414D7">
              <w:rPr>
                <w:rFonts w:asciiTheme="minorHAnsi" w:hAnsiTheme="minorHAnsi" w:cstheme="minorHAnsi"/>
              </w:rPr>
              <w:t>Ensure</w:t>
            </w:r>
            <w:r w:rsidRPr="00C414D7">
              <w:rPr>
                <w:rFonts w:asciiTheme="minorHAnsi" w:hAnsiTheme="minorHAnsi" w:cstheme="minorHAnsi"/>
                <w:spacing w:val="-7"/>
              </w:rPr>
              <w:t xml:space="preserve"> </w:t>
            </w:r>
            <w:r w:rsidRPr="00C414D7">
              <w:rPr>
                <w:rFonts w:asciiTheme="minorHAnsi" w:hAnsiTheme="minorHAnsi" w:cstheme="minorHAnsi"/>
              </w:rPr>
              <w:t>you</w:t>
            </w:r>
            <w:r w:rsidRPr="00C414D7">
              <w:rPr>
                <w:rFonts w:asciiTheme="minorHAnsi" w:hAnsiTheme="minorHAnsi" w:cstheme="minorHAnsi"/>
                <w:spacing w:val="-8"/>
              </w:rPr>
              <w:t xml:space="preserve"> </w:t>
            </w:r>
            <w:r w:rsidRPr="00C414D7">
              <w:rPr>
                <w:rFonts w:asciiTheme="minorHAnsi" w:hAnsiTheme="minorHAnsi" w:cstheme="minorHAnsi"/>
              </w:rPr>
              <w:t>receive</w:t>
            </w:r>
            <w:r w:rsidRPr="00C414D7">
              <w:rPr>
                <w:rFonts w:asciiTheme="minorHAnsi" w:hAnsiTheme="minorHAnsi" w:cstheme="minorHAnsi"/>
                <w:spacing w:val="-7"/>
              </w:rPr>
              <w:t xml:space="preserve"> </w:t>
            </w:r>
            <w:r w:rsidRPr="00C414D7">
              <w:rPr>
                <w:rFonts w:asciiTheme="minorHAnsi" w:hAnsiTheme="minorHAnsi" w:cstheme="minorHAnsi"/>
              </w:rPr>
              <w:t>appropriate</w:t>
            </w:r>
            <w:r w:rsidRPr="00C414D7">
              <w:rPr>
                <w:rFonts w:asciiTheme="minorHAnsi" w:hAnsiTheme="minorHAnsi" w:cstheme="minorHAnsi"/>
                <w:spacing w:val="-7"/>
              </w:rPr>
              <w:t xml:space="preserve"> </w:t>
            </w:r>
            <w:r w:rsidRPr="00C414D7">
              <w:rPr>
                <w:rFonts w:asciiTheme="minorHAnsi" w:hAnsiTheme="minorHAnsi" w:cstheme="minorHAnsi"/>
              </w:rPr>
              <w:t>supervision</w:t>
            </w:r>
            <w:r w:rsidRPr="00C414D7">
              <w:rPr>
                <w:rFonts w:asciiTheme="minorHAnsi" w:hAnsiTheme="minorHAnsi" w:cstheme="minorHAnsi"/>
                <w:spacing w:val="-8"/>
              </w:rPr>
              <w:t xml:space="preserve"> </w:t>
            </w:r>
            <w:r w:rsidRPr="00C414D7">
              <w:rPr>
                <w:rFonts w:asciiTheme="minorHAnsi" w:hAnsiTheme="minorHAnsi" w:cstheme="minorHAnsi"/>
              </w:rPr>
              <w:t>for the duration of your research degree by offering advice, guidance, and support.</w:t>
            </w:r>
          </w:p>
        </w:tc>
        <w:tc>
          <w:tcPr>
            <w:tcW w:w="4760" w:type="dxa"/>
            <w:gridSpan w:val="2"/>
          </w:tcPr>
          <w:p w14:paraId="0F21F0F8" w14:textId="6A50D8F9" w:rsidR="00D47DB2" w:rsidRPr="00C414D7" w:rsidRDefault="00ED75A1" w:rsidP="00ED75A1">
            <w:pPr>
              <w:pStyle w:val="ListParagraph"/>
              <w:ind w:left="720" w:right="171"/>
              <w:jc w:val="both"/>
              <w:rPr>
                <w:rFonts w:asciiTheme="minorHAnsi" w:hAnsiTheme="minorHAnsi" w:cstheme="minorHAnsi"/>
                <w:b/>
              </w:rPr>
            </w:pPr>
            <w:proofErr w:type="spellStart"/>
            <w:r w:rsidRPr="00C414D7">
              <w:rPr>
                <w:rFonts w:asciiTheme="minorHAnsi" w:hAnsiTheme="minorHAnsi" w:cstheme="minorHAnsi"/>
              </w:rPr>
              <w:t>Recognise</w:t>
            </w:r>
            <w:proofErr w:type="spellEnd"/>
            <w:r w:rsidRPr="00C414D7">
              <w:rPr>
                <w:rFonts w:asciiTheme="minorHAnsi" w:hAnsiTheme="minorHAnsi" w:cstheme="minorHAnsi"/>
              </w:rPr>
              <w:t xml:space="preserve"> that your primary role is not to dictate but rather to advise, guide and oversee my research.</w:t>
            </w:r>
          </w:p>
        </w:tc>
      </w:tr>
      <w:tr w:rsidR="00D47DB2" w14:paraId="7290B73D" w14:textId="77777777" w:rsidTr="00C414D7">
        <w:tc>
          <w:tcPr>
            <w:tcW w:w="4879" w:type="dxa"/>
            <w:gridSpan w:val="2"/>
          </w:tcPr>
          <w:p w14:paraId="5760B7F7" w14:textId="77777777" w:rsidR="00D47DB2" w:rsidRPr="00C414D7" w:rsidRDefault="00D47DB2">
            <w:pPr>
              <w:ind w:right="171"/>
              <w:jc w:val="both"/>
              <w:rPr>
                <w:rFonts w:asciiTheme="minorHAnsi" w:hAnsiTheme="minorHAnsi" w:cstheme="minorHAnsi"/>
                <w:b/>
              </w:rPr>
            </w:pPr>
          </w:p>
        </w:tc>
        <w:tc>
          <w:tcPr>
            <w:tcW w:w="4760" w:type="dxa"/>
            <w:gridSpan w:val="2"/>
          </w:tcPr>
          <w:p w14:paraId="347E7664" w14:textId="77777777" w:rsidR="00D47DB2" w:rsidRPr="00C414D7" w:rsidRDefault="00D47DB2">
            <w:pPr>
              <w:ind w:right="171"/>
              <w:jc w:val="both"/>
              <w:rPr>
                <w:rFonts w:asciiTheme="minorHAnsi" w:hAnsiTheme="minorHAnsi" w:cstheme="minorHAnsi"/>
                <w:b/>
              </w:rPr>
            </w:pPr>
          </w:p>
        </w:tc>
      </w:tr>
      <w:tr w:rsidR="00D47DB2" w14:paraId="2D895C2E" w14:textId="77777777" w:rsidTr="00C414D7">
        <w:tc>
          <w:tcPr>
            <w:tcW w:w="4879" w:type="dxa"/>
            <w:gridSpan w:val="2"/>
          </w:tcPr>
          <w:p w14:paraId="2A6F10A0" w14:textId="547B1B08" w:rsidR="00D47DB2" w:rsidRPr="00C414D7" w:rsidRDefault="00ED75A1" w:rsidP="00ED75A1">
            <w:pPr>
              <w:pStyle w:val="ListParagraph"/>
              <w:numPr>
                <w:ilvl w:val="0"/>
                <w:numId w:val="5"/>
              </w:numPr>
              <w:ind w:right="171"/>
              <w:jc w:val="both"/>
              <w:rPr>
                <w:rFonts w:asciiTheme="minorHAnsi" w:hAnsiTheme="minorHAnsi" w:cstheme="minorHAnsi"/>
                <w:b/>
              </w:rPr>
            </w:pPr>
            <w:r w:rsidRPr="00C414D7">
              <w:rPr>
                <w:rFonts w:asciiTheme="minorHAnsi" w:hAnsiTheme="minorHAnsi" w:cstheme="minorHAnsi"/>
              </w:rPr>
              <w:t>Introduce you to (remotely or in-person) other staff and</w:t>
            </w:r>
            <w:r w:rsidRPr="00C414D7">
              <w:rPr>
                <w:rFonts w:asciiTheme="minorHAnsi" w:hAnsiTheme="minorHAnsi" w:cstheme="minorHAnsi"/>
                <w:spacing w:val="-1"/>
              </w:rPr>
              <w:t xml:space="preserve"> </w:t>
            </w:r>
            <w:r w:rsidRPr="00C414D7">
              <w:rPr>
                <w:rFonts w:asciiTheme="minorHAnsi" w:hAnsiTheme="minorHAnsi" w:cstheme="minorHAnsi"/>
              </w:rPr>
              <w:t>students who</w:t>
            </w:r>
            <w:r w:rsidRPr="00C414D7">
              <w:rPr>
                <w:rFonts w:asciiTheme="minorHAnsi" w:hAnsiTheme="minorHAnsi" w:cstheme="minorHAnsi"/>
                <w:spacing w:val="-1"/>
              </w:rPr>
              <w:t xml:space="preserve"> </w:t>
            </w:r>
            <w:r w:rsidRPr="00C414D7">
              <w:rPr>
                <w:rFonts w:asciiTheme="minorHAnsi" w:hAnsiTheme="minorHAnsi" w:cstheme="minorHAnsi"/>
              </w:rPr>
              <w:t>will be involved</w:t>
            </w:r>
            <w:r w:rsidRPr="00C414D7">
              <w:rPr>
                <w:rFonts w:asciiTheme="minorHAnsi" w:hAnsiTheme="minorHAnsi" w:cstheme="minorHAnsi"/>
                <w:spacing w:val="-1"/>
              </w:rPr>
              <w:t xml:space="preserve"> </w:t>
            </w:r>
            <w:r w:rsidRPr="00C414D7">
              <w:rPr>
                <w:rFonts w:asciiTheme="minorHAnsi" w:hAnsiTheme="minorHAnsi" w:cstheme="minorHAnsi"/>
              </w:rPr>
              <w:t>with</w:t>
            </w:r>
            <w:r w:rsidRPr="00C414D7">
              <w:rPr>
                <w:rFonts w:asciiTheme="minorHAnsi" w:hAnsiTheme="minorHAnsi" w:cstheme="minorHAnsi"/>
                <w:spacing w:val="-1"/>
              </w:rPr>
              <w:t xml:space="preserve"> </w:t>
            </w:r>
            <w:r w:rsidRPr="00C414D7">
              <w:rPr>
                <w:rFonts w:asciiTheme="minorHAnsi" w:hAnsiTheme="minorHAnsi" w:cstheme="minorHAnsi"/>
              </w:rPr>
              <w:t xml:space="preserve">your supervision and wider research experience at </w:t>
            </w:r>
            <w:proofErr w:type="gramStart"/>
            <w:r w:rsidRPr="00C414D7">
              <w:rPr>
                <w:rFonts w:asciiTheme="minorHAnsi" w:hAnsiTheme="minorHAnsi" w:cstheme="minorHAnsi"/>
              </w:rPr>
              <w:t>College</w:t>
            </w:r>
            <w:proofErr w:type="gramEnd"/>
            <w:r w:rsidRPr="00C414D7">
              <w:rPr>
                <w:rFonts w:asciiTheme="minorHAnsi" w:hAnsiTheme="minorHAnsi" w:cstheme="minorHAnsi"/>
              </w:rPr>
              <w:t>. I will make it clear what their role is and what support you can expect from each person.</w:t>
            </w:r>
          </w:p>
        </w:tc>
        <w:tc>
          <w:tcPr>
            <w:tcW w:w="4760" w:type="dxa"/>
            <w:gridSpan w:val="2"/>
          </w:tcPr>
          <w:p w14:paraId="01DD9AD4" w14:textId="27687BB5" w:rsidR="00D47DB2" w:rsidRPr="00C414D7" w:rsidRDefault="00ED75A1" w:rsidP="00ED75A1">
            <w:pPr>
              <w:pStyle w:val="ListParagraph"/>
              <w:ind w:left="720" w:right="171"/>
              <w:jc w:val="both"/>
              <w:rPr>
                <w:rFonts w:asciiTheme="minorHAnsi" w:hAnsiTheme="minorHAnsi" w:cstheme="minorHAnsi"/>
                <w:b/>
              </w:rPr>
            </w:pPr>
            <w:r w:rsidRPr="00C414D7">
              <w:rPr>
                <w:rFonts w:asciiTheme="minorHAnsi" w:hAnsiTheme="minorHAnsi" w:cstheme="minorHAnsi"/>
              </w:rPr>
              <w:t>Work collaboratively with colleagues in person or remotely in my lab or office.</w:t>
            </w:r>
          </w:p>
        </w:tc>
      </w:tr>
      <w:tr w:rsidR="00D47DB2" w14:paraId="3FA456C6" w14:textId="77777777" w:rsidTr="00C414D7">
        <w:tc>
          <w:tcPr>
            <w:tcW w:w="4879" w:type="dxa"/>
            <w:gridSpan w:val="2"/>
          </w:tcPr>
          <w:p w14:paraId="506B61A1" w14:textId="77777777" w:rsidR="00D47DB2" w:rsidRPr="00C414D7" w:rsidRDefault="00D47DB2">
            <w:pPr>
              <w:ind w:right="171"/>
              <w:jc w:val="both"/>
              <w:rPr>
                <w:rFonts w:asciiTheme="minorHAnsi" w:hAnsiTheme="minorHAnsi" w:cstheme="minorHAnsi"/>
                <w:b/>
              </w:rPr>
            </w:pPr>
          </w:p>
        </w:tc>
        <w:tc>
          <w:tcPr>
            <w:tcW w:w="4760" w:type="dxa"/>
            <w:gridSpan w:val="2"/>
          </w:tcPr>
          <w:p w14:paraId="428D3E85" w14:textId="77777777" w:rsidR="00D47DB2" w:rsidRPr="00C414D7" w:rsidRDefault="00D47DB2">
            <w:pPr>
              <w:ind w:right="171"/>
              <w:jc w:val="both"/>
              <w:rPr>
                <w:rFonts w:asciiTheme="minorHAnsi" w:hAnsiTheme="minorHAnsi" w:cstheme="minorHAnsi"/>
                <w:b/>
              </w:rPr>
            </w:pPr>
          </w:p>
        </w:tc>
      </w:tr>
      <w:tr w:rsidR="00D47DB2" w14:paraId="3EFDBE47" w14:textId="77777777" w:rsidTr="00C414D7">
        <w:tc>
          <w:tcPr>
            <w:tcW w:w="4879" w:type="dxa"/>
            <w:gridSpan w:val="2"/>
          </w:tcPr>
          <w:p w14:paraId="37B209B3" w14:textId="5B1B6F70" w:rsidR="00D47DB2" w:rsidRPr="00C414D7" w:rsidRDefault="00ED75A1" w:rsidP="00ED75A1">
            <w:pPr>
              <w:pStyle w:val="ListParagraph"/>
              <w:numPr>
                <w:ilvl w:val="0"/>
                <w:numId w:val="5"/>
              </w:numPr>
              <w:ind w:right="171"/>
              <w:jc w:val="both"/>
              <w:rPr>
                <w:rFonts w:asciiTheme="minorHAnsi" w:hAnsiTheme="minorHAnsi" w:cstheme="minorHAnsi"/>
                <w:b/>
              </w:rPr>
            </w:pPr>
            <w:r w:rsidRPr="00C414D7">
              <w:rPr>
                <w:rFonts w:asciiTheme="minorHAnsi" w:hAnsiTheme="minorHAnsi" w:cstheme="minorHAnsi"/>
              </w:rPr>
              <w:t xml:space="preserve">Ensure that any teaching or supervision that you carry out does not </w:t>
            </w:r>
            <w:proofErr w:type="spellStart"/>
            <w:r w:rsidRPr="00C414D7">
              <w:rPr>
                <w:rFonts w:asciiTheme="minorHAnsi" w:hAnsiTheme="minorHAnsi" w:cstheme="minorHAnsi"/>
              </w:rPr>
              <w:t>jeopardise</w:t>
            </w:r>
            <w:proofErr w:type="spellEnd"/>
            <w:r w:rsidRPr="00C414D7">
              <w:rPr>
                <w:rFonts w:asciiTheme="minorHAnsi" w:hAnsiTheme="minorHAnsi" w:cstheme="minorHAnsi"/>
              </w:rPr>
              <w:t xml:space="preserve"> your ability to complete your research or submit your thesis on </w:t>
            </w:r>
            <w:r w:rsidRPr="00C414D7">
              <w:rPr>
                <w:rFonts w:asciiTheme="minorHAnsi" w:hAnsiTheme="minorHAnsi" w:cstheme="minorHAnsi"/>
                <w:spacing w:val="-2"/>
              </w:rPr>
              <w:t>time.</w:t>
            </w:r>
          </w:p>
        </w:tc>
        <w:tc>
          <w:tcPr>
            <w:tcW w:w="4760" w:type="dxa"/>
            <w:gridSpan w:val="2"/>
          </w:tcPr>
          <w:p w14:paraId="442AF4CA" w14:textId="13C0C126" w:rsidR="00D47DB2" w:rsidRPr="00C414D7" w:rsidRDefault="00ED75A1" w:rsidP="00ED75A1">
            <w:pPr>
              <w:pStyle w:val="ListParagraph"/>
              <w:ind w:left="720" w:right="171"/>
              <w:jc w:val="both"/>
              <w:rPr>
                <w:rFonts w:asciiTheme="minorHAnsi" w:hAnsiTheme="minorHAnsi" w:cstheme="minorHAnsi"/>
                <w:b/>
              </w:rPr>
            </w:pPr>
            <w:r w:rsidRPr="00C414D7">
              <w:rPr>
                <w:rFonts w:asciiTheme="minorHAnsi" w:hAnsiTheme="minorHAnsi" w:cstheme="minorHAnsi"/>
              </w:rPr>
              <w:t>Understand that I may be expected to teach or supervise undergraduate and/or master’s students and help other colleagues in the lab or office.</w:t>
            </w:r>
          </w:p>
        </w:tc>
      </w:tr>
      <w:tr w:rsidR="00D47DB2" w14:paraId="090E0CB2" w14:textId="77777777" w:rsidTr="00C414D7">
        <w:tc>
          <w:tcPr>
            <w:tcW w:w="4879" w:type="dxa"/>
            <w:gridSpan w:val="2"/>
          </w:tcPr>
          <w:p w14:paraId="0BF4E656" w14:textId="77777777" w:rsidR="00D47DB2" w:rsidRPr="00C414D7" w:rsidRDefault="00D47DB2">
            <w:pPr>
              <w:ind w:right="171"/>
              <w:jc w:val="both"/>
              <w:rPr>
                <w:rFonts w:asciiTheme="minorHAnsi" w:hAnsiTheme="minorHAnsi" w:cstheme="minorHAnsi"/>
                <w:b/>
              </w:rPr>
            </w:pPr>
          </w:p>
        </w:tc>
        <w:tc>
          <w:tcPr>
            <w:tcW w:w="4760" w:type="dxa"/>
            <w:gridSpan w:val="2"/>
          </w:tcPr>
          <w:p w14:paraId="4D351907" w14:textId="77777777" w:rsidR="00D47DB2" w:rsidRPr="00C414D7" w:rsidRDefault="00D47DB2">
            <w:pPr>
              <w:ind w:right="171"/>
              <w:jc w:val="both"/>
              <w:rPr>
                <w:rFonts w:asciiTheme="minorHAnsi" w:hAnsiTheme="minorHAnsi" w:cstheme="minorHAnsi"/>
                <w:b/>
              </w:rPr>
            </w:pPr>
          </w:p>
        </w:tc>
      </w:tr>
      <w:tr w:rsidR="00ED75A1" w14:paraId="63AD3322" w14:textId="77777777" w:rsidTr="00C414D7">
        <w:tc>
          <w:tcPr>
            <w:tcW w:w="4879" w:type="dxa"/>
            <w:gridSpan w:val="2"/>
          </w:tcPr>
          <w:p w14:paraId="4E4FDA57" w14:textId="15B98C2D" w:rsidR="00ED75A1" w:rsidRPr="00C414D7" w:rsidRDefault="00ED75A1" w:rsidP="00ED75A1">
            <w:pPr>
              <w:pStyle w:val="ListParagraph"/>
              <w:numPr>
                <w:ilvl w:val="0"/>
                <w:numId w:val="5"/>
              </w:numPr>
              <w:ind w:right="171"/>
              <w:jc w:val="both"/>
              <w:rPr>
                <w:rFonts w:asciiTheme="minorHAnsi" w:hAnsiTheme="minorHAnsi" w:cstheme="minorHAnsi"/>
                <w:b/>
              </w:rPr>
            </w:pPr>
            <w:r w:rsidRPr="00C414D7">
              <w:rPr>
                <w:rFonts w:asciiTheme="minorHAnsi" w:hAnsiTheme="minorHAnsi" w:cstheme="minorHAnsi"/>
              </w:rPr>
              <w:t>Celebrate your achievements and encourage you to get involved with the wider College community,</w:t>
            </w:r>
            <w:r w:rsidRPr="00C414D7">
              <w:rPr>
                <w:rFonts w:asciiTheme="minorHAnsi" w:hAnsiTheme="minorHAnsi" w:cstheme="minorHAnsi"/>
                <w:spacing w:val="-13"/>
              </w:rPr>
              <w:t xml:space="preserve"> </w:t>
            </w:r>
            <w:r w:rsidRPr="00C414D7">
              <w:rPr>
                <w:rFonts w:asciiTheme="minorHAnsi" w:hAnsiTheme="minorHAnsi" w:cstheme="minorHAnsi"/>
              </w:rPr>
              <w:t>including</w:t>
            </w:r>
            <w:r w:rsidRPr="00C414D7">
              <w:rPr>
                <w:rFonts w:asciiTheme="minorHAnsi" w:hAnsiTheme="minorHAnsi" w:cstheme="minorHAnsi"/>
                <w:spacing w:val="-12"/>
              </w:rPr>
              <w:t xml:space="preserve"> </w:t>
            </w:r>
            <w:r w:rsidRPr="00C414D7">
              <w:rPr>
                <w:rFonts w:asciiTheme="minorHAnsi" w:hAnsiTheme="minorHAnsi" w:cstheme="minorHAnsi"/>
              </w:rPr>
              <w:t>by</w:t>
            </w:r>
            <w:r w:rsidRPr="00C414D7">
              <w:rPr>
                <w:rFonts w:asciiTheme="minorHAnsi" w:hAnsiTheme="minorHAnsi" w:cstheme="minorHAnsi"/>
                <w:spacing w:val="-13"/>
              </w:rPr>
              <w:t xml:space="preserve"> </w:t>
            </w:r>
            <w:r w:rsidRPr="00C414D7">
              <w:rPr>
                <w:rFonts w:asciiTheme="minorHAnsi" w:hAnsiTheme="minorHAnsi" w:cstheme="minorHAnsi"/>
              </w:rPr>
              <w:t>presenting</w:t>
            </w:r>
            <w:r w:rsidRPr="00C414D7">
              <w:rPr>
                <w:rFonts w:asciiTheme="minorHAnsi" w:hAnsiTheme="minorHAnsi" w:cstheme="minorHAnsi"/>
                <w:spacing w:val="-12"/>
              </w:rPr>
              <w:t xml:space="preserve"> </w:t>
            </w:r>
            <w:r w:rsidRPr="00C414D7">
              <w:rPr>
                <w:rFonts w:asciiTheme="minorHAnsi" w:hAnsiTheme="minorHAnsi" w:cstheme="minorHAnsi"/>
              </w:rPr>
              <w:t>your</w:t>
            </w:r>
            <w:r w:rsidRPr="00C414D7">
              <w:rPr>
                <w:rFonts w:asciiTheme="minorHAnsi" w:hAnsiTheme="minorHAnsi" w:cstheme="minorHAnsi"/>
                <w:spacing w:val="-13"/>
              </w:rPr>
              <w:t xml:space="preserve"> </w:t>
            </w:r>
            <w:r w:rsidRPr="00C414D7">
              <w:rPr>
                <w:rFonts w:asciiTheme="minorHAnsi" w:hAnsiTheme="minorHAnsi" w:cstheme="minorHAnsi"/>
              </w:rPr>
              <w:t xml:space="preserve">research progress, and to engage with the Graduate School, Graduate Students’ </w:t>
            </w:r>
            <w:proofErr w:type="gramStart"/>
            <w:r w:rsidRPr="00C414D7">
              <w:rPr>
                <w:rFonts w:asciiTheme="minorHAnsi" w:hAnsiTheme="minorHAnsi" w:cstheme="minorHAnsi"/>
              </w:rPr>
              <w:t>Union</w:t>
            </w:r>
            <w:proofErr w:type="gramEnd"/>
            <w:r w:rsidRPr="00C414D7">
              <w:rPr>
                <w:rFonts w:asciiTheme="minorHAnsi" w:hAnsiTheme="minorHAnsi" w:cstheme="minorHAnsi"/>
              </w:rPr>
              <w:t xml:space="preserve"> and the Imperial College Union. Many activities, events and competitions are being held remotely.</w:t>
            </w:r>
          </w:p>
        </w:tc>
        <w:tc>
          <w:tcPr>
            <w:tcW w:w="4760" w:type="dxa"/>
            <w:gridSpan w:val="2"/>
          </w:tcPr>
          <w:p w14:paraId="68782195" w14:textId="08A79B4D" w:rsidR="00ED75A1" w:rsidRPr="00C414D7" w:rsidRDefault="00ED75A1" w:rsidP="00ED75A1">
            <w:pPr>
              <w:pStyle w:val="ListParagraph"/>
              <w:ind w:left="720" w:right="171"/>
              <w:jc w:val="both"/>
              <w:rPr>
                <w:rFonts w:asciiTheme="minorHAnsi" w:hAnsiTheme="minorHAnsi" w:cstheme="minorHAnsi"/>
                <w:b/>
              </w:rPr>
            </w:pPr>
            <w:r w:rsidRPr="00C414D7">
              <w:rPr>
                <w:rFonts w:asciiTheme="minorHAnsi" w:hAnsiTheme="minorHAnsi" w:cstheme="minorHAnsi"/>
              </w:rPr>
              <w:t>Take steps to share the findings of my research with the wider College community and develop my own networks outside my immediate research group.  I will celebrate the achievements of others in the Centre and the wider College community.</w:t>
            </w:r>
          </w:p>
        </w:tc>
      </w:tr>
      <w:tr w:rsidR="00C414D7" w14:paraId="51F6322F" w14:textId="77777777" w:rsidTr="00C414D7">
        <w:tc>
          <w:tcPr>
            <w:tcW w:w="4879" w:type="dxa"/>
            <w:gridSpan w:val="2"/>
          </w:tcPr>
          <w:p w14:paraId="38EE4D81" w14:textId="77777777" w:rsidR="00C414D7" w:rsidRPr="00C414D7" w:rsidRDefault="00C414D7" w:rsidP="00C414D7">
            <w:pPr>
              <w:pStyle w:val="ListParagraph"/>
              <w:ind w:left="720" w:right="171"/>
              <w:jc w:val="both"/>
              <w:rPr>
                <w:rFonts w:asciiTheme="minorHAnsi" w:hAnsiTheme="minorHAnsi" w:cstheme="minorHAnsi"/>
              </w:rPr>
            </w:pPr>
          </w:p>
        </w:tc>
        <w:tc>
          <w:tcPr>
            <w:tcW w:w="4760" w:type="dxa"/>
            <w:gridSpan w:val="2"/>
          </w:tcPr>
          <w:p w14:paraId="292029F4" w14:textId="77777777" w:rsidR="00C414D7" w:rsidRPr="00C414D7" w:rsidRDefault="00C414D7" w:rsidP="00ED75A1">
            <w:pPr>
              <w:pStyle w:val="ListParagraph"/>
              <w:ind w:left="720" w:right="171"/>
              <w:jc w:val="both"/>
              <w:rPr>
                <w:rFonts w:asciiTheme="minorHAnsi" w:hAnsiTheme="minorHAnsi" w:cstheme="minorHAnsi"/>
              </w:rPr>
            </w:pPr>
          </w:p>
        </w:tc>
      </w:tr>
      <w:tr w:rsidR="00C414D7" w14:paraId="29B8813E" w14:textId="77777777" w:rsidTr="00C414D7">
        <w:tc>
          <w:tcPr>
            <w:tcW w:w="4879" w:type="dxa"/>
            <w:gridSpan w:val="2"/>
          </w:tcPr>
          <w:p w14:paraId="1AE761E0" w14:textId="77777777" w:rsidR="00C414D7" w:rsidRPr="00C414D7" w:rsidRDefault="00C414D7" w:rsidP="00C414D7">
            <w:pPr>
              <w:pStyle w:val="ListParagraph"/>
              <w:ind w:left="720" w:right="171"/>
              <w:jc w:val="both"/>
              <w:rPr>
                <w:rFonts w:asciiTheme="minorHAnsi" w:hAnsiTheme="minorHAnsi" w:cstheme="minorHAnsi"/>
              </w:rPr>
            </w:pPr>
          </w:p>
        </w:tc>
        <w:tc>
          <w:tcPr>
            <w:tcW w:w="4760" w:type="dxa"/>
            <w:gridSpan w:val="2"/>
          </w:tcPr>
          <w:p w14:paraId="39A27D95" w14:textId="77777777" w:rsidR="00C414D7" w:rsidRPr="00C414D7" w:rsidRDefault="00C414D7" w:rsidP="00ED75A1">
            <w:pPr>
              <w:pStyle w:val="ListParagraph"/>
              <w:ind w:left="720" w:right="171"/>
              <w:jc w:val="both"/>
              <w:rPr>
                <w:rFonts w:asciiTheme="minorHAnsi" w:hAnsiTheme="minorHAnsi" w:cstheme="minorHAnsi"/>
              </w:rPr>
            </w:pPr>
          </w:p>
        </w:tc>
      </w:tr>
      <w:tr w:rsidR="00ED75A1" w14:paraId="08D6A21E" w14:textId="77777777" w:rsidTr="00C414D7">
        <w:tc>
          <w:tcPr>
            <w:tcW w:w="4879" w:type="dxa"/>
            <w:gridSpan w:val="2"/>
          </w:tcPr>
          <w:p w14:paraId="11F9E26F" w14:textId="78054293" w:rsidR="00ED75A1" w:rsidRPr="00C414D7" w:rsidRDefault="00ED75A1" w:rsidP="00ED75A1">
            <w:pPr>
              <w:ind w:right="171"/>
              <w:jc w:val="both"/>
              <w:rPr>
                <w:rFonts w:asciiTheme="minorHAnsi" w:hAnsiTheme="minorHAnsi" w:cstheme="minorHAnsi"/>
                <w:b/>
              </w:rPr>
            </w:pPr>
            <w:r w:rsidRPr="00C414D7">
              <w:rPr>
                <w:rFonts w:asciiTheme="minorHAnsi" w:hAnsiTheme="minorHAnsi" w:cstheme="minorHAnsi"/>
                <w:b/>
              </w:rPr>
              <w:t>Supporting</w:t>
            </w:r>
            <w:r w:rsidRPr="00C414D7">
              <w:rPr>
                <w:rFonts w:asciiTheme="minorHAnsi" w:hAnsiTheme="minorHAnsi" w:cstheme="minorHAnsi"/>
                <w:b/>
                <w:spacing w:val="-6"/>
              </w:rPr>
              <w:t xml:space="preserve"> </w:t>
            </w:r>
            <w:r w:rsidRPr="00C414D7">
              <w:rPr>
                <w:rFonts w:asciiTheme="minorHAnsi" w:hAnsiTheme="minorHAnsi" w:cstheme="minorHAnsi"/>
                <w:b/>
              </w:rPr>
              <w:t>Good</w:t>
            </w:r>
            <w:r w:rsidRPr="00C414D7">
              <w:rPr>
                <w:rFonts w:asciiTheme="minorHAnsi" w:hAnsiTheme="minorHAnsi" w:cstheme="minorHAnsi"/>
                <w:b/>
                <w:spacing w:val="-4"/>
              </w:rPr>
              <w:t xml:space="preserve"> </w:t>
            </w:r>
            <w:r w:rsidRPr="00C414D7">
              <w:rPr>
                <w:rFonts w:asciiTheme="minorHAnsi" w:hAnsiTheme="minorHAnsi" w:cstheme="minorHAnsi"/>
                <w:b/>
              </w:rPr>
              <w:t>Health</w:t>
            </w:r>
            <w:r w:rsidRPr="00C414D7">
              <w:rPr>
                <w:rFonts w:asciiTheme="minorHAnsi" w:hAnsiTheme="minorHAnsi" w:cstheme="minorHAnsi"/>
                <w:b/>
                <w:spacing w:val="-8"/>
              </w:rPr>
              <w:t xml:space="preserve"> </w:t>
            </w:r>
            <w:r w:rsidRPr="00C414D7">
              <w:rPr>
                <w:rFonts w:asciiTheme="minorHAnsi" w:hAnsiTheme="minorHAnsi" w:cstheme="minorHAnsi"/>
                <w:b/>
              </w:rPr>
              <w:t>and</w:t>
            </w:r>
            <w:r w:rsidRPr="00C414D7">
              <w:rPr>
                <w:rFonts w:asciiTheme="minorHAnsi" w:hAnsiTheme="minorHAnsi" w:cstheme="minorHAnsi"/>
                <w:b/>
                <w:spacing w:val="-1"/>
              </w:rPr>
              <w:t xml:space="preserve"> </w:t>
            </w:r>
            <w:r w:rsidRPr="00C414D7">
              <w:rPr>
                <w:rFonts w:asciiTheme="minorHAnsi" w:hAnsiTheme="minorHAnsi" w:cstheme="minorHAnsi"/>
                <w:b/>
                <w:spacing w:val="-2"/>
              </w:rPr>
              <w:t>Wellbeing</w:t>
            </w:r>
          </w:p>
        </w:tc>
        <w:tc>
          <w:tcPr>
            <w:tcW w:w="4760" w:type="dxa"/>
            <w:gridSpan w:val="2"/>
          </w:tcPr>
          <w:p w14:paraId="3A707F76" w14:textId="77777777" w:rsidR="00ED75A1" w:rsidRPr="00C414D7" w:rsidRDefault="00ED75A1">
            <w:pPr>
              <w:ind w:right="171"/>
              <w:jc w:val="both"/>
              <w:rPr>
                <w:rFonts w:asciiTheme="minorHAnsi" w:hAnsiTheme="minorHAnsi" w:cstheme="minorHAnsi"/>
                <w:b/>
              </w:rPr>
            </w:pPr>
          </w:p>
        </w:tc>
      </w:tr>
      <w:tr w:rsidR="00ED75A1" w14:paraId="2916638C" w14:textId="77777777" w:rsidTr="00C414D7">
        <w:tc>
          <w:tcPr>
            <w:tcW w:w="4879" w:type="dxa"/>
            <w:gridSpan w:val="2"/>
          </w:tcPr>
          <w:p w14:paraId="148AE42F" w14:textId="77777777" w:rsidR="00ED75A1" w:rsidRPr="00C414D7" w:rsidRDefault="00ED75A1">
            <w:pPr>
              <w:ind w:right="171"/>
              <w:jc w:val="both"/>
              <w:rPr>
                <w:rFonts w:asciiTheme="minorHAnsi" w:hAnsiTheme="minorHAnsi" w:cstheme="minorHAnsi"/>
                <w:b/>
              </w:rPr>
            </w:pPr>
          </w:p>
        </w:tc>
        <w:tc>
          <w:tcPr>
            <w:tcW w:w="4760" w:type="dxa"/>
            <w:gridSpan w:val="2"/>
          </w:tcPr>
          <w:p w14:paraId="2F60A13D" w14:textId="77777777" w:rsidR="00ED75A1" w:rsidRPr="00C414D7" w:rsidRDefault="00ED75A1">
            <w:pPr>
              <w:ind w:right="171"/>
              <w:jc w:val="both"/>
              <w:rPr>
                <w:rFonts w:asciiTheme="minorHAnsi" w:hAnsiTheme="minorHAnsi" w:cstheme="minorHAnsi"/>
                <w:b/>
              </w:rPr>
            </w:pPr>
          </w:p>
        </w:tc>
      </w:tr>
      <w:tr w:rsidR="00ED75A1" w14:paraId="7E780649" w14:textId="77777777" w:rsidTr="00C414D7">
        <w:tc>
          <w:tcPr>
            <w:tcW w:w="4879" w:type="dxa"/>
            <w:gridSpan w:val="2"/>
          </w:tcPr>
          <w:p w14:paraId="0C679323" w14:textId="10443674" w:rsidR="00ED75A1" w:rsidRPr="00C414D7" w:rsidRDefault="00ED75A1" w:rsidP="00ED75A1">
            <w:pPr>
              <w:ind w:right="171"/>
              <w:jc w:val="both"/>
              <w:rPr>
                <w:rFonts w:asciiTheme="minorHAnsi" w:hAnsiTheme="minorHAnsi" w:cstheme="minorHAnsi"/>
                <w:bCs/>
              </w:rPr>
            </w:pPr>
            <w:r w:rsidRPr="00C414D7">
              <w:rPr>
                <w:rFonts w:asciiTheme="minorHAnsi" w:hAnsiTheme="minorHAnsi" w:cstheme="minorHAnsi"/>
                <w:bCs/>
              </w:rPr>
              <w:t>As your supervisor, I will:</w:t>
            </w:r>
          </w:p>
        </w:tc>
        <w:tc>
          <w:tcPr>
            <w:tcW w:w="4760" w:type="dxa"/>
            <w:gridSpan w:val="2"/>
          </w:tcPr>
          <w:p w14:paraId="7C846733" w14:textId="4D56A6A7" w:rsidR="00ED75A1" w:rsidRPr="00C414D7" w:rsidRDefault="00ED75A1" w:rsidP="00ED75A1">
            <w:pPr>
              <w:ind w:right="171"/>
              <w:jc w:val="both"/>
              <w:rPr>
                <w:rFonts w:asciiTheme="minorHAnsi" w:hAnsiTheme="minorHAnsi" w:cstheme="minorHAnsi"/>
                <w:b/>
              </w:rPr>
            </w:pPr>
            <w:r w:rsidRPr="00C414D7">
              <w:rPr>
                <w:rFonts w:asciiTheme="minorHAnsi" w:hAnsiTheme="minorHAnsi" w:cstheme="minorHAnsi"/>
                <w:bCs/>
              </w:rPr>
              <w:t>As your student, I will:</w:t>
            </w:r>
          </w:p>
        </w:tc>
      </w:tr>
      <w:tr w:rsidR="00ED75A1" w14:paraId="31C2127D" w14:textId="77777777" w:rsidTr="00C414D7">
        <w:tc>
          <w:tcPr>
            <w:tcW w:w="4879" w:type="dxa"/>
            <w:gridSpan w:val="2"/>
          </w:tcPr>
          <w:p w14:paraId="24AA7278" w14:textId="77777777" w:rsidR="00ED75A1" w:rsidRPr="00C414D7" w:rsidRDefault="00ED75A1">
            <w:pPr>
              <w:ind w:right="171"/>
              <w:jc w:val="both"/>
              <w:rPr>
                <w:rFonts w:asciiTheme="minorHAnsi" w:hAnsiTheme="minorHAnsi" w:cstheme="minorHAnsi"/>
                <w:b/>
              </w:rPr>
            </w:pPr>
          </w:p>
        </w:tc>
        <w:tc>
          <w:tcPr>
            <w:tcW w:w="4760" w:type="dxa"/>
            <w:gridSpan w:val="2"/>
          </w:tcPr>
          <w:p w14:paraId="39F61CF7" w14:textId="77777777" w:rsidR="00ED75A1" w:rsidRPr="00C414D7" w:rsidRDefault="00ED75A1">
            <w:pPr>
              <w:ind w:right="171"/>
              <w:jc w:val="both"/>
              <w:rPr>
                <w:rFonts w:asciiTheme="minorHAnsi" w:hAnsiTheme="minorHAnsi" w:cstheme="minorHAnsi"/>
                <w:b/>
              </w:rPr>
            </w:pPr>
          </w:p>
        </w:tc>
      </w:tr>
      <w:tr w:rsidR="00ED75A1" w14:paraId="27CB2309" w14:textId="77777777" w:rsidTr="00C414D7">
        <w:tc>
          <w:tcPr>
            <w:tcW w:w="4879" w:type="dxa"/>
            <w:gridSpan w:val="2"/>
          </w:tcPr>
          <w:p w14:paraId="2A40C395" w14:textId="45E1362B" w:rsidR="00ED75A1" w:rsidRPr="00C414D7" w:rsidRDefault="00ED75A1" w:rsidP="00ED75A1">
            <w:pPr>
              <w:pStyle w:val="ListParagraph"/>
              <w:numPr>
                <w:ilvl w:val="0"/>
                <w:numId w:val="5"/>
              </w:numPr>
              <w:ind w:right="171"/>
              <w:jc w:val="both"/>
              <w:rPr>
                <w:rFonts w:asciiTheme="minorHAnsi" w:hAnsiTheme="minorHAnsi" w:cstheme="minorHAnsi"/>
                <w:b/>
              </w:rPr>
            </w:pPr>
            <w:r w:rsidRPr="00C414D7">
              <w:rPr>
                <w:rFonts w:asciiTheme="minorHAnsi" w:hAnsiTheme="minorHAnsi" w:cstheme="minorHAnsi"/>
              </w:rPr>
              <w:t xml:space="preserve">Encourage you to maintain a healthy </w:t>
            </w:r>
            <w:r w:rsidRPr="00C414D7">
              <w:rPr>
                <w:rFonts w:asciiTheme="minorHAnsi" w:hAnsiTheme="minorHAnsi" w:cstheme="minorHAnsi"/>
              </w:rPr>
              <w:lastRenderedPageBreak/>
              <w:t xml:space="preserve">work- life balance and good wellbeing. In a remote environment, it is especially important to take regular breaks and exercise. The College’s Student Support Zone offers help and tips in this </w:t>
            </w:r>
            <w:r w:rsidRPr="00C414D7">
              <w:rPr>
                <w:rFonts w:asciiTheme="minorHAnsi" w:hAnsiTheme="minorHAnsi" w:cstheme="minorHAnsi"/>
                <w:spacing w:val="-2"/>
              </w:rPr>
              <w:t>regard. Extremely long hours or work over entire weekends is not expected but might be needed in exceptional circumstances that will be discussed and mutually agreed in advance.</w:t>
            </w:r>
          </w:p>
        </w:tc>
        <w:tc>
          <w:tcPr>
            <w:tcW w:w="4760" w:type="dxa"/>
            <w:gridSpan w:val="2"/>
          </w:tcPr>
          <w:p w14:paraId="119BF9CF" w14:textId="390F9405" w:rsidR="00ED75A1" w:rsidRPr="00C414D7" w:rsidRDefault="00ED75A1" w:rsidP="00ED75A1">
            <w:pPr>
              <w:pStyle w:val="ListParagraph"/>
              <w:ind w:left="720" w:right="171"/>
              <w:jc w:val="both"/>
              <w:rPr>
                <w:rFonts w:asciiTheme="minorHAnsi" w:hAnsiTheme="minorHAnsi" w:cstheme="minorHAnsi"/>
              </w:rPr>
            </w:pPr>
            <w:r w:rsidRPr="00C414D7">
              <w:rPr>
                <w:rFonts w:asciiTheme="minorHAnsi" w:hAnsiTheme="minorHAnsi" w:cstheme="minorHAnsi"/>
              </w:rPr>
              <w:lastRenderedPageBreak/>
              <w:t xml:space="preserve">Do my best to look after myself and </w:t>
            </w:r>
            <w:r w:rsidRPr="00C414D7">
              <w:rPr>
                <w:rFonts w:asciiTheme="minorHAnsi" w:hAnsiTheme="minorHAnsi" w:cstheme="minorHAnsi"/>
              </w:rPr>
              <w:lastRenderedPageBreak/>
              <w:t xml:space="preserve">maintain a healthy work-life balance. I am aware that I can access support outside my </w:t>
            </w:r>
            <w:proofErr w:type="gramStart"/>
            <w:r w:rsidRPr="00C414D7">
              <w:rPr>
                <w:rFonts w:asciiTheme="minorHAnsi" w:hAnsiTheme="minorHAnsi" w:cstheme="minorHAnsi"/>
              </w:rPr>
              <w:t>Department</w:t>
            </w:r>
            <w:proofErr w:type="gramEnd"/>
            <w:r w:rsidRPr="00C414D7">
              <w:rPr>
                <w:rFonts w:asciiTheme="minorHAnsi" w:hAnsiTheme="minorHAnsi" w:cstheme="minorHAnsi"/>
              </w:rPr>
              <w:t xml:space="preserve"> through information provided on the Student Support Zone website and through the Graduate School. I am aware that there may be rare occasions in which long working hours may be required to complement an important piece of work.</w:t>
            </w:r>
          </w:p>
        </w:tc>
      </w:tr>
      <w:tr w:rsidR="00ED75A1" w14:paraId="39DD2D73" w14:textId="77777777" w:rsidTr="00C414D7">
        <w:tc>
          <w:tcPr>
            <w:tcW w:w="4879" w:type="dxa"/>
            <w:gridSpan w:val="2"/>
          </w:tcPr>
          <w:p w14:paraId="4616CB30" w14:textId="77777777" w:rsidR="00ED75A1" w:rsidRPr="00C414D7" w:rsidRDefault="00ED75A1">
            <w:pPr>
              <w:ind w:right="171"/>
              <w:jc w:val="both"/>
              <w:rPr>
                <w:rFonts w:asciiTheme="minorHAnsi" w:hAnsiTheme="minorHAnsi" w:cstheme="minorHAnsi"/>
                <w:b/>
              </w:rPr>
            </w:pPr>
          </w:p>
        </w:tc>
        <w:tc>
          <w:tcPr>
            <w:tcW w:w="4760" w:type="dxa"/>
            <w:gridSpan w:val="2"/>
          </w:tcPr>
          <w:p w14:paraId="737DBD89" w14:textId="77777777" w:rsidR="00ED75A1" w:rsidRPr="00C414D7" w:rsidRDefault="00ED75A1">
            <w:pPr>
              <w:ind w:right="171"/>
              <w:jc w:val="both"/>
              <w:rPr>
                <w:rFonts w:asciiTheme="minorHAnsi" w:hAnsiTheme="minorHAnsi" w:cstheme="minorHAnsi"/>
                <w:b/>
              </w:rPr>
            </w:pPr>
          </w:p>
        </w:tc>
      </w:tr>
      <w:tr w:rsidR="00ED75A1" w14:paraId="17562F71" w14:textId="77777777" w:rsidTr="00C414D7">
        <w:tc>
          <w:tcPr>
            <w:tcW w:w="4879" w:type="dxa"/>
            <w:gridSpan w:val="2"/>
          </w:tcPr>
          <w:p w14:paraId="3696E9A2" w14:textId="48D93B82" w:rsidR="00ED75A1" w:rsidRPr="00C414D7" w:rsidRDefault="00ED75A1" w:rsidP="00ED75A1">
            <w:pPr>
              <w:pStyle w:val="ListParagraph"/>
              <w:numPr>
                <w:ilvl w:val="0"/>
                <w:numId w:val="5"/>
              </w:numPr>
              <w:ind w:right="171"/>
              <w:jc w:val="both"/>
              <w:rPr>
                <w:rFonts w:asciiTheme="minorHAnsi" w:hAnsiTheme="minorHAnsi" w:cstheme="minorHAnsi"/>
                <w:b/>
              </w:rPr>
            </w:pPr>
            <w:r w:rsidRPr="00C414D7">
              <w:rPr>
                <w:rFonts w:asciiTheme="minorHAnsi" w:hAnsiTheme="minorHAnsi" w:cstheme="minorHAnsi"/>
              </w:rPr>
              <w:t xml:space="preserve">Encourage you to take holiday leave, when appropriate to do so. In a remote environment, </w:t>
            </w:r>
            <w:r w:rsidRPr="00C414D7">
              <w:rPr>
                <w:rFonts w:asciiTheme="minorHAnsi" w:hAnsiTheme="minorHAnsi" w:cstheme="minorHAnsi"/>
                <w:spacing w:val="-2"/>
              </w:rPr>
              <w:t>this</w:t>
            </w:r>
            <w:r w:rsidRPr="00C414D7">
              <w:rPr>
                <w:rFonts w:asciiTheme="minorHAnsi" w:hAnsiTheme="minorHAnsi" w:cstheme="minorHAnsi"/>
                <w:spacing w:val="-4"/>
              </w:rPr>
              <w:t xml:space="preserve"> </w:t>
            </w:r>
            <w:r w:rsidRPr="00C414D7">
              <w:rPr>
                <w:rFonts w:asciiTheme="minorHAnsi" w:hAnsiTheme="minorHAnsi" w:cstheme="minorHAnsi"/>
                <w:spacing w:val="-2"/>
              </w:rPr>
              <w:t>is</w:t>
            </w:r>
            <w:r w:rsidRPr="00C414D7">
              <w:rPr>
                <w:rFonts w:asciiTheme="minorHAnsi" w:hAnsiTheme="minorHAnsi" w:cstheme="minorHAnsi"/>
                <w:spacing w:val="-6"/>
              </w:rPr>
              <w:t xml:space="preserve"> </w:t>
            </w:r>
            <w:r w:rsidRPr="00C414D7">
              <w:rPr>
                <w:rFonts w:asciiTheme="minorHAnsi" w:hAnsiTheme="minorHAnsi" w:cstheme="minorHAnsi"/>
                <w:spacing w:val="-2"/>
              </w:rPr>
              <w:t>especially</w:t>
            </w:r>
            <w:r w:rsidRPr="00C414D7">
              <w:rPr>
                <w:rFonts w:asciiTheme="minorHAnsi" w:hAnsiTheme="minorHAnsi" w:cstheme="minorHAnsi"/>
                <w:spacing w:val="-5"/>
              </w:rPr>
              <w:t xml:space="preserve"> </w:t>
            </w:r>
            <w:r w:rsidRPr="00C414D7">
              <w:rPr>
                <w:rFonts w:asciiTheme="minorHAnsi" w:hAnsiTheme="minorHAnsi" w:cstheme="minorHAnsi"/>
                <w:spacing w:val="-2"/>
              </w:rPr>
              <w:t>important.</w:t>
            </w:r>
            <w:r w:rsidRPr="00C414D7">
              <w:rPr>
                <w:rFonts w:asciiTheme="minorHAnsi" w:hAnsiTheme="minorHAnsi" w:cstheme="minorHAnsi"/>
                <w:spacing w:val="-7"/>
              </w:rPr>
              <w:t xml:space="preserve"> </w:t>
            </w:r>
            <w:r w:rsidRPr="00C414D7">
              <w:rPr>
                <w:rFonts w:asciiTheme="minorHAnsi" w:hAnsiTheme="minorHAnsi" w:cstheme="minorHAnsi"/>
                <w:spacing w:val="-2"/>
              </w:rPr>
              <w:t>In</w:t>
            </w:r>
            <w:r w:rsidRPr="00C414D7">
              <w:rPr>
                <w:rFonts w:asciiTheme="minorHAnsi" w:hAnsiTheme="minorHAnsi" w:cstheme="minorHAnsi"/>
                <w:spacing w:val="-6"/>
              </w:rPr>
              <w:t xml:space="preserve"> </w:t>
            </w:r>
            <w:r w:rsidRPr="00C414D7">
              <w:rPr>
                <w:rFonts w:asciiTheme="minorHAnsi" w:hAnsiTheme="minorHAnsi" w:cstheme="minorHAnsi"/>
                <w:spacing w:val="-2"/>
              </w:rPr>
              <w:t>accordance</w:t>
            </w:r>
            <w:r w:rsidRPr="00C414D7">
              <w:rPr>
                <w:rFonts w:asciiTheme="minorHAnsi" w:hAnsiTheme="minorHAnsi" w:cstheme="minorHAnsi"/>
                <w:spacing w:val="-7"/>
              </w:rPr>
              <w:t xml:space="preserve"> </w:t>
            </w:r>
            <w:r w:rsidRPr="00C414D7">
              <w:rPr>
                <w:rFonts w:asciiTheme="minorHAnsi" w:hAnsiTheme="minorHAnsi" w:cstheme="minorHAnsi"/>
                <w:spacing w:val="-2"/>
              </w:rPr>
              <w:t>with</w:t>
            </w:r>
            <w:r w:rsidRPr="00C414D7">
              <w:rPr>
                <w:rFonts w:asciiTheme="minorHAnsi" w:hAnsiTheme="minorHAnsi" w:cstheme="minorHAnsi"/>
                <w:spacing w:val="-6"/>
              </w:rPr>
              <w:t xml:space="preserve"> </w:t>
            </w:r>
            <w:r w:rsidRPr="00C414D7">
              <w:rPr>
                <w:rFonts w:asciiTheme="minorHAnsi" w:hAnsiTheme="minorHAnsi" w:cstheme="minorHAnsi"/>
                <w:spacing w:val="-2"/>
              </w:rPr>
              <w:t xml:space="preserve">the </w:t>
            </w:r>
            <w:r w:rsidRPr="00C414D7">
              <w:rPr>
                <w:rFonts w:asciiTheme="minorHAnsi" w:hAnsiTheme="minorHAnsi" w:cstheme="minorHAnsi"/>
              </w:rPr>
              <w:t>rules</w:t>
            </w:r>
            <w:r w:rsidRPr="00C414D7">
              <w:rPr>
                <w:rFonts w:asciiTheme="minorHAnsi" w:hAnsiTheme="minorHAnsi" w:cstheme="minorHAnsi"/>
                <w:spacing w:val="-13"/>
              </w:rPr>
              <w:t xml:space="preserve"> </w:t>
            </w:r>
            <w:r w:rsidRPr="00C414D7">
              <w:rPr>
                <w:rFonts w:asciiTheme="minorHAnsi" w:hAnsiTheme="minorHAnsi" w:cstheme="minorHAnsi"/>
              </w:rPr>
              <w:t>laid</w:t>
            </w:r>
            <w:r w:rsidRPr="00C414D7">
              <w:rPr>
                <w:rFonts w:asciiTheme="minorHAnsi" w:hAnsiTheme="minorHAnsi" w:cstheme="minorHAnsi"/>
                <w:spacing w:val="-12"/>
              </w:rPr>
              <w:t xml:space="preserve"> </w:t>
            </w:r>
            <w:r w:rsidRPr="00C414D7">
              <w:rPr>
                <w:rFonts w:asciiTheme="minorHAnsi" w:hAnsiTheme="minorHAnsi" w:cstheme="minorHAnsi"/>
              </w:rPr>
              <w:t>down</w:t>
            </w:r>
            <w:r w:rsidRPr="00C414D7">
              <w:rPr>
                <w:rFonts w:asciiTheme="minorHAnsi" w:hAnsiTheme="minorHAnsi" w:cstheme="minorHAnsi"/>
                <w:spacing w:val="-13"/>
              </w:rPr>
              <w:t xml:space="preserve"> </w:t>
            </w:r>
            <w:r w:rsidRPr="00C414D7">
              <w:rPr>
                <w:rFonts w:asciiTheme="minorHAnsi" w:hAnsiTheme="minorHAnsi" w:cstheme="minorHAnsi"/>
              </w:rPr>
              <w:t>by</w:t>
            </w:r>
            <w:r w:rsidRPr="00C414D7">
              <w:rPr>
                <w:rFonts w:asciiTheme="minorHAnsi" w:hAnsiTheme="minorHAnsi" w:cstheme="minorHAnsi"/>
                <w:spacing w:val="-12"/>
              </w:rPr>
              <w:t xml:space="preserve"> </w:t>
            </w:r>
            <w:r w:rsidRPr="00C414D7">
              <w:rPr>
                <w:rFonts w:asciiTheme="minorHAnsi" w:hAnsiTheme="minorHAnsi" w:cstheme="minorHAnsi"/>
              </w:rPr>
              <w:t>the</w:t>
            </w:r>
            <w:r w:rsidRPr="00C414D7">
              <w:rPr>
                <w:rFonts w:asciiTheme="minorHAnsi" w:hAnsiTheme="minorHAnsi" w:cstheme="minorHAnsi"/>
                <w:spacing w:val="-13"/>
              </w:rPr>
              <w:t xml:space="preserve"> </w:t>
            </w:r>
            <w:r w:rsidRPr="00C414D7">
              <w:rPr>
                <w:rFonts w:asciiTheme="minorHAnsi" w:hAnsiTheme="minorHAnsi" w:cstheme="minorHAnsi"/>
              </w:rPr>
              <w:t>Research</w:t>
            </w:r>
            <w:r w:rsidRPr="00C414D7">
              <w:rPr>
                <w:rFonts w:asciiTheme="minorHAnsi" w:hAnsiTheme="minorHAnsi" w:cstheme="minorHAnsi"/>
                <w:spacing w:val="-12"/>
              </w:rPr>
              <w:t xml:space="preserve"> </w:t>
            </w:r>
            <w:r w:rsidRPr="00C414D7">
              <w:rPr>
                <w:rFonts w:asciiTheme="minorHAnsi" w:hAnsiTheme="minorHAnsi" w:cstheme="minorHAnsi"/>
              </w:rPr>
              <w:t>Councils,</w:t>
            </w:r>
            <w:r w:rsidRPr="00C414D7">
              <w:rPr>
                <w:rFonts w:asciiTheme="minorHAnsi" w:hAnsiTheme="minorHAnsi" w:cstheme="minorHAnsi"/>
                <w:spacing w:val="-13"/>
              </w:rPr>
              <w:t xml:space="preserve"> </w:t>
            </w:r>
            <w:r w:rsidRPr="00C414D7">
              <w:rPr>
                <w:rFonts w:asciiTheme="minorHAnsi" w:hAnsiTheme="minorHAnsi" w:cstheme="minorHAnsi"/>
              </w:rPr>
              <w:t xml:space="preserve">students </w:t>
            </w:r>
            <w:r w:rsidRPr="00C414D7">
              <w:rPr>
                <w:rFonts w:asciiTheme="minorHAnsi" w:hAnsiTheme="minorHAnsi" w:cstheme="minorHAnsi"/>
                <w:w w:val="95"/>
              </w:rPr>
              <w:t>are</w:t>
            </w:r>
            <w:r w:rsidRPr="00C414D7">
              <w:rPr>
                <w:rFonts w:asciiTheme="minorHAnsi" w:hAnsiTheme="minorHAnsi" w:cstheme="minorHAnsi"/>
                <w:spacing w:val="-7"/>
                <w:w w:val="95"/>
              </w:rPr>
              <w:t xml:space="preserve"> </w:t>
            </w:r>
            <w:r w:rsidRPr="00C414D7">
              <w:rPr>
                <w:rFonts w:asciiTheme="minorHAnsi" w:hAnsiTheme="minorHAnsi" w:cstheme="minorHAnsi"/>
                <w:w w:val="95"/>
              </w:rPr>
              <w:t>entitled</w:t>
            </w:r>
            <w:r w:rsidRPr="00C414D7">
              <w:rPr>
                <w:rFonts w:asciiTheme="minorHAnsi" w:hAnsiTheme="minorHAnsi" w:cstheme="minorHAnsi"/>
                <w:spacing w:val="-6"/>
                <w:w w:val="95"/>
              </w:rPr>
              <w:t xml:space="preserve"> </w:t>
            </w:r>
            <w:r w:rsidRPr="00C414D7">
              <w:rPr>
                <w:rFonts w:asciiTheme="minorHAnsi" w:hAnsiTheme="minorHAnsi" w:cstheme="minorHAnsi"/>
                <w:w w:val="95"/>
              </w:rPr>
              <w:t>to up</w:t>
            </w:r>
            <w:r w:rsidRPr="00C414D7">
              <w:rPr>
                <w:rFonts w:asciiTheme="minorHAnsi" w:hAnsiTheme="minorHAnsi" w:cstheme="minorHAnsi"/>
                <w:spacing w:val="-6"/>
                <w:w w:val="95"/>
              </w:rPr>
              <w:t xml:space="preserve"> </w:t>
            </w:r>
            <w:r w:rsidRPr="00C414D7">
              <w:rPr>
                <w:rFonts w:asciiTheme="minorHAnsi" w:hAnsiTheme="minorHAnsi" w:cstheme="minorHAnsi"/>
                <w:w w:val="95"/>
              </w:rPr>
              <w:t>to</w:t>
            </w:r>
            <w:r w:rsidRPr="00C414D7">
              <w:rPr>
                <w:rFonts w:asciiTheme="minorHAnsi" w:hAnsiTheme="minorHAnsi" w:cstheme="minorHAnsi"/>
                <w:spacing w:val="-4"/>
                <w:w w:val="95"/>
              </w:rPr>
              <w:t xml:space="preserve"> </w:t>
            </w:r>
            <w:r w:rsidRPr="00C414D7">
              <w:rPr>
                <w:rFonts w:asciiTheme="minorHAnsi" w:hAnsiTheme="minorHAnsi" w:cstheme="minorHAnsi"/>
                <w:w w:val="95"/>
              </w:rPr>
              <w:t>eight</w:t>
            </w:r>
            <w:r w:rsidRPr="00C414D7">
              <w:rPr>
                <w:rFonts w:asciiTheme="minorHAnsi" w:hAnsiTheme="minorHAnsi" w:cstheme="minorHAnsi"/>
                <w:spacing w:val="-5"/>
                <w:w w:val="95"/>
              </w:rPr>
              <w:t xml:space="preserve"> </w:t>
            </w:r>
            <w:r w:rsidRPr="00C414D7">
              <w:rPr>
                <w:rFonts w:asciiTheme="minorHAnsi" w:hAnsiTheme="minorHAnsi" w:cstheme="minorHAnsi"/>
                <w:w w:val="95"/>
              </w:rPr>
              <w:t>weeks</w:t>
            </w:r>
            <w:r w:rsidRPr="00C414D7">
              <w:rPr>
                <w:rFonts w:asciiTheme="minorHAnsi" w:hAnsiTheme="minorHAnsi" w:cstheme="minorHAnsi"/>
                <w:spacing w:val="-6"/>
                <w:w w:val="95"/>
              </w:rPr>
              <w:t xml:space="preserve"> </w:t>
            </w:r>
            <w:r w:rsidRPr="00C414D7">
              <w:rPr>
                <w:rFonts w:asciiTheme="minorHAnsi" w:hAnsiTheme="minorHAnsi" w:cstheme="minorHAnsi"/>
                <w:w w:val="95"/>
              </w:rPr>
              <w:t>holiday</w:t>
            </w:r>
            <w:r w:rsidRPr="00C414D7">
              <w:rPr>
                <w:rFonts w:asciiTheme="minorHAnsi" w:hAnsiTheme="minorHAnsi" w:cstheme="minorHAnsi"/>
                <w:spacing w:val="-1"/>
                <w:w w:val="95"/>
              </w:rPr>
              <w:t xml:space="preserve"> </w:t>
            </w:r>
            <w:r w:rsidRPr="00C414D7">
              <w:rPr>
                <w:rFonts w:asciiTheme="minorHAnsi" w:hAnsiTheme="minorHAnsi" w:cstheme="minorHAnsi"/>
                <w:w w:val="95"/>
              </w:rPr>
              <w:t>leave,</w:t>
            </w:r>
            <w:r w:rsidRPr="00C414D7">
              <w:rPr>
                <w:rFonts w:asciiTheme="minorHAnsi" w:hAnsiTheme="minorHAnsi" w:cstheme="minorHAnsi"/>
                <w:spacing w:val="-5"/>
                <w:w w:val="95"/>
              </w:rPr>
              <w:t xml:space="preserve"> </w:t>
            </w:r>
            <w:r w:rsidRPr="00C414D7">
              <w:rPr>
                <w:rFonts w:asciiTheme="minorHAnsi" w:hAnsiTheme="minorHAnsi" w:cstheme="minorHAnsi"/>
                <w:w w:val="95"/>
              </w:rPr>
              <w:t xml:space="preserve">each </w:t>
            </w:r>
            <w:r w:rsidRPr="00C414D7">
              <w:rPr>
                <w:rFonts w:asciiTheme="minorHAnsi" w:hAnsiTheme="minorHAnsi" w:cstheme="minorHAnsi"/>
              </w:rPr>
              <w:t>year, including students with Tier 4 visas.</w:t>
            </w:r>
          </w:p>
        </w:tc>
        <w:tc>
          <w:tcPr>
            <w:tcW w:w="4760" w:type="dxa"/>
            <w:gridSpan w:val="2"/>
          </w:tcPr>
          <w:p w14:paraId="6BA4004D" w14:textId="77777777" w:rsidR="00ED75A1" w:rsidRPr="00C414D7" w:rsidRDefault="00ED75A1" w:rsidP="00ED75A1">
            <w:pPr>
              <w:pStyle w:val="ListParagraph"/>
              <w:ind w:left="720" w:right="171"/>
              <w:jc w:val="both"/>
              <w:rPr>
                <w:rFonts w:asciiTheme="minorHAnsi" w:hAnsiTheme="minorHAnsi" w:cstheme="minorHAnsi"/>
              </w:rPr>
            </w:pPr>
            <w:r w:rsidRPr="00C414D7">
              <w:rPr>
                <w:rFonts w:asciiTheme="minorHAnsi" w:hAnsiTheme="minorHAnsi" w:cstheme="minorHAnsi"/>
              </w:rPr>
              <w:t>Take holiday leave. Requests for holiday</w:t>
            </w:r>
          </w:p>
          <w:p w14:paraId="0DAC76B2" w14:textId="77777777" w:rsidR="00ED75A1" w:rsidRPr="00C414D7" w:rsidRDefault="00ED75A1" w:rsidP="00ED75A1">
            <w:pPr>
              <w:pStyle w:val="ListParagraph"/>
              <w:ind w:left="720" w:right="171"/>
              <w:jc w:val="both"/>
              <w:rPr>
                <w:rFonts w:asciiTheme="minorHAnsi" w:hAnsiTheme="minorHAnsi" w:cstheme="minorHAnsi"/>
              </w:rPr>
            </w:pPr>
            <w:r w:rsidRPr="00C414D7">
              <w:rPr>
                <w:rFonts w:asciiTheme="minorHAnsi" w:hAnsiTheme="minorHAnsi" w:cstheme="minorHAnsi"/>
              </w:rPr>
              <w:t>leave will be made with you in good time, and at a time which is appropriate to my research, noting that my funder may have specific requirements.</w:t>
            </w:r>
          </w:p>
          <w:p w14:paraId="568DC1F1" w14:textId="2C5253B8" w:rsidR="00ED75A1" w:rsidRPr="00C414D7" w:rsidRDefault="00ED75A1" w:rsidP="00ED75A1">
            <w:pPr>
              <w:pStyle w:val="ListParagraph"/>
              <w:ind w:left="720" w:right="171"/>
              <w:jc w:val="both"/>
              <w:rPr>
                <w:rFonts w:asciiTheme="minorHAnsi" w:hAnsiTheme="minorHAnsi" w:cstheme="minorHAnsi"/>
                <w:b/>
              </w:rPr>
            </w:pPr>
            <w:r w:rsidRPr="00C414D7">
              <w:rPr>
                <w:rFonts w:asciiTheme="minorHAnsi" w:hAnsiTheme="minorHAnsi" w:cstheme="minorHAnsi"/>
              </w:rPr>
              <w:t>UKRI funded students – minimum of 30 days to maximum of 40 working days (including College Closure days and public holidays)</w:t>
            </w:r>
          </w:p>
        </w:tc>
      </w:tr>
      <w:tr w:rsidR="00ED75A1" w14:paraId="07329ED0" w14:textId="77777777" w:rsidTr="00C414D7">
        <w:tc>
          <w:tcPr>
            <w:tcW w:w="4879" w:type="dxa"/>
            <w:gridSpan w:val="2"/>
          </w:tcPr>
          <w:p w14:paraId="2FD2DAC1" w14:textId="77777777" w:rsidR="00ED75A1" w:rsidRPr="00C414D7" w:rsidRDefault="00ED75A1">
            <w:pPr>
              <w:ind w:right="171"/>
              <w:jc w:val="both"/>
              <w:rPr>
                <w:rFonts w:asciiTheme="minorHAnsi" w:hAnsiTheme="minorHAnsi" w:cstheme="minorHAnsi"/>
                <w:b/>
              </w:rPr>
            </w:pPr>
          </w:p>
        </w:tc>
        <w:tc>
          <w:tcPr>
            <w:tcW w:w="4760" w:type="dxa"/>
            <w:gridSpan w:val="2"/>
          </w:tcPr>
          <w:p w14:paraId="471EE48C" w14:textId="77777777" w:rsidR="00ED75A1" w:rsidRPr="00C414D7" w:rsidRDefault="00ED75A1">
            <w:pPr>
              <w:ind w:right="171"/>
              <w:jc w:val="both"/>
              <w:rPr>
                <w:rFonts w:asciiTheme="minorHAnsi" w:hAnsiTheme="minorHAnsi" w:cstheme="minorHAnsi"/>
                <w:b/>
              </w:rPr>
            </w:pPr>
          </w:p>
        </w:tc>
      </w:tr>
      <w:tr w:rsidR="00ED75A1" w14:paraId="03151713" w14:textId="77777777" w:rsidTr="00C414D7">
        <w:tc>
          <w:tcPr>
            <w:tcW w:w="4879" w:type="dxa"/>
            <w:gridSpan w:val="2"/>
          </w:tcPr>
          <w:p w14:paraId="04CE1779" w14:textId="77777777" w:rsidR="00ED75A1" w:rsidRPr="00C414D7" w:rsidRDefault="00ED75A1" w:rsidP="00ED75A1">
            <w:pPr>
              <w:pStyle w:val="ListParagraph"/>
              <w:numPr>
                <w:ilvl w:val="0"/>
                <w:numId w:val="5"/>
              </w:numPr>
              <w:ind w:right="171"/>
              <w:jc w:val="both"/>
              <w:rPr>
                <w:rFonts w:asciiTheme="minorHAnsi" w:hAnsiTheme="minorHAnsi" w:cstheme="minorHAnsi"/>
              </w:rPr>
            </w:pPr>
            <w:r w:rsidRPr="00C414D7">
              <w:rPr>
                <w:rFonts w:asciiTheme="minorHAnsi" w:hAnsiTheme="minorHAnsi" w:cstheme="minorHAnsi"/>
              </w:rPr>
              <w:t>Appreciate that there may be times when you or members of your immediate family are unwell and during those times, I will be supportive of you taking appropriate action to get your needs met or those of your family I will make suitable reasonable adjustments according to your difficulties and will point you in the direction of further help and support to suit nature of your illness or personal circumstance.</w:t>
            </w:r>
          </w:p>
          <w:p w14:paraId="4A260455" w14:textId="381A672F" w:rsidR="00ED75A1" w:rsidRPr="00C414D7" w:rsidRDefault="00ED75A1" w:rsidP="00ED75A1">
            <w:pPr>
              <w:pStyle w:val="ListParagraph"/>
              <w:ind w:left="720" w:right="171"/>
              <w:jc w:val="both"/>
              <w:rPr>
                <w:rFonts w:asciiTheme="minorHAnsi" w:hAnsiTheme="minorHAnsi" w:cstheme="minorHAnsi"/>
                <w:b/>
              </w:rPr>
            </w:pPr>
          </w:p>
        </w:tc>
        <w:tc>
          <w:tcPr>
            <w:tcW w:w="4760" w:type="dxa"/>
            <w:gridSpan w:val="2"/>
          </w:tcPr>
          <w:p w14:paraId="2F810121" w14:textId="396B804B" w:rsidR="00ED75A1" w:rsidRPr="00C414D7" w:rsidRDefault="00ED75A1" w:rsidP="00ED75A1">
            <w:pPr>
              <w:pStyle w:val="ListParagraph"/>
              <w:ind w:left="720" w:right="171"/>
              <w:jc w:val="both"/>
              <w:rPr>
                <w:rFonts w:asciiTheme="minorHAnsi" w:hAnsiTheme="minorHAnsi" w:cstheme="minorHAnsi"/>
                <w:b/>
              </w:rPr>
            </w:pPr>
            <w:r w:rsidRPr="00C414D7">
              <w:rPr>
                <w:rFonts w:asciiTheme="minorHAnsi" w:hAnsiTheme="minorHAnsi" w:cstheme="minorHAnsi"/>
              </w:rPr>
              <w:t xml:space="preserve">Inform you if I am unable to attend College activities (in person or remotely) due to illness or other personal circumstance and will inform the Department’s Senior Tutor (PGR) if I am away from </w:t>
            </w:r>
            <w:proofErr w:type="gramStart"/>
            <w:r w:rsidRPr="00C414D7">
              <w:rPr>
                <w:rFonts w:asciiTheme="minorHAnsi" w:hAnsiTheme="minorHAnsi" w:cstheme="minorHAnsi"/>
              </w:rPr>
              <w:t>College</w:t>
            </w:r>
            <w:proofErr w:type="gramEnd"/>
            <w:r w:rsidRPr="00C414D7">
              <w:rPr>
                <w:rFonts w:asciiTheme="minorHAnsi" w:hAnsiTheme="minorHAnsi" w:cstheme="minorHAnsi"/>
              </w:rPr>
              <w:t xml:space="preserve"> for more than three days. I understand that I will need to provide a medical certificate if the illness extends beyond seven days.  I will be mindful that my supervisor may also be ill or on annual leave or burdened by other commitments and I will make suitable reasonable adjustments during those times (foreseen or unforeseen).</w:t>
            </w:r>
          </w:p>
        </w:tc>
      </w:tr>
      <w:tr w:rsidR="00ED75A1" w14:paraId="0DCB7CF5" w14:textId="77777777" w:rsidTr="00C414D7">
        <w:tc>
          <w:tcPr>
            <w:tcW w:w="4879" w:type="dxa"/>
            <w:gridSpan w:val="2"/>
          </w:tcPr>
          <w:p w14:paraId="76927EAF" w14:textId="77777777" w:rsidR="00ED75A1" w:rsidRPr="00C414D7" w:rsidRDefault="00ED75A1">
            <w:pPr>
              <w:ind w:right="171"/>
              <w:jc w:val="both"/>
              <w:rPr>
                <w:rFonts w:asciiTheme="minorHAnsi" w:hAnsiTheme="minorHAnsi" w:cstheme="minorHAnsi"/>
                <w:b/>
              </w:rPr>
            </w:pPr>
          </w:p>
        </w:tc>
        <w:tc>
          <w:tcPr>
            <w:tcW w:w="4760" w:type="dxa"/>
            <w:gridSpan w:val="2"/>
          </w:tcPr>
          <w:p w14:paraId="6D13059E" w14:textId="77777777" w:rsidR="00ED75A1" w:rsidRPr="00C414D7" w:rsidRDefault="00ED75A1">
            <w:pPr>
              <w:ind w:right="171"/>
              <w:jc w:val="both"/>
              <w:rPr>
                <w:rFonts w:asciiTheme="minorHAnsi" w:hAnsiTheme="minorHAnsi" w:cstheme="minorHAnsi"/>
                <w:b/>
              </w:rPr>
            </w:pPr>
          </w:p>
        </w:tc>
      </w:tr>
      <w:tr w:rsidR="00ED75A1" w14:paraId="083C5902" w14:textId="77777777" w:rsidTr="00C414D7">
        <w:tc>
          <w:tcPr>
            <w:tcW w:w="4879" w:type="dxa"/>
            <w:gridSpan w:val="2"/>
          </w:tcPr>
          <w:p w14:paraId="4CB48A0A" w14:textId="3BBD4080" w:rsidR="00ED75A1" w:rsidRPr="00C414D7" w:rsidRDefault="00ED75A1" w:rsidP="00ED75A1">
            <w:pPr>
              <w:pStyle w:val="ListParagraph"/>
              <w:numPr>
                <w:ilvl w:val="0"/>
                <w:numId w:val="5"/>
              </w:numPr>
              <w:ind w:right="171"/>
              <w:jc w:val="both"/>
              <w:rPr>
                <w:rFonts w:asciiTheme="minorHAnsi" w:hAnsiTheme="minorHAnsi" w:cstheme="minorHAnsi"/>
                <w:b/>
              </w:rPr>
            </w:pPr>
            <w:r w:rsidRPr="00C414D7">
              <w:rPr>
                <w:rFonts w:asciiTheme="minorHAnsi" w:hAnsiTheme="minorHAnsi" w:cstheme="minorHAnsi"/>
              </w:rPr>
              <w:t>If you are experiencing financial hardship, I shall be flexible and sympathetic and point you towards potential sources of support such as the Student Support Fund.</w:t>
            </w:r>
          </w:p>
        </w:tc>
        <w:tc>
          <w:tcPr>
            <w:tcW w:w="4760" w:type="dxa"/>
            <w:gridSpan w:val="2"/>
          </w:tcPr>
          <w:p w14:paraId="45206E82" w14:textId="77777777" w:rsidR="00ED75A1" w:rsidRPr="00C414D7" w:rsidRDefault="00ED75A1">
            <w:pPr>
              <w:ind w:right="171"/>
              <w:jc w:val="both"/>
              <w:rPr>
                <w:rFonts w:asciiTheme="minorHAnsi" w:hAnsiTheme="minorHAnsi" w:cstheme="minorHAnsi"/>
                <w:b/>
              </w:rPr>
            </w:pPr>
          </w:p>
        </w:tc>
      </w:tr>
      <w:tr w:rsidR="00ED75A1" w14:paraId="35288C58" w14:textId="77777777" w:rsidTr="00C414D7">
        <w:tc>
          <w:tcPr>
            <w:tcW w:w="4879" w:type="dxa"/>
            <w:gridSpan w:val="2"/>
          </w:tcPr>
          <w:p w14:paraId="2A7540A6" w14:textId="77777777" w:rsidR="00ED75A1" w:rsidRPr="00C414D7" w:rsidRDefault="00ED75A1">
            <w:pPr>
              <w:ind w:right="171"/>
              <w:jc w:val="both"/>
              <w:rPr>
                <w:rFonts w:asciiTheme="minorHAnsi" w:hAnsiTheme="minorHAnsi" w:cstheme="minorHAnsi"/>
                <w:b/>
              </w:rPr>
            </w:pPr>
          </w:p>
        </w:tc>
        <w:tc>
          <w:tcPr>
            <w:tcW w:w="4760" w:type="dxa"/>
            <w:gridSpan w:val="2"/>
          </w:tcPr>
          <w:p w14:paraId="6F3DE935" w14:textId="77777777" w:rsidR="00ED75A1" w:rsidRPr="00C414D7" w:rsidRDefault="00ED75A1">
            <w:pPr>
              <w:ind w:right="171"/>
              <w:jc w:val="both"/>
              <w:rPr>
                <w:rFonts w:asciiTheme="minorHAnsi" w:hAnsiTheme="minorHAnsi" w:cstheme="minorHAnsi"/>
                <w:b/>
              </w:rPr>
            </w:pPr>
          </w:p>
        </w:tc>
      </w:tr>
      <w:tr w:rsidR="00ED75A1" w14:paraId="0995969B" w14:textId="77777777" w:rsidTr="00C414D7">
        <w:tc>
          <w:tcPr>
            <w:tcW w:w="4879" w:type="dxa"/>
            <w:gridSpan w:val="2"/>
          </w:tcPr>
          <w:p w14:paraId="56B448A9" w14:textId="77777777" w:rsidR="00ED75A1" w:rsidRPr="00C414D7" w:rsidRDefault="00ED75A1">
            <w:pPr>
              <w:ind w:right="171"/>
              <w:jc w:val="both"/>
              <w:rPr>
                <w:rFonts w:asciiTheme="minorHAnsi" w:hAnsiTheme="minorHAnsi" w:cstheme="minorHAnsi"/>
                <w:b/>
              </w:rPr>
            </w:pPr>
          </w:p>
        </w:tc>
        <w:tc>
          <w:tcPr>
            <w:tcW w:w="4760" w:type="dxa"/>
            <w:gridSpan w:val="2"/>
          </w:tcPr>
          <w:p w14:paraId="5D546438" w14:textId="77777777" w:rsidR="00ED75A1" w:rsidRPr="00C414D7" w:rsidRDefault="00ED75A1">
            <w:pPr>
              <w:ind w:right="171"/>
              <w:jc w:val="both"/>
              <w:rPr>
                <w:rFonts w:asciiTheme="minorHAnsi" w:hAnsiTheme="minorHAnsi" w:cstheme="minorHAnsi"/>
                <w:b/>
              </w:rPr>
            </w:pPr>
          </w:p>
        </w:tc>
      </w:tr>
      <w:tr w:rsidR="00ED75A1" w14:paraId="0EB23A00" w14:textId="77777777" w:rsidTr="00C414D7">
        <w:tc>
          <w:tcPr>
            <w:tcW w:w="4879" w:type="dxa"/>
            <w:gridSpan w:val="2"/>
          </w:tcPr>
          <w:p w14:paraId="53A14A7B" w14:textId="5BB5966F" w:rsidR="00ED75A1" w:rsidRPr="00C414D7" w:rsidRDefault="00ED75A1">
            <w:pPr>
              <w:ind w:right="171"/>
              <w:jc w:val="both"/>
              <w:rPr>
                <w:rFonts w:asciiTheme="minorHAnsi" w:hAnsiTheme="minorHAnsi" w:cstheme="minorHAnsi"/>
                <w:b/>
              </w:rPr>
            </w:pPr>
            <w:r w:rsidRPr="00C414D7">
              <w:rPr>
                <w:rFonts w:asciiTheme="minorHAnsi" w:hAnsiTheme="minorHAnsi" w:cstheme="minorHAnsi"/>
                <w:b/>
              </w:rPr>
              <w:t>Professional</w:t>
            </w:r>
            <w:r w:rsidRPr="00C414D7">
              <w:rPr>
                <w:rFonts w:asciiTheme="minorHAnsi" w:hAnsiTheme="minorHAnsi" w:cstheme="minorHAnsi"/>
                <w:b/>
                <w:spacing w:val="-5"/>
              </w:rPr>
              <w:t xml:space="preserve"> </w:t>
            </w:r>
            <w:r w:rsidRPr="00C414D7">
              <w:rPr>
                <w:rFonts w:asciiTheme="minorHAnsi" w:hAnsiTheme="minorHAnsi" w:cstheme="minorHAnsi"/>
                <w:b/>
                <w:spacing w:val="-2"/>
              </w:rPr>
              <w:t>Development</w:t>
            </w:r>
          </w:p>
        </w:tc>
        <w:tc>
          <w:tcPr>
            <w:tcW w:w="4760" w:type="dxa"/>
            <w:gridSpan w:val="2"/>
          </w:tcPr>
          <w:p w14:paraId="6DB332D6" w14:textId="77777777" w:rsidR="00ED75A1" w:rsidRPr="00C414D7" w:rsidRDefault="00ED75A1">
            <w:pPr>
              <w:ind w:right="171"/>
              <w:jc w:val="both"/>
              <w:rPr>
                <w:rFonts w:asciiTheme="minorHAnsi" w:hAnsiTheme="minorHAnsi" w:cstheme="minorHAnsi"/>
                <w:b/>
              </w:rPr>
            </w:pPr>
          </w:p>
        </w:tc>
      </w:tr>
      <w:tr w:rsidR="00ED75A1" w14:paraId="391D37D9" w14:textId="77777777" w:rsidTr="00C414D7">
        <w:tc>
          <w:tcPr>
            <w:tcW w:w="4879" w:type="dxa"/>
            <w:gridSpan w:val="2"/>
          </w:tcPr>
          <w:p w14:paraId="3779BBF2" w14:textId="77777777" w:rsidR="00ED75A1" w:rsidRPr="00C414D7" w:rsidRDefault="00ED75A1">
            <w:pPr>
              <w:ind w:right="171"/>
              <w:jc w:val="both"/>
              <w:rPr>
                <w:rFonts w:asciiTheme="minorHAnsi" w:hAnsiTheme="minorHAnsi" w:cstheme="minorHAnsi"/>
                <w:b/>
              </w:rPr>
            </w:pPr>
          </w:p>
        </w:tc>
        <w:tc>
          <w:tcPr>
            <w:tcW w:w="4760" w:type="dxa"/>
            <w:gridSpan w:val="2"/>
          </w:tcPr>
          <w:p w14:paraId="542C0DE0" w14:textId="77777777" w:rsidR="00ED75A1" w:rsidRPr="00C414D7" w:rsidRDefault="00ED75A1">
            <w:pPr>
              <w:ind w:right="171"/>
              <w:jc w:val="both"/>
              <w:rPr>
                <w:rFonts w:asciiTheme="minorHAnsi" w:hAnsiTheme="minorHAnsi" w:cstheme="minorHAnsi"/>
                <w:b/>
              </w:rPr>
            </w:pPr>
          </w:p>
        </w:tc>
      </w:tr>
      <w:tr w:rsidR="00ED75A1" w14:paraId="0103A5D6" w14:textId="77777777" w:rsidTr="00C414D7">
        <w:tc>
          <w:tcPr>
            <w:tcW w:w="4879" w:type="dxa"/>
            <w:gridSpan w:val="2"/>
          </w:tcPr>
          <w:p w14:paraId="4B180B4E" w14:textId="7A420CC2" w:rsidR="00ED75A1" w:rsidRPr="00C414D7" w:rsidRDefault="00ED75A1" w:rsidP="00ED75A1">
            <w:pPr>
              <w:ind w:right="171"/>
              <w:jc w:val="both"/>
              <w:rPr>
                <w:rFonts w:asciiTheme="minorHAnsi" w:hAnsiTheme="minorHAnsi" w:cstheme="minorHAnsi"/>
                <w:b/>
              </w:rPr>
            </w:pPr>
            <w:r w:rsidRPr="00C414D7">
              <w:rPr>
                <w:rFonts w:asciiTheme="minorHAnsi" w:hAnsiTheme="minorHAnsi" w:cstheme="minorHAnsi"/>
                <w:bCs/>
              </w:rPr>
              <w:t>As your supervisor, I will:</w:t>
            </w:r>
          </w:p>
        </w:tc>
        <w:tc>
          <w:tcPr>
            <w:tcW w:w="4760" w:type="dxa"/>
            <w:gridSpan w:val="2"/>
          </w:tcPr>
          <w:p w14:paraId="74767F6E" w14:textId="52F0652A" w:rsidR="00ED75A1" w:rsidRPr="00C414D7" w:rsidRDefault="00ED75A1" w:rsidP="00ED75A1">
            <w:pPr>
              <w:ind w:right="171"/>
              <w:jc w:val="both"/>
              <w:rPr>
                <w:rFonts w:asciiTheme="minorHAnsi" w:hAnsiTheme="minorHAnsi" w:cstheme="minorHAnsi"/>
                <w:b/>
              </w:rPr>
            </w:pPr>
            <w:r w:rsidRPr="00C414D7">
              <w:rPr>
                <w:rFonts w:asciiTheme="minorHAnsi" w:hAnsiTheme="minorHAnsi" w:cstheme="minorHAnsi"/>
                <w:bCs/>
              </w:rPr>
              <w:t>As your student, I will:</w:t>
            </w:r>
          </w:p>
        </w:tc>
      </w:tr>
      <w:tr w:rsidR="00ED75A1" w14:paraId="13076746" w14:textId="77777777" w:rsidTr="00C414D7">
        <w:tc>
          <w:tcPr>
            <w:tcW w:w="4879" w:type="dxa"/>
            <w:gridSpan w:val="2"/>
          </w:tcPr>
          <w:p w14:paraId="7CBE14F6" w14:textId="77777777" w:rsidR="00ED75A1" w:rsidRPr="00C414D7" w:rsidRDefault="00ED75A1">
            <w:pPr>
              <w:ind w:right="171"/>
              <w:jc w:val="both"/>
              <w:rPr>
                <w:rFonts w:asciiTheme="minorHAnsi" w:hAnsiTheme="minorHAnsi" w:cstheme="minorHAnsi"/>
                <w:b/>
              </w:rPr>
            </w:pPr>
          </w:p>
        </w:tc>
        <w:tc>
          <w:tcPr>
            <w:tcW w:w="4760" w:type="dxa"/>
            <w:gridSpan w:val="2"/>
          </w:tcPr>
          <w:p w14:paraId="23371402" w14:textId="77777777" w:rsidR="00ED75A1" w:rsidRPr="00C414D7" w:rsidRDefault="00ED75A1">
            <w:pPr>
              <w:ind w:right="171"/>
              <w:jc w:val="both"/>
              <w:rPr>
                <w:rFonts w:asciiTheme="minorHAnsi" w:hAnsiTheme="minorHAnsi" w:cstheme="minorHAnsi"/>
                <w:b/>
              </w:rPr>
            </w:pPr>
          </w:p>
        </w:tc>
      </w:tr>
      <w:tr w:rsidR="00ED75A1" w14:paraId="3B76995C" w14:textId="77777777" w:rsidTr="00C414D7">
        <w:tc>
          <w:tcPr>
            <w:tcW w:w="4879" w:type="dxa"/>
            <w:gridSpan w:val="2"/>
          </w:tcPr>
          <w:p w14:paraId="10F8CF83" w14:textId="1C7969F5" w:rsidR="00ED75A1" w:rsidRPr="00C414D7" w:rsidRDefault="00ED75A1" w:rsidP="00ED75A1">
            <w:pPr>
              <w:pStyle w:val="ListParagraph"/>
              <w:numPr>
                <w:ilvl w:val="0"/>
                <w:numId w:val="5"/>
              </w:numPr>
              <w:ind w:right="171"/>
              <w:jc w:val="both"/>
              <w:rPr>
                <w:rFonts w:asciiTheme="minorHAnsi" w:hAnsiTheme="minorHAnsi" w:cstheme="minorHAnsi"/>
                <w:b/>
              </w:rPr>
            </w:pPr>
            <w:r w:rsidRPr="00C414D7">
              <w:rPr>
                <w:rFonts w:asciiTheme="minorHAnsi" w:hAnsiTheme="minorHAnsi" w:cstheme="minorHAnsi"/>
              </w:rPr>
              <w:t>Provide you with regular opportunities to talk about</w:t>
            </w:r>
            <w:r w:rsidRPr="00C414D7">
              <w:rPr>
                <w:rFonts w:asciiTheme="minorHAnsi" w:hAnsiTheme="minorHAnsi" w:cstheme="minorHAnsi"/>
                <w:spacing w:val="-1"/>
              </w:rPr>
              <w:t xml:space="preserve"> </w:t>
            </w:r>
            <w:r w:rsidRPr="00C414D7">
              <w:rPr>
                <w:rFonts w:asciiTheme="minorHAnsi" w:hAnsiTheme="minorHAnsi" w:cstheme="minorHAnsi"/>
              </w:rPr>
              <w:t>your research to other staff</w:t>
            </w:r>
            <w:r w:rsidRPr="00C414D7">
              <w:rPr>
                <w:rFonts w:asciiTheme="minorHAnsi" w:hAnsiTheme="minorHAnsi" w:cstheme="minorHAnsi"/>
                <w:spacing w:val="-1"/>
              </w:rPr>
              <w:t xml:space="preserve"> </w:t>
            </w:r>
            <w:r w:rsidRPr="00C414D7">
              <w:rPr>
                <w:rFonts w:asciiTheme="minorHAnsi" w:hAnsiTheme="minorHAnsi" w:cstheme="minorHAnsi"/>
              </w:rPr>
              <w:t xml:space="preserve">and students and to have practice in oral presentations, </w:t>
            </w:r>
            <w:proofErr w:type="gramStart"/>
            <w:r w:rsidRPr="00C414D7">
              <w:rPr>
                <w:rFonts w:asciiTheme="minorHAnsi" w:hAnsiTheme="minorHAnsi" w:cstheme="minorHAnsi"/>
              </w:rPr>
              <w:t>e.g.</w:t>
            </w:r>
            <w:proofErr w:type="gramEnd"/>
            <w:r w:rsidRPr="00C414D7">
              <w:rPr>
                <w:rFonts w:asciiTheme="minorHAnsi" w:hAnsiTheme="minorHAnsi" w:cstheme="minorHAnsi"/>
              </w:rPr>
              <w:t xml:space="preserve"> in journal clubs or local seminars.</w:t>
            </w:r>
          </w:p>
        </w:tc>
        <w:tc>
          <w:tcPr>
            <w:tcW w:w="4760" w:type="dxa"/>
            <w:gridSpan w:val="2"/>
          </w:tcPr>
          <w:p w14:paraId="343DA1D8" w14:textId="0EB928CC" w:rsidR="00ED75A1" w:rsidRPr="00C414D7" w:rsidRDefault="00ED75A1" w:rsidP="00ED75A1">
            <w:pPr>
              <w:pStyle w:val="ListParagraph"/>
              <w:ind w:left="720" w:right="171"/>
              <w:jc w:val="both"/>
              <w:rPr>
                <w:rFonts w:asciiTheme="minorHAnsi" w:hAnsiTheme="minorHAnsi" w:cstheme="minorHAnsi"/>
                <w:b/>
              </w:rPr>
            </w:pPr>
            <w:r w:rsidRPr="00C414D7">
              <w:rPr>
                <w:rFonts w:asciiTheme="minorHAnsi" w:hAnsiTheme="minorHAnsi" w:cstheme="minorHAnsi"/>
              </w:rPr>
              <w:t>Take the opportunity to share the findings of my research with the wider College community.  Take the opportunity to actively engage in discussions of research from other group members, Centre members or visiting researchers in meetings and/or seminars.</w:t>
            </w:r>
          </w:p>
        </w:tc>
      </w:tr>
      <w:tr w:rsidR="00ED75A1" w14:paraId="651A5709" w14:textId="77777777" w:rsidTr="00C414D7">
        <w:tc>
          <w:tcPr>
            <w:tcW w:w="4879" w:type="dxa"/>
            <w:gridSpan w:val="2"/>
          </w:tcPr>
          <w:p w14:paraId="1310A284" w14:textId="77777777" w:rsidR="00ED75A1" w:rsidRPr="00C414D7" w:rsidRDefault="00ED75A1">
            <w:pPr>
              <w:ind w:right="171"/>
              <w:jc w:val="both"/>
              <w:rPr>
                <w:rFonts w:asciiTheme="minorHAnsi" w:hAnsiTheme="minorHAnsi" w:cstheme="minorHAnsi"/>
                <w:b/>
              </w:rPr>
            </w:pPr>
          </w:p>
        </w:tc>
        <w:tc>
          <w:tcPr>
            <w:tcW w:w="4760" w:type="dxa"/>
            <w:gridSpan w:val="2"/>
          </w:tcPr>
          <w:p w14:paraId="00375090" w14:textId="77777777" w:rsidR="00ED75A1" w:rsidRPr="00C414D7" w:rsidRDefault="00ED75A1">
            <w:pPr>
              <w:ind w:right="171"/>
              <w:jc w:val="both"/>
              <w:rPr>
                <w:rFonts w:asciiTheme="minorHAnsi" w:hAnsiTheme="minorHAnsi" w:cstheme="minorHAnsi"/>
                <w:b/>
              </w:rPr>
            </w:pPr>
          </w:p>
        </w:tc>
      </w:tr>
      <w:tr w:rsidR="00ED75A1" w14:paraId="3C9F775E" w14:textId="77777777" w:rsidTr="00C414D7">
        <w:tc>
          <w:tcPr>
            <w:tcW w:w="4879" w:type="dxa"/>
            <w:gridSpan w:val="2"/>
          </w:tcPr>
          <w:p w14:paraId="1618EC47" w14:textId="77E4A26E" w:rsidR="00ED75A1" w:rsidRPr="00C414D7" w:rsidRDefault="00ED75A1" w:rsidP="00ED75A1">
            <w:pPr>
              <w:pStyle w:val="ListParagraph"/>
              <w:numPr>
                <w:ilvl w:val="0"/>
                <w:numId w:val="5"/>
              </w:numPr>
              <w:ind w:right="171"/>
              <w:jc w:val="both"/>
              <w:rPr>
                <w:rFonts w:asciiTheme="minorHAnsi" w:hAnsiTheme="minorHAnsi" w:cstheme="minorHAnsi"/>
                <w:b/>
              </w:rPr>
            </w:pPr>
            <w:r w:rsidRPr="00C414D7">
              <w:rPr>
                <w:rFonts w:asciiTheme="minorHAnsi" w:hAnsiTheme="minorHAnsi" w:cstheme="minorHAnsi"/>
              </w:rPr>
              <w:t>Provide you with the opportunity to present at conferences and other external development activities, either in person or remotely.</w:t>
            </w:r>
          </w:p>
        </w:tc>
        <w:tc>
          <w:tcPr>
            <w:tcW w:w="4760" w:type="dxa"/>
            <w:gridSpan w:val="2"/>
          </w:tcPr>
          <w:p w14:paraId="552D0ED9" w14:textId="1CEC6E29" w:rsidR="00ED75A1" w:rsidRPr="00C414D7" w:rsidRDefault="00ED75A1" w:rsidP="00ED75A1">
            <w:pPr>
              <w:pStyle w:val="ListParagraph"/>
              <w:ind w:left="720" w:right="171"/>
              <w:jc w:val="both"/>
              <w:rPr>
                <w:rFonts w:asciiTheme="minorHAnsi" w:hAnsiTheme="minorHAnsi" w:cstheme="minorHAnsi"/>
              </w:rPr>
            </w:pPr>
            <w:r w:rsidRPr="00C414D7">
              <w:rPr>
                <w:rFonts w:asciiTheme="minorHAnsi" w:hAnsiTheme="minorHAnsi" w:cstheme="minorHAnsi"/>
              </w:rPr>
              <w:t>Take the opportunity to share the findings of my research externally, which can help me develop my own professional network</w:t>
            </w:r>
          </w:p>
        </w:tc>
      </w:tr>
      <w:tr w:rsidR="00ED75A1" w14:paraId="3DF2B0DF" w14:textId="77777777" w:rsidTr="00081255">
        <w:tc>
          <w:tcPr>
            <w:tcW w:w="4879" w:type="dxa"/>
            <w:gridSpan w:val="2"/>
          </w:tcPr>
          <w:p w14:paraId="48F02A42" w14:textId="77777777" w:rsidR="00ED75A1" w:rsidRPr="00C414D7" w:rsidRDefault="00ED75A1">
            <w:pPr>
              <w:ind w:right="171"/>
              <w:jc w:val="both"/>
              <w:rPr>
                <w:rFonts w:asciiTheme="minorHAnsi" w:hAnsiTheme="minorHAnsi" w:cstheme="minorHAnsi"/>
                <w:b/>
              </w:rPr>
            </w:pPr>
          </w:p>
        </w:tc>
        <w:tc>
          <w:tcPr>
            <w:tcW w:w="4760" w:type="dxa"/>
            <w:gridSpan w:val="2"/>
          </w:tcPr>
          <w:p w14:paraId="40920C67" w14:textId="77777777" w:rsidR="00ED75A1" w:rsidRPr="00C414D7" w:rsidRDefault="00ED75A1">
            <w:pPr>
              <w:ind w:right="171"/>
              <w:jc w:val="both"/>
              <w:rPr>
                <w:rFonts w:asciiTheme="minorHAnsi" w:hAnsiTheme="minorHAnsi" w:cstheme="minorHAnsi"/>
                <w:b/>
              </w:rPr>
            </w:pPr>
          </w:p>
        </w:tc>
      </w:tr>
      <w:tr w:rsidR="00ED75A1" w14:paraId="5324CD79" w14:textId="77777777" w:rsidTr="00C414D7">
        <w:tc>
          <w:tcPr>
            <w:tcW w:w="4879" w:type="dxa"/>
            <w:gridSpan w:val="2"/>
          </w:tcPr>
          <w:p w14:paraId="69A09551" w14:textId="04E58949" w:rsidR="00ED75A1" w:rsidRPr="00C414D7" w:rsidRDefault="00C414D7" w:rsidP="00C414D7">
            <w:pPr>
              <w:pStyle w:val="ListParagraph"/>
              <w:numPr>
                <w:ilvl w:val="0"/>
                <w:numId w:val="5"/>
              </w:numPr>
              <w:ind w:right="171"/>
              <w:jc w:val="both"/>
              <w:rPr>
                <w:rFonts w:asciiTheme="minorHAnsi" w:hAnsiTheme="minorHAnsi" w:cstheme="minorHAnsi"/>
                <w:b/>
              </w:rPr>
            </w:pPr>
            <w:r w:rsidRPr="00C414D7">
              <w:rPr>
                <w:rFonts w:asciiTheme="minorHAnsi" w:hAnsiTheme="minorHAnsi" w:cstheme="minorHAnsi"/>
              </w:rPr>
              <w:t>Encourage</w:t>
            </w:r>
            <w:r w:rsidRPr="00C414D7">
              <w:rPr>
                <w:rFonts w:asciiTheme="minorHAnsi" w:hAnsiTheme="minorHAnsi" w:cstheme="minorHAnsi"/>
                <w:spacing w:val="-7"/>
              </w:rPr>
              <w:t xml:space="preserve"> </w:t>
            </w:r>
            <w:r w:rsidRPr="00C414D7">
              <w:rPr>
                <w:rFonts w:asciiTheme="minorHAnsi" w:hAnsiTheme="minorHAnsi" w:cstheme="minorHAnsi"/>
              </w:rPr>
              <w:t>you</w:t>
            </w:r>
            <w:r w:rsidRPr="00C414D7">
              <w:rPr>
                <w:rFonts w:asciiTheme="minorHAnsi" w:hAnsiTheme="minorHAnsi" w:cstheme="minorHAnsi"/>
                <w:spacing w:val="-6"/>
              </w:rPr>
              <w:t xml:space="preserve"> </w:t>
            </w:r>
            <w:r w:rsidRPr="00C414D7">
              <w:rPr>
                <w:rFonts w:asciiTheme="minorHAnsi" w:hAnsiTheme="minorHAnsi" w:cstheme="minorHAnsi"/>
              </w:rPr>
              <w:t>to</w:t>
            </w:r>
            <w:r w:rsidRPr="00C414D7">
              <w:rPr>
                <w:rFonts w:asciiTheme="minorHAnsi" w:hAnsiTheme="minorHAnsi" w:cstheme="minorHAnsi"/>
                <w:spacing w:val="-5"/>
              </w:rPr>
              <w:t xml:space="preserve"> </w:t>
            </w:r>
            <w:r w:rsidRPr="00C414D7">
              <w:rPr>
                <w:rFonts w:asciiTheme="minorHAnsi" w:hAnsiTheme="minorHAnsi" w:cstheme="minorHAnsi"/>
              </w:rPr>
              <w:t>publish</w:t>
            </w:r>
            <w:r w:rsidRPr="00C414D7">
              <w:rPr>
                <w:rFonts w:asciiTheme="minorHAnsi" w:hAnsiTheme="minorHAnsi" w:cstheme="minorHAnsi"/>
                <w:spacing w:val="-6"/>
              </w:rPr>
              <w:t xml:space="preserve"> </w:t>
            </w:r>
            <w:r w:rsidRPr="00C414D7">
              <w:rPr>
                <w:rFonts w:asciiTheme="minorHAnsi" w:hAnsiTheme="minorHAnsi" w:cstheme="minorHAnsi"/>
              </w:rPr>
              <w:t>your</w:t>
            </w:r>
            <w:r w:rsidRPr="00C414D7">
              <w:rPr>
                <w:rFonts w:asciiTheme="minorHAnsi" w:hAnsiTheme="minorHAnsi" w:cstheme="minorHAnsi"/>
                <w:spacing w:val="-6"/>
              </w:rPr>
              <w:t xml:space="preserve"> </w:t>
            </w:r>
            <w:r w:rsidRPr="00C414D7">
              <w:rPr>
                <w:rFonts w:asciiTheme="minorHAnsi" w:hAnsiTheme="minorHAnsi" w:cstheme="minorHAnsi"/>
              </w:rPr>
              <w:t>work,</w:t>
            </w:r>
            <w:r w:rsidRPr="00C414D7">
              <w:rPr>
                <w:rFonts w:asciiTheme="minorHAnsi" w:hAnsiTheme="minorHAnsi" w:cstheme="minorHAnsi"/>
                <w:spacing w:val="-7"/>
              </w:rPr>
              <w:t xml:space="preserve"> </w:t>
            </w:r>
            <w:r w:rsidRPr="00C414D7">
              <w:rPr>
                <w:rFonts w:asciiTheme="minorHAnsi" w:hAnsiTheme="minorHAnsi" w:cstheme="minorHAnsi"/>
              </w:rPr>
              <w:t xml:space="preserve">where </w:t>
            </w:r>
            <w:r w:rsidRPr="00C414D7">
              <w:rPr>
                <w:rFonts w:asciiTheme="minorHAnsi" w:hAnsiTheme="minorHAnsi" w:cstheme="minorHAnsi"/>
                <w:spacing w:val="-2"/>
              </w:rPr>
              <w:t xml:space="preserve">appropriate. I will provide timely feedback on your manuscript and offer guidance on the submission process including how to consider where to submit, and how to respond to reviewers’ comments.  </w:t>
            </w:r>
          </w:p>
        </w:tc>
        <w:tc>
          <w:tcPr>
            <w:tcW w:w="4760" w:type="dxa"/>
            <w:gridSpan w:val="2"/>
          </w:tcPr>
          <w:p w14:paraId="508D2DD9" w14:textId="2676A7B7" w:rsidR="00ED75A1" w:rsidRPr="00C414D7" w:rsidRDefault="00C414D7" w:rsidP="00C414D7">
            <w:pPr>
              <w:pStyle w:val="ListParagraph"/>
              <w:ind w:left="720" w:right="171"/>
              <w:jc w:val="both"/>
              <w:rPr>
                <w:rFonts w:asciiTheme="minorHAnsi" w:hAnsiTheme="minorHAnsi" w:cstheme="minorHAnsi"/>
                <w:b/>
              </w:rPr>
            </w:pPr>
            <w:r w:rsidRPr="00C414D7">
              <w:rPr>
                <w:rFonts w:asciiTheme="minorHAnsi" w:hAnsiTheme="minorHAnsi" w:cstheme="minorHAnsi"/>
              </w:rPr>
              <w:t xml:space="preserve">Understand that I would normally be expected to write papers </w:t>
            </w:r>
            <w:proofErr w:type="gramStart"/>
            <w:r w:rsidRPr="00C414D7">
              <w:rPr>
                <w:rFonts w:asciiTheme="minorHAnsi" w:hAnsiTheme="minorHAnsi" w:cstheme="minorHAnsi"/>
              </w:rPr>
              <w:t>during the course of</w:t>
            </w:r>
            <w:proofErr w:type="gramEnd"/>
            <w:r w:rsidRPr="00C414D7">
              <w:rPr>
                <w:rFonts w:asciiTheme="minorHAnsi" w:hAnsiTheme="minorHAnsi" w:cstheme="minorHAnsi"/>
              </w:rPr>
              <w:t xml:space="preserve"> my research.</w:t>
            </w:r>
          </w:p>
        </w:tc>
      </w:tr>
      <w:tr w:rsidR="00ED75A1" w14:paraId="1C653CE3" w14:textId="77777777" w:rsidTr="00081255">
        <w:tc>
          <w:tcPr>
            <w:tcW w:w="4879" w:type="dxa"/>
            <w:gridSpan w:val="2"/>
          </w:tcPr>
          <w:p w14:paraId="57E65CF7" w14:textId="77777777" w:rsidR="00ED75A1" w:rsidRPr="00C414D7" w:rsidRDefault="00ED75A1">
            <w:pPr>
              <w:ind w:right="171"/>
              <w:jc w:val="both"/>
              <w:rPr>
                <w:rFonts w:asciiTheme="minorHAnsi" w:hAnsiTheme="minorHAnsi" w:cstheme="minorHAnsi"/>
                <w:b/>
              </w:rPr>
            </w:pPr>
          </w:p>
        </w:tc>
        <w:tc>
          <w:tcPr>
            <w:tcW w:w="4760" w:type="dxa"/>
            <w:gridSpan w:val="2"/>
          </w:tcPr>
          <w:p w14:paraId="3B894693" w14:textId="77777777" w:rsidR="00ED75A1" w:rsidRPr="00C414D7" w:rsidRDefault="00ED75A1">
            <w:pPr>
              <w:ind w:right="171"/>
              <w:jc w:val="both"/>
              <w:rPr>
                <w:rFonts w:asciiTheme="minorHAnsi" w:hAnsiTheme="minorHAnsi" w:cstheme="minorHAnsi"/>
                <w:b/>
              </w:rPr>
            </w:pPr>
          </w:p>
        </w:tc>
      </w:tr>
      <w:tr w:rsidR="00ED75A1" w14:paraId="5D9DD153" w14:textId="77777777" w:rsidTr="00081255">
        <w:tc>
          <w:tcPr>
            <w:tcW w:w="4879" w:type="dxa"/>
            <w:gridSpan w:val="2"/>
          </w:tcPr>
          <w:p w14:paraId="1A217623" w14:textId="6D7C8E7A" w:rsidR="00ED75A1" w:rsidRPr="00C414D7" w:rsidRDefault="00C414D7" w:rsidP="00C414D7">
            <w:pPr>
              <w:pStyle w:val="ListParagraph"/>
              <w:numPr>
                <w:ilvl w:val="0"/>
                <w:numId w:val="5"/>
              </w:numPr>
              <w:ind w:right="171"/>
              <w:jc w:val="both"/>
              <w:rPr>
                <w:rFonts w:asciiTheme="minorHAnsi" w:hAnsiTheme="minorHAnsi" w:cstheme="minorHAnsi"/>
                <w:color w:val="FF0000"/>
              </w:rPr>
            </w:pPr>
            <w:r w:rsidRPr="00C414D7">
              <w:rPr>
                <w:rFonts w:asciiTheme="minorHAnsi" w:hAnsiTheme="minorHAnsi" w:cstheme="minorHAnsi"/>
              </w:rPr>
              <w:t>Support your professional development by discussing with you your attendance at Graduate School courses, including completion of the compulsory online plagiarism awareness course. When necessary, I will recommend beneficial courses based on your project and previous experience.</w:t>
            </w:r>
            <w:r w:rsidRPr="00C414D7">
              <w:rPr>
                <w:rFonts w:asciiTheme="minorHAnsi" w:hAnsiTheme="minorHAnsi" w:cstheme="minorHAnsi"/>
                <w:spacing w:val="-2"/>
              </w:rPr>
              <w:t xml:space="preserve"> </w:t>
            </w:r>
          </w:p>
        </w:tc>
        <w:tc>
          <w:tcPr>
            <w:tcW w:w="4760" w:type="dxa"/>
            <w:gridSpan w:val="2"/>
          </w:tcPr>
          <w:p w14:paraId="07EFD002" w14:textId="77777777" w:rsidR="00C414D7" w:rsidRPr="00C414D7" w:rsidRDefault="00C414D7" w:rsidP="00C414D7">
            <w:pPr>
              <w:pStyle w:val="ListParagraph"/>
              <w:ind w:left="720" w:right="171"/>
              <w:jc w:val="both"/>
              <w:rPr>
                <w:rFonts w:asciiTheme="minorHAnsi" w:hAnsiTheme="minorHAnsi" w:cstheme="minorHAnsi"/>
              </w:rPr>
            </w:pPr>
            <w:r w:rsidRPr="00C414D7">
              <w:rPr>
                <w:rFonts w:asciiTheme="minorHAnsi" w:hAnsiTheme="minorHAnsi" w:cstheme="minorHAnsi"/>
              </w:rPr>
              <w:t xml:space="preserve">Discuss my professional development with you and complete the required number of </w:t>
            </w:r>
            <w:hyperlink r:id="rId14">
              <w:r w:rsidRPr="00C414D7">
                <w:rPr>
                  <w:rFonts w:asciiTheme="minorHAnsi" w:hAnsiTheme="minorHAnsi" w:cstheme="minorHAnsi"/>
                </w:rPr>
                <w:t>Graduate School Professional Skills courses</w:t>
              </w:r>
            </w:hyperlink>
            <w:r w:rsidRPr="00C414D7">
              <w:rPr>
                <w:rFonts w:asciiTheme="minorHAnsi" w:hAnsiTheme="minorHAnsi" w:cstheme="minorHAnsi"/>
              </w:rPr>
              <w:t xml:space="preserve"> and compulsory </w:t>
            </w:r>
            <w:hyperlink r:id="rId15">
              <w:r w:rsidRPr="00C414D7">
                <w:rPr>
                  <w:rFonts w:asciiTheme="minorHAnsi" w:hAnsiTheme="minorHAnsi" w:cstheme="minorHAnsi"/>
                </w:rPr>
                <w:t>online plagiarism</w:t>
              </w:r>
            </w:hyperlink>
            <w:r w:rsidRPr="00C414D7">
              <w:rPr>
                <w:rFonts w:asciiTheme="minorHAnsi" w:hAnsiTheme="minorHAnsi" w:cstheme="minorHAnsi"/>
              </w:rPr>
              <w:t xml:space="preserve"> </w:t>
            </w:r>
            <w:hyperlink r:id="rId16">
              <w:r w:rsidRPr="00C414D7">
                <w:rPr>
                  <w:rFonts w:asciiTheme="minorHAnsi" w:hAnsiTheme="minorHAnsi" w:cstheme="minorHAnsi"/>
                </w:rPr>
                <w:t>awareness course.</w:t>
              </w:r>
            </w:hyperlink>
            <w:r w:rsidRPr="00C414D7">
              <w:rPr>
                <w:rFonts w:asciiTheme="minorHAnsi" w:hAnsiTheme="minorHAnsi" w:cstheme="minorHAnsi"/>
              </w:rPr>
              <w:t xml:space="preserve"> I understand that the thesis must be all my own work and that all quotations from other sources, whether</w:t>
            </w:r>
          </w:p>
          <w:p w14:paraId="10BDD4EA" w14:textId="160B9B38" w:rsidR="00ED75A1" w:rsidRPr="00C414D7" w:rsidRDefault="00C414D7" w:rsidP="00C414D7">
            <w:pPr>
              <w:pStyle w:val="ListParagraph"/>
              <w:ind w:left="720" w:right="171"/>
              <w:jc w:val="both"/>
              <w:rPr>
                <w:rFonts w:asciiTheme="minorHAnsi" w:hAnsiTheme="minorHAnsi" w:cstheme="minorHAnsi"/>
                <w:b/>
              </w:rPr>
            </w:pPr>
            <w:r w:rsidRPr="00C414D7">
              <w:rPr>
                <w:rFonts w:asciiTheme="minorHAnsi" w:hAnsiTheme="minorHAnsi" w:cstheme="minorHAnsi"/>
              </w:rPr>
              <w:t>published or unpublished, must be properly acknowledged.</w:t>
            </w:r>
          </w:p>
        </w:tc>
      </w:tr>
      <w:tr w:rsidR="00ED75A1" w14:paraId="071476C5" w14:textId="77777777" w:rsidTr="00081255">
        <w:tc>
          <w:tcPr>
            <w:tcW w:w="4879" w:type="dxa"/>
            <w:gridSpan w:val="2"/>
          </w:tcPr>
          <w:p w14:paraId="0243FDF4" w14:textId="77777777" w:rsidR="00ED75A1" w:rsidRDefault="00ED75A1">
            <w:pPr>
              <w:ind w:right="171"/>
              <w:jc w:val="both"/>
              <w:rPr>
                <w:b/>
                <w:sz w:val="24"/>
              </w:rPr>
            </w:pPr>
          </w:p>
        </w:tc>
        <w:tc>
          <w:tcPr>
            <w:tcW w:w="4760" w:type="dxa"/>
            <w:gridSpan w:val="2"/>
          </w:tcPr>
          <w:p w14:paraId="0572257A" w14:textId="77777777" w:rsidR="00ED75A1" w:rsidRDefault="00ED75A1">
            <w:pPr>
              <w:ind w:right="171"/>
              <w:jc w:val="both"/>
              <w:rPr>
                <w:b/>
                <w:sz w:val="24"/>
              </w:rPr>
            </w:pPr>
          </w:p>
        </w:tc>
      </w:tr>
      <w:tr w:rsidR="0025786E" w14:paraId="0A6FC4F9" w14:textId="77777777" w:rsidTr="00081255">
        <w:tc>
          <w:tcPr>
            <w:tcW w:w="4879" w:type="dxa"/>
            <w:gridSpan w:val="2"/>
          </w:tcPr>
          <w:p w14:paraId="6966A118" w14:textId="77777777" w:rsidR="0025786E" w:rsidRDefault="0025786E">
            <w:pPr>
              <w:ind w:right="171"/>
              <w:jc w:val="both"/>
              <w:rPr>
                <w:b/>
                <w:sz w:val="24"/>
              </w:rPr>
            </w:pPr>
          </w:p>
        </w:tc>
        <w:tc>
          <w:tcPr>
            <w:tcW w:w="4760" w:type="dxa"/>
            <w:gridSpan w:val="2"/>
          </w:tcPr>
          <w:p w14:paraId="213F0A02" w14:textId="77777777" w:rsidR="0025786E" w:rsidRDefault="0025786E">
            <w:pPr>
              <w:ind w:right="171"/>
              <w:jc w:val="both"/>
              <w:rPr>
                <w:b/>
                <w:sz w:val="24"/>
              </w:rPr>
            </w:pPr>
          </w:p>
        </w:tc>
      </w:tr>
      <w:tr w:rsidR="0025786E" w14:paraId="1CCAFDA0" w14:textId="77777777" w:rsidTr="00081255">
        <w:tc>
          <w:tcPr>
            <w:tcW w:w="4879" w:type="dxa"/>
            <w:gridSpan w:val="2"/>
          </w:tcPr>
          <w:p w14:paraId="5C4164C6" w14:textId="77777777" w:rsidR="0025786E" w:rsidRDefault="0025786E">
            <w:pPr>
              <w:ind w:right="171"/>
              <w:jc w:val="both"/>
              <w:rPr>
                <w:b/>
                <w:sz w:val="24"/>
              </w:rPr>
            </w:pPr>
          </w:p>
        </w:tc>
        <w:tc>
          <w:tcPr>
            <w:tcW w:w="4760" w:type="dxa"/>
            <w:gridSpan w:val="2"/>
          </w:tcPr>
          <w:p w14:paraId="53C3E23C" w14:textId="77777777" w:rsidR="0025786E" w:rsidRDefault="0025786E">
            <w:pPr>
              <w:ind w:right="171"/>
              <w:jc w:val="both"/>
              <w:rPr>
                <w:b/>
                <w:sz w:val="24"/>
              </w:rPr>
            </w:pPr>
          </w:p>
        </w:tc>
      </w:tr>
      <w:tr w:rsidR="0025786E" w14:paraId="6E652DEF" w14:textId="77777777" w:rsidTr="00081255">
        <w:tc>
          <w:tcPr>
            <w:tcW w:w="4879" w:type="dxa"/>
            <w:gridSpan w:val="2"/>
          </w:tcPr>
          <w:p w14:paraId="4FF66C3A" w14:textId="77777777" w:rsidR="0025786E" w:rsidRDefault="0025786E">
            <w:pPr>
              <w:ind w:right="171"/>
              <w:jc w:val="both"/>
              <w:rPr>
                <w:b/>
                <w:sz w:val="24"/>
              </w:rPr>
            </w:pPr>
          </w:p>
        </w:tc>
        <w:tc>
          <w:tcPr>
            <w:tcW w:w="4760" w:type="dxa"/>
            <w:gridSpan w:val="2"/>
          </w:tcPr>
          <w:p w14:paraId="3BA2C4D0" w14:textId="77777777" w:rsidR="0025786E" w:rsidRDefault="0025786E">
            <w:pPr>
              <w:ind w:right="171"/>
              <w:jc w:val="both"/>
              <w:rPr>
                <w:b/>
                <w:sz w:val="24"/>
              </w:rPr>
            </w:pPr>
          </w:p>
        </w:tc>
      </w:tr>
      <w:tr w:rsidR="0025786E" w14:paraId="506A10E0" w14:textId="77777777" w:rsidTr="00081255">
        <w:tc>
          <w:tcPr>
            <w:tcW w:w="4879" w:type="dxa"/>
            <w:gridSpan w:val="2"/>
          </w:tcPr>
          <w:p w14:paraId="3E4BC376" w14:textId="77777777" w:rsidR="0025786E" w:rsidRDefault="0025786E">
            <w:pPr>
              <w:ind w:right="171"/>
              <w:jc w:val="both"/>
              <w:rPr>
                <w:b/>
                <w:sz w:val="24"/>
              </w:rPr>
            </w:pPr>
          </w:p>
        </w:tc>
        <w:tc>
          <w:tcPr>
            <w:tcW w:w="4760" w:type="dxa"/>
            <w:gridSpan w:val="2"/>
          </w:tcPr>
          <w:p w14:paraId="7B964F38" w14:textId="77777777" w:rsidR="0025786E" w:rsidRDefault="0025786E">
            <w:pPr>
              <w:ind w:right="171"/>
              <w:jc w:val="both"/>
              <w:rPr>
                <w:b/>
                <w:sz w:val="24"/>
              </w:rPr>
            </w:pPr>
          </w:p>
        </w:tc>
      </w:tr>
      <w:tr w:rsidR="0025786E" w14:paraId="27BAFDAE" w14:textId="77777777" w:rsidTr="00081255">
        <w:tc>
          <w:tcPr>
            <w:tcW w:w="4879" w:type="dxa"/>
            <w:gridSpan w:val="2"/>
          </w:tcPr>
          <w:p w14:paraId="7A0E0311" w14:textId="77777777" w:rsidR="0025786E" w:rsidRDefault="0025786E">
            <w:pPr>
              <w:ind w:right="171"/>
              <w:jc w:val="both"/>
              <w:rPr>
                <w:b/>
                <w:sz w:val="24"/>
              </w:rPr>
            </w:pPr>
          </w:p>
        </w:tc>
        <w:tc>
          <w:tcPr>
            <w:tcW w:w="4760" w:type="dxa"/>
            <w:gridSpan w:val="2"/>
          </w:tcPr>
          <w:p w14:paraId="06989C90" w14:textId="77777777" w:rsidR="0025786E" w:rsidRDefault="0025786E">
            <w:pPr>
              <w:ind w:right="171"/>
              <w:jc w:val="both"/>
              <w:rPr>
                <w:b/>
                <w:sz w:val="24"/>
              </w:rPr>
            </w:pPr>
          </w:p>
        </w:tc>
      </w:tr>
      <w:tr w:rsidR="0025786E" w14:paraId="427E7EAA" w14:textId="77777777" w:rsidTr="00081255">
        <w:tc>
          <w:tcPr>
            <w:tcW w:w="4879" w:type="dxa"/>
            <w:gridSpan w:val="2"/>
          </w:tcPr>
          <w:p w14:paraId="46212950" w14:textId="77777777" w:rsidR="0025786E" w:rsidRDefault="0025786E">
            <w:pPr>
              <w:ind w:right="171"/>
              <w:jc w:val="both"/>
              <w:rPr>
                <w:b/>
                <w:sz w:val="24"/>
              </w:rPr>
            </w:pPr>
          </w:p>
        </w:tc>
        <w:tc>
          <w:tcPr>
            <w:tcW w:w="4760" w:type="dxa"/>
            <w:gridSpan w:val="2"/>
          </w:tcPr>
          <w:p w14:paraId="013AA953" w14:textId="77777777" w:rsidR="0025786E" w:rsidRDefault="0025786E">
            <w:pPr>
              <w:ind w:right="171"/>
              <w:jc w:val="both"/>
              <w:rPr>
                <w:b/>
                <w:sz w:val="24"/>
              </w:rPr>
            </w:pPr>
          </w:p>
        </w:tc>
      </w:tr>
      <w:tr w:rsidR="0025786E" w14:paraId="72BFDA98" w14:textId="77777777" w:rsidTr="00081255">
        <w:tc>
          <w:tcPr>
            <w:tcW w:w="4879" w:type="dxa"/>
            <w:gridSpan w:val="2"/>
          </w:tcPr>
          <w:p w14:paraId="7128CFFD" w14:textId="77777777" w:rsidR="0025786E" w:rsidRDefault="0025786E">
            <w:pPr>
              <w:ind w:right="171"/>
              <w:jc w:val="both"/>
              <w:rPr>
                <w:b/>
                <w:sz w:val="24"/>
              </w:rPr>
            </w:pPr>
          </w:p>
        </w:tc>
        <w:tc>
          <w:tcPr>
            <w:tcW w:w="4760" w:type="dxa"/>
            <w:gridSpan w:val="2"/>
          </w:tcPr>
          <w:p w14:paraId="45C00656" w14:textId="77777777" w:rsidR="0025786E" w:rsidRDefault="0025786E">
            <w:pPr>
              <w:ind w:right="171"/>
              <w:jc w:val="both"/>
              <w:rPr>
                <w:b/>
                <w:sz w:val="24"/>
              </w:rPr>
            </w:pPr>
          </w:p>
        </w:tc>
      </w:tr>
      <w:tr w:rsidR="0025786E" w14:paraId="75A92482" w14:textId="77777777" w:rsidTr="00081255">
        <w:tc>
          <w:tcPr>
            <w:tcW w:w="4879" w:type="dxa"/>
            <w:gridSpan w:val="2"/>
          </w:tcPr>
          <w:p w14:paraId="6C550E24" w14:textId="77777777" w:rsidR="0025786E" w:rsidRDefault="0025786E">
            <w:pPr>
              <w:ind w:right="171"/>
              <w:jc w:val="both"/>
              <w:rPr>
                <w:b/>
                <w:sz w:val="24"/>
              </w:rPr>
            </w:pPr>
          </w:p>
        </w:tc>
        <w:tc>
          <w:tcPr>
            <w:tcW w:w="4760" w:type="dxa"/>
            <w:gridSpan w:val="2"/>
          </w:tcPr>
          <w:p w14:paraId="160C6C73" w14:textId="77777777" w:rsidR="0025786E" w:rsidRDefault="0025786E">
            <w:pPr>
              <w:ind w:right="171"/>
              <w:jc w:val="both"/>
              <w:rPr>
                <w:b/>
                <w:sz w:val="24"/>
              </w:rPr>
            </w:pPr>
          </w:p>
        </w:tc>
      </w:tr>
      <w:tr w:rsidR="0025786E" w14:paraId="4C50F4E4" w14:textId="77777777" w:rsidTr="00081255">
        <w:tc>
          <w:tcPr>
            <w:tcW w:w="4879" w:type="dxa"/>
            <w:gridSpan w:val="2"/>
          </w:tcPr>
          <w:p w14:paraId="1CA61962" w14:textId="77777777" w:rsidR="0025786E" w:rsidRDefault="0025786E">
            <w:pPr>
              <w:ind w:right="171"/>
              <w:jc w:val="both"/>
              <w:rPr>
                <w:b/>
                <w:sz w:val="24"/>
              </w:rPr>
            </w:pPr>
          </w:p>
        </w:tc>
        <w:tc>
          <w:tcPr>
            <w:tcW w:w="4760" w:type="dxa"/>
            <w:gridSpan w:val="2"/>
          </w:tcPr>
          <w:p w14:paraId="2B2883B1" w14:textId="77777777" w:rsidR="0025786E" w:rsidRDefault="0025786E">
            <w:pPr>
              <w:ind w:right="171"/>
              <w:jc w:val="both"/>
              <w:rPr>
                <w:b/>
                <w:sz w:val="24"/>
              </w:rPr>
            </w:pPr>
          </w:p>
        </w:tc>
      </w:tr>
      <w:tr w:rsidR="0025786E" w14:paraId="1C4B5A24" w14:textId="77777777" w:rsidTr="00081255">
        <w:tc>
          <w:tcPr>
            <w:tcW w:w="4879" w:type="dxa"/>
            <w:gridSpan w:val="2"/>
          </w:tcPr>
          <w:p w14:paraId="262614CD" w14:textId="77777777" w:rsidR="0025786E" w:rsidRDefault="0025786E">
            <w:pPr>
              <w:ind w:right="171"/>
              <w:jc w:val="both"/>
              <w:rPr>
                <w:b/>
                <w:sz w:val="24"/>
              </w:rPr>
            </w:pPr>
          </w:p>
          <w:p w14:paraId="6B2090D0" w14:textId="77777777" w:rsidR="00FC21E4" w:rsidRDefault="00FC21E4">
            <w:pPr>
              <w:ind w:right="171"/>
              <w:jc w:val="both"/>
              <w:rPr>
                <w:b/>
                <w:sz w:val="24"/>
              </w:rPr>
            </w:pPr>
          </w:p>
          <w:p w14:paraId="1F3C82BE" w14:textId="77777777" w:rsidR="00FC21E4" w:rsidRDefault="00FC21E4">
            <w:pPr>
              <w:ind w:right="171"/>
              <w:jc w:val="both"/>
              <w:rPr>
                <w:b/>
                <w:sz w:val="24"/>
              </w:rPr>
            </w:pPr>
          </w:p>
          <w:p w14:paraId="499705F4" w14:textId="77777777" w:rsidR="00FC21E4" w:rsidRDefault="00FC21E4">
            <w:pPr>
              <w:ind w:right="171"/>
              <w:jc w:val="both"/>
              <w:rPr>
                <w:b/>
                <w:sz w:val="24"/>
              </w:rPr>
            </w:pPr>
          </w:p>
          <w:p w14:paraId="50AB8B08" w14:textId="77777777" w:rsidR="00FC21E4" w:rsidRDefault="00FC21E4">
            <w:pPr>
              <w:ind w:right="171"/>
              <w:jc w:val="both"/>
              <w:rPr>
                <w:b/>
                <w:sz w:val="24"/>
              </w:rPr>
            </w:pPr>
          </w:p>
          <w:p w14:paraId="1490C939" w14:textId="77777777" w:rsidR="00FC21E4" w:rsidRDefault="00FC21E4">
            <w:pPr>
              <w:ind w:right="171"/>
              <w:jc w:val="both"/>
              <w:rPr>
                <w:b/>
                <w:sz w:val="24"/>
              </w:rPr>
            </w:pPr>
          </w:p>
        </w:tc>
        <w:tc>
          <w:tcPr>
            <w:tcW w:w="4760" w:type="dxa"/>
            <w:gridSpan w:val="2"/>
          </w:tcPr>
          <w:p w14:paraId="11845206" w14:textId="77777777" w:rsidR="0025786E" w:rsidRDefault="0025786E">
            <w:pPr>
              <w:ind w:right="171"/>
              <w:jc w:val="both"/>
              <w:rPr>
                <w:b/>
                <w:sz w:val="24"/>
              </w:rPr>
            </w:pPr>
          </w:p>
        </w:tc>
      </w:tr>
      <w:tr w:rsidR="0025786E" w14:paraId="65CB666A" w14:textId="77777777" w:rsidTr="00081255">
        <w:tc>
          <w:tcPr>
            <w:tcW w:w="4879" w:type="dxa"/>
            <w:gridSpan w:val="2"/>
          </w:tcPr>
          <w:p w14:paraId="2A1DA422" w14:textId="77777777" w:rsidR="0025786E" w:rsidRDefault="0025786E">
            <w:pPr>
              <w:ind w:right="171"/>
              <w:jc w:val="both"/>
              <w:rPr>
                <w:b/>
                <w:sz w:val="24"/>
              </w:rPr>
            </w:pPr>
          </w:p>
        </w:tc>
        <w:tc>
          <w:tcPr>
            <w:tcW w:w="4760" w:type="dxa"/>
            <w:gridSpan w:val="2"/>
          </w:tcPr>
          <w:p w14:paraId="4E2E6AFE" w14:textId="77777777" w:rsidR="0025786E" w:rsidRDefault="0025786E">
            <w:pPr>
              <w:ind w:right="171"/>
              <w:jc w:val="both"/>
              <w:rPr>
                <w:b/>
                <w:sz w:val="24"/>
              </w:rPr>
            </w:pPr>
          </w:p>
        </w:tc>
      </w:tr>
      <w:tr w:rsidR="0025786E" w14:paraId="586E7AF6" w14:textId="77777777" w:rsidTr="00081255">
        <w:tc>
          <w:tcPr>
            <w:tcW w:w="9639" w:type="dxa"/>
            <w:gridSpan w:val="4"/>
            <w:tcBorders>
              <w:bottom w:val="single" w:sz="4" w:space="0" w:color="auto"/>
            </w:tcBorders>
          </w:tcPr>
          <w:p w14:paraId="66474D54" w14:textId="0D52045B" w:rsidR="0025786E" w:rsidRPr="0025786E" w:rsidRDefault="0025786E" w:rsidP="0025786E">
            <w:pPr>
              <w:rPr>
                <w:b/>
                <w:bCs/>
              </w:rPr>
            </w:pPr>
            <w:r>
              <w:rPr>
                <w:b/>
                <w:bCs/>
                <w:sz w:val="24"/>
                <w:szCs w:val="24"/>
              </w:rPr>
              <w:t xml:space="preserve">Certification that this document has been read and discussed by both parties. </w:t>
            </w:r>
          </w:p>
        </w:tc>
      </w:tr>
      <w:tr w:rsidR="00081255" w14:paraId="1A010574" w14:textId="77777777" w:rsidTr="00081255">
        <w:trPr>
          <w:trHeight w:val="309"/>
        </w:trPr>
        <w:tc>
          <w:tcPr>
            <w:tcW w:w="1422" w:type="dxa"/>
            <w:vMerge w:val="restart"/>
            <w:tcBorders>
              <w:top w:val="single" w:sz="4" w:space="0" w:color="auto"/>
            </w:tcBorders>
          </w:tcPr>
          <w:p w14:paraId="673B1957" w14:textId="77777777" w:rsidR="00081255" w:rsidRDefault="00081255" w:rsidP="0025786E">
            <w:pPr>
              <w:rPr>
                <w:b/>
                <w:bCs/>
                <w:sz w:val="24"/>
                <w:szCs w:val="24"/>
              </w:rPr>
            </w:pPr>
          </w:p>
          <w:p w14:paraId="24C4B48A" w14:textId="77777777" w:rsidR="00081255" w:rsidRDefault="00081255" w:rsidP="0025786E">
            <w:pPr>
              <w:rPr>
                <w:b/>
                <w:bCs/>
                <w:sz w:val="24"/>
                <w:szCs w:val="24"/>
              </w:rPr>
            </w:pPr>
          </w:p>
          <w:p w14:paraId="51B73889" w14:textId="77777777" w:rsidR="00081255" w:rsidRDefault="00081255" w:rsidP="0025786E">
            <w:pPr>
              <w:rPr>
                <w:b/>
                <w:bCs/>
                <w:sz w:val="24"/>
                <w:szCs w:val="24"/>
              </w:rPr>
            </w:pPr>
          </w:p>
          <w:p w14:paraId="4A58FB5E" w14:textId="294EDE69" w:rsidR="00081255" w:rsidRDefault="00081255" w:rsidP="0025786E">
            <w:pPr>
              <w:rPr>
                <w:b/>
                <w:bCs/>
                <w:sz w:val="24"/>
                <w:szCs w:val="24"/>
              </w:rPr>
            </w:pPr>
            <w:r>
              <w:rPr>
                <w:b/>
                <w:bCs/>
                <w:sz w:val="24"/>
                <w:szCs w:val="24"/>
              </w:rPr>
              <w:t>Sign off:</w:t>
            </w:r>
          </w:p>
        </w:tc>
        <w:tc>
          <w:tcPr>
            <w:tcW w:w="8217" w:type="dxa"/>
            <w:gridSpan w:val="3"/>
            <w:tcBorders>
              <w:top w:val="single" w:sz="4" w:space="0" w:color="auto"/>
            </w:tcBorders>
          </w:tcPr>
          <w:p w14:paraId="0F21D39B" w14:textId="77777777" w:rsidR="00081255" w:rsidRPr="0025786E" w:rsidRDefault="00081255" w:rsidP="0025786E">
            <w:pPr>
              <w:rPr>
                <w:sz w:val="24"/>
                <w:szCs w:val="24"/>
              </w:rPr>
            </w:pPr>
            <w:r w:rsidRPr="0025786E">
              <w:rPr>
                <w:sz w:val="24"/>
                <w:szCs w:val="24"/>
              </w:rPr>
              <w:t>Principal Investigator:</w:t>
            </w:r>
          </w:p>
          <w:p w14:paraId="58C1B31B" w14:textId="62D15FA0" w:rsidR="00081255" w:rsidRPr="0025786E" w:rsidRDefault="00081255" w:rsidP="0025786E">
            <w:pPr>
              <w:rPr>
                <w:sz w:val="24"/>
                <w:szCs w:val="24"/>
              </w:rPr>
            </w:pPr>
            <w:r w:rsidRPr="0025786E">
              <w:rPr>
                <w:sz w:val="24"/>
                <w:szCs w:val="24"/>
              </w:rPr>
              <w:t>Date:</w:t>
            </w:r>
          </w:p>
        </w:tc>
      </w:tr>
      <w:tr w:rsidR="00081255" w14:paraId="1282EF47" w14:textId="77777777" w:rsidTr="00081255">
        <w:trPr>
          <w:trHeight w:val="307"/>
        </w:trPr>
        <w:tc>
          <w:tcPr>
            <w:tcW w:w="1422" w:type="dxa"/>
            <w:vMerge/>
          </w:tcPr>
          <w:p w14:paraId="003A1BDB" w14:textId="4B9015A1" w:rsidR="00081255" w:rsidRDefault="00081255" w:rsidP="0025786E">
            <w:pPr>
              <w:rPr>
                <w:b/>
                <w:bCs/>
                <w:sz w:val="24"/>
                <w:szCs w:val="24"/>
              </w:rPr>
            </w:pPr>
          </w:p>
        </w:tc>
        <w:tc>
          <w:tcPr>
            <w:tcW w:w="5004" w:type="dxa"/>
            <w:gridSpan w:val="2"/>
            <w:tcBorders>
              <w:bottom w:val="single" w:sz="4" w:space="0" w:color="auto"/>
            </w:tcBorders>
          </w:tcPr>
          <w:p w14:paraId="504B47AC" w14:textId="77777777" w:rsidR="00081255" w:rsidRPr="0025786E" w:rsidRDefault="00081255" w:rsidP="0025786E">
            <w:pPr>
              <w:rPr>
                <w:sz w:val="24"/>
                <w:szCs w:val="24"/>
              </w:rPr>
            </w:pPr>
          </w:p>
        </w:tc>
        <w:tc>
          <w:tcPr>
            <w:tcW w:w="3213" w:type="dxa"/>
            <w:tcBorders>
              <w:bottom w:val="single" w:sz="4" w:space="0" w:color="auto"/>
            </w:tcBorders>
          </w:tcPr>
          <w:p w14:paraId="3B0D9110" w14:textId="32C30F98" w:rsidR="00081255" w:rsidRPr="0025786E" w:rsidRDefault="00081255" w:rsidP="0025786E">
            <w:pPr>
              <w:rPr>
                <w:sz w:val="24"/>
                <w:szCs w:val="24"/>
              </w:rPr>
            </w:pPr>
          </w:p>
        </w:tc>
      </w:tr>
      <w:tr w:rsidR="00081255" w14:paraId="6E91212A" w14:textId="77777777" w:rsidTr="00081255">
        <w:trPr>
          <w:trHeight w:val="307"/>
        </w:trPr>
        <w:tc>
          <w:tcPr>
            <w:tcW w:w="1422" w:type="dxa"/>
            <w:vMerge/>
          </w:tcPr>
          <w:p w14:paraId="48A58797" w14:textId="77777777" w:rsidR="00081255" w:rsidRDefault="00081255" w:rsidP="0025786E">
            <w:pPr>
              <w:rPr>
                <w:b/>
                <w:bCs/>
                <w:sz w:val="24"/>
                <w:szCs w:val="24"/>
              </w:rPr>
            </w:pPr>
          </w:p>
        </w:tc>
        <w:tc>
          <w:tcPr>
            <w:tcW w:w="5004" w:type="dxa"/>
            <w:gridSpan w:val="2"/>
            <w:tcBorders>
              <w:top w:val="single" w:sz="4" w:space="0" w:color="auto"/>
              <w:bottom w:val="single" w:sz="4" w:space="0" w:color="auto"/>
            </w:tcBorders>
          </w:tcPr>
          <w:p w14:paraId="234DD93C" w14:textId="77777777" w:rsidR="00081255" w:rsidRPr="0025786E" w:rsidRDefault="00081255" w:rsidP="0025786E">
            <w:pPr>
              <w:rPr>
                <w:sz w:val="24"/>
                <w:szCs w:val="24"/>
              </w:rPr>
            </w:pPr>
            <w:r w:rsidRPr="0025786E">
              <w:rPr>
                <w:sz w:val="24"/>
                <w:szCs w:val="24"/>
              </w:rPr>
              <w:t>PhD Student:</w:t>
            </w:r>
          </w:p>
          <w:p w14:paraId="777F4C18" w14:textId="77777777" w:rsidR="00081255" w:rsidRDefault="00081255" w:rsidP="0025786E">
            <w:pPr>
              <w:rPr>
                <w:sz w:val="24"/>
                <w:szCs w:val="24"/>
              </w:rPr>
            </w:pPr>
            <w:r w:rsidRPr="0025786E">
              <w:rPr>
                <w:sz w:val="24"/>
                <w:szCs w:val="24"/>
              </w:rPr>
              <w:t xml:space="preserve">Date: </w:t>
            </w:r>
          </w:p>
          <w:p w14:paraId="114F858C" w14:textId="12DA8E66" w:rsidR="00081255" w:rsidRPr="0025786E" w:rsidRDefault="00081255" w:rsidP="0025786E">
            <w:pPr>
              <w:rPr>
                <w:sz w:val="24"/>
                <w:szCs w:val="24"/>
              </w:rPr>
            </w:pPr>
          </w:p>
        </w:tc>
        <w:tc>
          <w:tcPr>
            <w:tcW w:w="3213" w:type="dxa"/>
            <w:tcBorders>
              <w:top w:val="single" w:sz="4" w:space="0" w:color="auto"/>
              <w:bottom w:val="single" w:sz="4" w:space="0" w:color="auto"/>
            </w:tcBorders>
          </w:tcPr>
          <w:p w14:paraId="44222FD0" w14:textId="763ACBB3" w:rsidR="00081255" w:rsidRPr="0025786E" w:rsidRDefault="00081255" w:rsidP="0025786E">
            <w:pPr>
              <w:rPr>
                <w:sz w:val="24"/>
                <w:szCs w:val="24"/>
              </w:rPr>
            </w:pPr>
          </w:p>
        </w:tc>
      </w:tr>
      <w:tr w:rsidR="00081255" w14:paraId="0A8C14FB" w14:textId="77777777" w:rsidTr="00081255">
        <w:trPr>
          <w:trHeight w:val="307"/>
        </w:trPr>
        <w:tc>
          <w:tcPr>
            <w:tcW w:w="1422" w:type="dxa"/>
            <w:vMerge/>
          </w:tcPr>
          <w:p w14:paraId="6471C3BE" w14:textId="77777777" w:rsidR="00081255" w:rsidRDefault="00081255" w:rsidP="0025786E">
            <w:pPr>
              <w:rPr>
                <w:b/>
                <w:bCs/>
                <w:sz w:val="24"/>
                <w:szCs w:val="24"/>
              </w:rPr>
            </w:pPr>
          </w:p>
        </w:tc>
        <w:tc>
          <w:tcPr>
            <w:tcW w:w="5004" w:type="dxa"/>
            <w:gridSpan w:val="2"/>
            <w:tcBorders>
              <w:top w:val="single" w:sz="4" w:space="0" w:color="auto"/>
            </w:tcBorders>
          </w:tcPr>
          <w:p w14:paraId="7B6F41C3" w14:textId="77777777" w:rsidR="00081255" w:rsidRDefault="00081255" w:rsidP="0025786E">
            <w:pPr>
              <w:rPr>
                <w:b/>
                <w:bCs/>
                <w:sz w:val="24"/>
                <w:szCs w:val="24"/>
              </w:rPr>
            </w:pPr>
          </w:p>
        </w:tc>
        <w:tc>
          <w:tcPr>
            <w:tcW w:w="3213" w:type="dxa"/>
            <w:tcBorders>
              <w:top w:val="single" w:sz="4" w:space="0" w:color="auto"/>
            </w:tcBorders>
          </w:tcPr>
          <w:p w14:paraId="783E5692" w14:textId="1EA6149E" w:rsidR="00081255" w:rsidRDefault="00081255" w:rsidP="0025786E">
            <w:pPr>
              <w:rPr>
                <w:b/>
                <w:bCs/>
                <w:sz w:val="24"/>
                <w:szCs w:val="24"/>
              </w:rPr>
            </w:pPr>
          </w:p>
        </w:tc>
      </w:tr>
    </w:tbl>
    <w:p w14:paraId="1442C8D8" w14:textId="77777777" w:rsidR="001A2E67" w:rsidRDefault="001A2E67">
      <w:pPr>
        <w:rPr>
          <w:b/>
          <w:sz w:val="24"/>
        </w:rPr>
      </w:pPr>
    </w:p>
    <w:sectPr w:rsidR="001A2E67">
      <w:pgSz w:w="11930" w:h="16860"/>
      <w:pgMar w:top="1380" w:right="700" w:bottom="720" w:left="720" w:header="2" w:footer="5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9BE21" w14:textId="77777777" w:rsidR="0016123E" w:rsidRDefault="0016123E">
      <w:r>
        <w:separator/>
      </w:r>
    </w:p>
  </w:endnote>
  <w:endnote w:type="continuationSeparator" w:id="0">
    <w:p w14:paraId="3C7B4791" w14:textId="77777777" w:rsidR="0016123E" w:rsidRDefault="00161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4BB3C" w14:textId="2D8923D2" w:rsidR="001A2E67" w:rsidRDefault="000128B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339162F" wp14:editId="2720B9EB">
              <wp:simplePos x="0" y="0"/>
              <wp:positionH relativeFrom="page">
                <wp:posOffset>3715385</wp:posOffset>
              </wp:positionH>
              <wp:positionV relativeFrom="page">
                <wp:posOffset>10221595</wp:posOffset>
              </wp:positionV>
              <wp:extent cx="146050" cy="1397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4EB02" w14:textId="77777777" w:rsidR="001A2E67" w:rsidRDefault="000128BC">
                          <w:pPr>
                            <w:spacing w:before="15"/>
                            <w:ind w:left="6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1</w:t>
                          </w:r>
                          <w:r>
                            <w:rPr>
                              <w:rFonts w:ascii="Arial"/>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9162F" id="_x0000_t202" coordsize="21600,21600" o:spt="202" path="m,l,21600r21600,l21600,xe">
              <v:stroke joinstyle="miter"/>
              <v:path gradientshapeok="t" o:connecttype="rect"/>
            </v:shapetype>
            <v:shape id="docshape1" o:spid="_x0000_s1026" type="#_x0000_t202" style="position:absolute;margin-left:292.55pt;margin-top:804.85pt;width:11.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" filled="f" stroked="f">
              <v:textbox inset="0,0,0,0">
                <w:txbxContent>
                  <w:p w14:paraId="3014EB02" w14:textId="77777777" w:rsidR="001A2E67" w:rsidRDefault="000128BC">
                    <w:pPr>
                      <w:spacing w:before="15"/>
                      <w:ind w:left="6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1</w:t>
                    </w:r>
                    <w:r>
                      <w:rPr>
                        <w:rFonts w:ascii="Arial"/>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42179" w14:textId="77777777" w:rsidR="0016123E" w:rsidRDefault="0016123E">
      <w:r>
        <w:separator/>
      </w:r>
    </w:p>
  </w:footnote>
  <w:footnote w:type="continuationSeparator" w:id="0">
    <w:p w14:paraId="177EB8FF" w14:textId="77777777" w:rsidR="0016123E" w:rsidRDefault="00161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1BA4" w14:textId="77777777" w:rsidR="001A2E67" w:rsidRDefault="000128BC">
    <w:pPr>
      <w:pStyle w:val="BodyText"/>
      <w:spacing w:line="14" w:lineRule="auto"/>
      <w:rPr>
        <w:sz w:val="20"/>
      </w:rPr>
    </w:pPr>
    <w:r>
      <w:rPr>
        <w:noProof/>
      </w:rPr>
      <w:drawing>
        <wp:anchor distT="0" distB="0" distL="0" distR="0" simplePos="0" relativeHeight="251657216" behindDoc="1" locked="0" layoutInCell="1" allowOverlap="1" wp14:anchorId="0B9EF3E3" wp14:editId="6BFF10EC">
          <wp:simplePos x="0" y="0"/>
          <wp:positionH relativeFrom="page">
            <wp:posOffset>5123815</wp:posOffset>
          </wp:positionH>
          <wp:positionV relativeFrom="page">
            <wp:posOffset>1272</wp:posOffset>
          </wp:positionV>
          <wp:extent cx="2432685" cy="837563"/>
          <wp:effectExtent l="0" t="0" r="0" b="0"/>
          <wp:wrapNone/>
          <wp:docPr id="2033807132" name="Picture 2033807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432685" cy="8375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60B9B"/>
    <w:multiLevelType w:val="hybridMultilevel"/>
    <w:tmpl w:val="6256DFE2"/>
    <w:lvl w:ilvl="0" w:tplc="EA7E8448">
      <w:start w:val="18"/>
      <w:numFmt w:val="bullet"/>
      <w:lvlText w:val=""/>
      <w:lvlJc w:val="left"/>
      <w:pPr>
        <w:ind w:left="1181" w:hanging="360"/>
      </w:pPr>
      <w:rPr>
        <w:rFonts w:ascii="Symbol" w:eastAsia="Calibri" w:hAnsi="Symbol" w:cs="Calibri"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1" w15:restartNumberingAfterBreak="0">
    <w:nsid w:val="0D743DCD"/>
    <w:multiLevelType w:val="hybridMultilevel"/>
    <w:tmpl w:val="546C281E"/>
    <w:lvl w:ilvl="0" w:tplc="902EAF56">
      <w:start w:val="20"/>
      <w:numFmt w:val="decimal"/>
      <w:lvlText w:val="%1."/>
      <w:lvlJc w:val="left"/>
      <w:pPr>
        <w:ind w:left="482" w:hanging="433"/>
      </w:pPr>
      <w:rPr>
        <w:rFonts w:ascii="Calibri" w:eastAsia="Calibri" w:hAnsi="Calibri" w:cs="Calibri" w:hint="default"/>
        <w:b w:val="0"/>
        <w:bCs w:val="0"/>
        <w:i w:val="0"/>
        <w:iCs w:val="0"/>
        <w:color w:val="141313"/>
        <w:w w:val="100"/>
        <w:sz w:val="22"/>
        <w:szCs w:val="22"/>
        <w:lang w:val="en-US" w:eastAsia="en-US" w:bidi="ar-SA"/>
      </w:rPr>
    </w:lvl>
    <w:lvl w:ilvl="1" w:tplc="0E181B36">
      <w:numFmt w:val="bullet"/>
      <w:lvlText w:val="•"/>
      <w:lvlJc w:val="left"/>
      <w:pPr>
        <w:ind w:left="934" w:hanging="433"/>
      </w:pPr>
      <w:rPr>
        <w:rFonts w:hint="default"/>
        <w:lang w:val="en-US" w:eastAsia="en-US" w:bidi="ar-SA"/>
      </w:rPr>
    </w:lvl>
    <w:lvl w:ilvl="2" w:tplc="38683F8C">
      <w:numFmt w:val="bullet"/>
      <w:lvlText w:val="•"/>
      <w:lvlJc w:val="left"/>
      <w:pPr>
        <w:ind w:left="1388" w:hanging="433"/>
      </w:pPr>
      <w:rPr>
        <w:rFonts w:hint="default"/>
        <w:lang w:val="en-US" w:eastAsia="en-US" w:bidi="ar-SA"/>
      </w:rPr>
    </w:lvl>
    <w:lvl w:ilvl="3" w:tplc="359286BA">
      <w:numFmt w:val="bullet"/>
      <w:lvlText w:val="•"/>
      <w:lvlJc w:val="left"/>
      <w:pPr>
        <w:ind w:left="1842" w:hanging="433"/>
      </w:pPr>
      <w:rPr>
        <w:rFonts w:hint="default"/>
        <w:lang w:val="en-US" w:eastAsia="en-US" w:bidi="ar-SA"/>
      </w:rPr>
    </w:lvl>
    <w:lvl w:ilvl="4" w:tplc="3386E3EE">
      <w:numFmt w:val="bullet"/>
      <w:lvlText w:val="•"/>
      <w:lvlJc w:val="left"/>
      <w:pPr>
        <w:ind w:left="2296" w:hanging="433"/>
      </w:pPr>
      <w:rPr>
        <w:rFonts w:hint="default"/>
        <w:lang w:val="en-US" w:eastAsia="en-US" w:bidi="ar-SA"/>
      </w:rPr>
    </w:lvl>
    <w:lvl w:ilvl="5" w:tplc="A4A02F06">
      <w:numFmt w:val="bullet"/>
      <w:lvlText w:val="•"/>
      <w:lvlJc w:val="left"/>
      <w:pPr>
        <w:ind w:left="2750" w:hanging="433"/>
      </w:pPr>
      <w:rPr>
        <w:rFonts w:hint="default"/>
        <w:lang w:val="en-US" w:eastAsia="en-US" w:bidi="ar-SA"/>
      </w:rPr>
    </w:lvl>
    <w:lvl w:ilvl="6" w:tplc="5EB48A6E">
      <w:numFmt w:val="bullet"/>
      <w:lvlText w:val="•"/>
      <w:lvlJc w:val="left"/>
      <w:pPr>
        <w:ind w:left="3204" w:hanging="433"/>
      </w:pPr>
      <w:rPr>
        <w:rFonts w:hint="default"/>
        <w:lang w:val="en-US" w:eastAsia="en-US" w:bidi="ar-SA"/>
      </w:rPr>
    </w:lvl>
    <w:lvl w:ilvl="7" w:tplc="0E04F608">
      <w:numFmt w:val="bullet"/>
      <w:lvlText w:val="•"/>
      <w:lvlJc w:val="left"/>
      <w:pPr>
        <w:ind w:left="3658" w:hanging="433"/>
      </w:pPr>
      <w:rPr>
        <w:rFonts w:hint="default"/>
        <w:lang w:val="en-US" w:eastAsia="en-US" w:bidi="ar-SA"/>
      </w:rPr>
    </w:lvl>
    <w:lvl w:ilvl="8" w:tplc="4830BC3E">
      <w:numFmt w:val="bullet"/>
      <w:lvlText w:val="•"/>
      <w:lvlJc w:val="left"/>
      <w:pPr>
        <w:ind w:left="4112" w:hanging="433"/>
      </w:pPr>
      <w:rPr>
        <w:rFonts w:hint="default"/>
        <w:lang w:val="en-US" w:eastAsia="en-US" w:bidi="ar-SA"/>
      </w:rPr>
    </w:lvl>
  </w:abstractNum>
  <w:abstractNum w:abstractNumId="2" w15:restartNumberingAfterBreak="0">
    <w:nsid w:val="11791283"/>
    <w:multiLevelType w:val="hybridMultilevel"/>
    <w:tmpl w:val="BE8EF95C"/>
    <w:lvl w:ilvl="0" w:tplc="EA7E8448">
      <w:start w:val="18"/>
      <w:numFmt w:val="bullet"/>
      <w:lvlText w:val=""/>
      <w:lvlJc w:val="left"/>
      <w:pPr>
        <w:ind w:left="2002" w:hanging="360"/>
      </w:pPr>
      <w:rPr>
        <w:rFonts w:ascii="Symbol" w:eastAsia="Calibri" w:hAnsi="Symbol" w:cs="Calibri" w:hint="default"/>
      </w:rPr>
    </w:lvl>
    <w:lvl w:ilvl="1" w:tplc="08090003" w:tentative="1">
      <w:start w:val="1"/>
      <w:numFmt w:val="bullet"/>
      <w:lvlText w:val="o"/>
      <w:lvlJc w:val="left"/>
      <w:pPr>
        <w:ind w:left="2261" w:hanging="360"/>
      </w:pPr>
      <w:rPr>
        <w:rFonts w:ascii="Courier New" w:hAnsi="Courier New" w:cs="Courier New" w:hint="default"/>
      </w:rPr>
    </w:lvl>
    <w:lvl w:ilvl="2" w:tplc="08090005" w:tentative="1">
      <w:start w:val="1"/>
      <w:numFmt w:val="bullet"/>
      <w:lvlText w:val=""/>
      <w:lvlJc w:val="left"/>
      <w:pPr>
        <w:ind w:left="2981" w:hanging="360"/>
      </w:pPr>
      <w:rPr>
        <w:rFonts w:ascii="Wingdings" w:hAnsi="Wingdings" w:hint="default"/>
      </w:rPr>
    </w:lvl>
    <w:lvl w:ilvl="3" w:tplc="08090001" w:tentative="1">
      <w:start w:val="1"/>
      <w:numFmt w:val="bullet"/>
      <w:lvlText w:val=""/>
      <w:lvlJc w:val="left"/>
      <w:pPr>
        <w:ind w:left="3701" w:hanging="360"/>
      </w:pPr>
      <w:rPr>
        <w:rFonts w:ascii="Symbol" w:hAnsi="Symbol" w:hint="default"/>
      </w:rPr>
    </w:lvl>
    <w:lvl w:ilvl="4" w:tplc="08090003" w:tentative="1">
      <w:start w:val="1"/>
      <w:numFmt w:val="bullet"/>
      <w:lvlText w:val="o"/>
      <w:lvlJc w:val="left"/>
      <w:pPr>
        <w:ind w:left="4421" w:hanging="360"/>
      </w:pPr>
      <w:rPr>
        <w:rFonts w:ascii="Courier New" w:hAnsi="Courier New" w:cs="Courier New" w:hint="default"/>
      </w:rPr>
    </w:lvl>
    <w:lvl w:ilvl="5" w:tplc="08090005" w:tentative="1">
      <w:start w:val="1"/>
      <w:numFmt w:val="bullet"/>
      <w:lvlText w:val=""/>
      <w:lvlJc w:val="left"/>
      <w:pPr>
        <w:ind w:left="5141" w:hanging="360"/>
      </w:pPr>
      <w:rPr>
        <w:rFonts w:ascii="Wingdings" w:hAnsi="Wingdings" w:hint="default"/>
      </w:rPr>
    </w:lvl>
    <w:lvl w:ilvl="6" w:tplc="08090001" w:tentative="1">
      <w:start w:val="1"/>
      <w:numFmt w:val="bullet"/>
      <w:lvlText w:val=""/>
      <w:lvlJc w:val="left"/>
      <w:pPr>
        <w:ind w:left="5861" w:hanging="360"/>
      </w:pPr>
      <w:rPr>
        <w:rFonts w:ascii="Symbol" w:hAnsi="Symbol" w:hint="default"/>
      </w:rPr>
    </w:lvl>
    <w:lvl w:ilvl="7" w:tplc="08090003" w:tentative="1">
      <w:start w:val="1"/>
      <w:numFmt w:val="bullet"/>
      <w:lvlText w:val="o"/>
      <w:lvlJc w:val="left"/>
      <w:pPr>
        <w:ind w:left="6581" w:hanging="360"/>
      </w:pPr>
      <w:rPr>
        <w:rFonts w:ascii="Courier New" w:hAnsi="Courier New" w:cs="Courier New" w:hint="default"/>
      </w:rPr>
    </w:lvl>
    <w:lvl w:ilvl="8" w:tplc="08090005" w:tentative="1">
      <w:start w:val="1"/>
      <w:numFmt w:val="bullet"/>
      <w:lvlText w:val=""/>
      <w:lvlJc w:val="left"/>
      <w:pPr>
        <w:ind w:left="7301" w:hanging="360"/>
      </w:pPr>
      <w:rPr>
        <w:rFonts w:ascii="Wingdings" w:hAnsi="Wingdings" w:hint="default"/>
      </w:rPr>
    </w:lvl>
  </w:abstractNum>
  <w:abstractNum w:abstractNumId="3" w15:restartNumberingAfterBreak="0">
    <w:nsid w:val="14B2381E"/>
    <w:multiLevelType w:val="hybridMultilevel"/>
    <w:tmpl w:val="65F872F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EF1187"/>
    <w:multiLevelType w:val="hybridMultilevel"/>
    <w:tmpl w:val="65F872F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161D38"/>
    <w:multiLevelType w:val="hybridMultilevel"/>
    <w:tmpl w:val="593EFC8E"/>
    <w:lvl w:ilvl="0" w:tplc="7B562238">
      <w:start w:val="11"/>
      <w:numFmt w:val="decimal"/>
      <w:lvlText w:val="%1."/>
      <w:lvlJc w:val="left"/>
      <w:pPr>
        <w:ind w:left="476" w:hanging="428"/>
      </w:pPr>
      <w:rPr>
        <w:rFonts w:ascii="Calibri" w:eastAsia="Calibri" w:hAnsi="Calibri" w:cs="Calibri" w:hint="default"/>
        <w:b w:val="0"/>
        <w:bCs w:val="0"/>
        <w:i w:val="0"/>
        <w:iCs w:val="0"/>
        <w:color w:val="141313"/>
        <w:w w:val="100"/>
        <w:sz w:val="22"/>
        <w:szCs w:val="22"/>
        <w:lang w:val="en-US" w:eastAsia="en-US" w:bidi="ar-SA"/>
      </w:rPr>
    </w:lvl>
    <w:lvl w:ilvl="1" w:tplc="3A6CAC28">
      <w:numFmt w:val="bullet"/>
      <w:lvlText w:val="•"/>
      <w:lvlJc w:val="left"/>
      <w:pPr>
        <w:ind w:left="919" w:hanging="428"/>
      </w:pPr>
      <w:rPr>
        <w:rFonts w:hint="default"/>
        <w:lang w:val="en-US" w:eastAsia="en-US" w:bidi="ar-SA"/>
      </w:rPr>
    </w:lvl>
    <w:lvl w:ilvl="2" w:tplc="EEBC25FE">
      <w:numFmt w:val="bullet"/>
      <w:lvlText w:val="•"/>
      <w:lvlJc w:val="left"/>
      <w:pPr>
        <w:ind w:left="1358" w:hanging="428"/>
      </w:pPr>
      <w:rPr>
        <w:rFonts w:hint="default"/>
        <w:lang w:val="en-US" w:eastAsia="en-US" w:bidi="ar-SA"/>
      </w:rPr>
    </w:lvl>
    <w:lvl w:ilvl="3" w:tplc="F52AFFFC">
      <w:numFmt w:val="bullet"/>
      <w:lvlText w:val="•"/>
      <w:lvlJc w:val="left"/>
      <w:pPr>
        <w:ind w:left="1797" w:hanging="428"/>
      </w:pPr>
      <w:rPr>
        <w:rFonts w:hint="default"/>
        <w:lang w:val="en-US" w:eastAsia="en-US" w:bidi="ar-SA"/>
      </w:rPr>
    </w:lvl>
    <w:lvl w:ilvl="4" w:tplc="0746583E">
      <w:numFmt w:val="bullet"/>
      <w:lvlText w:val="•"/>
      <w:lvlJc w:val="left"/>
      <w:pPr>
        <w:ind w:left="2236" w:hanging="428"/>
      </w:pPr>
      <w:rPr>
        <w:rFonts w:hint="default"/>
        <w:lang w:val="en-US" w:eastAsia="en-US" w:bidi="ar-SA"/>
      </w:rPr>
    </w:lvl>
    <w:lvl w:ilvl="5" w:tplc="AA8ADEF4">
      <w:numFmt w:val="bullet"/>
      <w:lvlText w:val="•"/>
      <w:lvlJc w:val="left"/>
      <w:pPr>
        <w:ind w:left="2675" w:hanging="428"/>
      </w:pPr>
      <w:rPr>
        <w:rFonts w:hint="default"/>
        <w:lang w:val="en-US" w:eastAsia="en-US" w:bidi="ar-SA"/>
      </w:rPr>
    </w:lvl>
    <w:lvl w:ilvl="6" w:tplc="BF6C2A4A">
      <w:numFmt w:val="bullet"/>
      <w:lvlText w:val="•"/>
      <w:lvlJc w:val="left"/>
      <w:pPr>
        <w:ind w:left="3114" w:hanging="428"/>
      </w:pPr>
      <w:rPr>
        <w:rFonts w:hint="default"/>
        <w:lang w:val="en-US" w:eastAsia="en-US" w:bidi="ar-SA"/>
      </w:rPr>
    </w:lvl>
    <w:lvl w:ilvl="7" w:tplc="E184192E">
      <w:numFmt w:val="bullet"/>
      <w:lvlText w:val="•"/>
      <w:lvlJc w:val="left"/>
      <w:pPr>
        <w:ind w:left="3553" w:hanging="428"/>
      </w:pPr>
      <w:rPr>
        <w:rFonts w:hint="default"/>
        <w:lang w:val="en-US" w:eastAsia="en-US" w:bidi="ar-SA"/>
      </w:rPr>
    </w:lvl>
    <w:lvl w:ilvl="8" w:tplc="65F62C4C">
      <w:numFmt w:val="bullet"/>
      <w:lvlText w:val="•"/>
      <w:lvlJc w:val="left"/>
      <w:pPr>
        <w:ind w:left="3992" w:hanging="428"/>
      </w:pPr>
      <w:rPr>
        <w:rFonts w:hint="default"/>
        <w:lang w:val="en-US" w:eastAsia="en-US" w:bidi="ar-SA"/>
      </w:rPr>
    </w:lvl>
  </w:abstractNum>
  <w:abstractNum w:abstractNumId="6" w15:restartNumberingAfterBreak="0">
    <w:nsid w:val="2A762921"/>
    <w:multiLevelType w:val="hybridMultilevel"/>
    <w:tmpl w:val="6EC6FAA2"/>
    <w:lvl w:ilvl="0" w:tplc="BFC2298A">
      <w:start w:val="1"/>
      <w:numFmt w:val="decimal"/>
      <w:lvlText w:val="%1."/>
      <w:lvlJc w:val="left"/>
      <w:pPr>
        <w:ind w:left="72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3103298">
    <w:abstractNumId w:val="1"/>
  </w:num>
  <w:num w:numId="2" w16cid:durableId="1616058466">
    <w:abstractNumId w:val="5"/>
  </w:num>
  <w:num w:numId="3" w16cid:durableId="512767896">
    <w:abstractNumId w:val="0"/>
  </w:num>
  <w:num w:numId="4" w16cid:durableId="2063408022">
    <w:abstractNumId w:val="2"/>
  </w:num>
  <w:num w:numId="5" w16cid:durableId="124540803">
    <w:abstractNumId w:val="6"/>
  </w:num>
  <w:num w:numId="6" w16cid:durableId="239222343">
    <w:abstractNumId w:val="3"/>
  </w:num>
  <w:num w:numId="7" w16cid:durableId="547258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E67"/>
    <w:rsid w:val="00006315"/>
    <w:rsid w:val="000128BC"/>
    <w:rsid w:val="00081255"/>
    <w:rsid w:val="000A19C6"/>
    <w:rsid w:val="0016123E"/>
    <w:rsid w:val="00183726"/>
    <w:rsid w:val="001A2E67"/>
    <w:rsid w:val="0025786E"/>
    <w:rsid w:val="0029540E"/>
    <w:rsid w:val="002A4156"/>
    <w:rsid w:val="002B6C92"/>
    <w:rsid w:val="003755EB"/>
    <w:rsid w:val="00380071"/>
    <w:rsid w:val="00562376"/>
    <w:rsid w:val="00605A6D"/>
    <w:rsid w:val="008A524A"/>
    <w:rsid w:val="00AD4D5E"/>
    <w:rsid w:val="00C414D7"/>
    <w:rsid w:val="00C76FAF"/>
    <w:rsid w:val="00D47DB2"/>
    <w:rsid w:val="00DC7491"/>
    <w:rsid w:val="00E12CA5"/>
    <w:rsid w:val="00E9041A"/>
    <w:rsid w:val="00ED75A1"/>
    <w:rsid w:val="00FB2E7C"/>
    <w:rsid w:val="00FC2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89196"/>
  <w15:docId w15:val="{6384C1F8-93A9-4435-9896-9BECBC73F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both"/>
    </w:pPr>
  </w:style>
  <w:style w:type="table" w:styleId="TableGrid">
    <w:name w:val="Table Grid"/>
    <w:basedOn w:val="TableNormal"/>
    <w:uiPriority w:val="39"/>
    <w:rsid w:val="0037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mperial.ac.uk/equality/governance/strateg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mperial.ac.uk/about/governance/academic-governance/regulat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mperial.ac.uk/study/pg/graduate-school/students/doctoral/professional-development/online-cour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mperial.ac.uk/about/governance/academic-governance/regulations/" TargetMode="External"/><Relationship Id="rId5" Type="http://schemas.openxmlformats.org/officeDocument/2006/relationships/footnotes" Target="footnotes.xml"/><Relationship Id="rId15" Type="http://schemas.openxmlformats.org/officeDocument/2006/relationships/hyperlink" Target="https://www.imperial.ac.uk/study/pg/graduate-school/students/doctoral/professional-development/online-courses/"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imperial.ac.uk/study/pg/graduate-school/students/doctoral/professional-develop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2154</Words>
  <Characters>12279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 Laura G</dc:creator>
  <cp:lastModifiedBy>Tingley, Nicola</cp:lastModifiedBy>
  <cp:revision>3</cp:revision>
  <dcterms:created xsi:type="dcterms:W3CDTF">2023-10-09T14:39:00Z</dcterms:created>
  <dcterms:modified xsi:type="dcterms:W3CDTF">2023-10-09T14:54:00Z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Acrobat PDFMaker 21 for Word</vt:lpwstr>
  </property>
  <property fmtid="{D5CDD505-2E9C-101B-9397-08002B2CF9AE}" pid="4" name="LastSaved">
    <vt:filetime>2022-10-25T00:00:00Z</vt:filetime>
  </property>
  <property fmtid="{D5CDD505-2E9C-101B-9397-08002B2CF9AE}" pid="5" name="Producer">
    <vt:lpwstr>Adobe PDF Library 21.7.131</vt:lpwstr>
  </property>
  <property fmtid="{D5CDD505-2E9C-101B-9397-08002B2CF9AE}" pid="6" name="SourceModified">
    <vt:lpwstr>D:20211027135128</vt:lpwstr>
  </property>
</Properties>
</file>